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DF6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E20DF6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E20DF6">
        <w:rPr>
          <w:rFonts w:ascii="Times New Roman" w:hAnsi="Times New Roman"/>
          <w:sz w:val="24"/>
          <w:szCs w:val="24"/>
        </w:rPr>
        <w:t xml:space="preserve">девятнадцатого </w:t>
      </w:r>
      <w:r w:rsidRPr="00E20DF6">
        <w:rPr>
          <w:rFonts w:ascii="Times New Roman" w:hAnsi="Times New Roman"/>
          <w:sz w:val="24"/>
          <w:szCs w:val="24"/>
        </w:rPr>
        <w:t>года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E20DF6" w:rsidRDefault="00E20DF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Манолий Любовь Сергеевна (17.11.1977 г.р., место рождения г. Архангельск, место жительства: Архангельская обл., д.Часовенское, ул.Андреевская,д.9; ИНН</w:t>
      </w:r>
      <w:r w:rsidR="00B74BDD">
        <w:rPr>
          <w:rFonts w:ascii="Times New Roman" w:hAnsi="Times New Roman" w:cs="Times New Roman"/>
          <w:sz w:val="24"/>
          <w:szCs w:val="24"/>
        </w:rPr>
        <w:t xml:space="preserve"> 292600295225;СНИЛС 06085402545</w:t>
      </w:r>
      <w:r w:rsidRPr="00E20DF6">
        <w:rPr>
          <w:rFonts w:ascii="Times New Roman" w:hAnsi="Times New Roman" w:cs="Times New Roman"/>
          <w:sz w:val="24"/>
          <w:szCs w:val="24"/>
        </w:rPr>
        <w:t xml:space="preserve">)   в лице </w:t>
      </w:r>
      <w:r w:rsidRPr="00E20DF6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E20DF6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А05-5768/2018 от 13.12.2018  г.</w:t>
      </w:r>
      <w:r w:rsidRPr="00E20D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20DF6">
        <w:rPr>
          <w:rFonts w:ascii="Times New Roman" w:hAnsi="Times New Roman" w:cs="Times New Roman"/>
          <w:sz w:val="24"/>
          <w:szCs w:val="24"/>
        </w:rPr>
        <w:t>именуемая</w:t>
      </w:r>
      <w:r w:rsidR="001F772F" w:rsidRPr="00E20DF6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_______________________, в лице  _____________________________________, действующего на основании Устава,</w:t>
      </w:r>
      <w:r w:rsidRPr="00E20D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0DF6">
        <w:rPr>
          <w:rFonts w:ascii="Times New Roman" w:hAnsi="Times New Roman" w:cs="Times New Roman"/>
          <w:sz w:val="24"/>
          <w:szCs w:val="24"/>
        </w:rPr>
        <w:t xml:space="preserve">именуемый в дальнейшем «Заявитель», с другой стороны, совместно далее именуемые "Стороны", </w:t>
      </w:r>
      <w:r w:rsidRPr="00B74BDD">
        <w:rPr>
          <w:rFonts w:ascii="Times New Roman" w:hAnsi="Times New Roman" w:cs="Times New Roman"/>
          <w:sz w:val="24"/>
          <w:szCs w:val="24"/>
        </w:rPr>
        <w:t>заключили настоящий договор о задатке (далее - Договор) о нижеследующем:</w:t>
      </w:r>
    </w:p>
    <w:p w:rsidR="00CC578A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1. В подтверждение своего намерения принять участие в</w:t>
      </w:r>
      <w:r w:rsidR="00B74BDD" w:rsidRPr="00B74BDD">
        <w:rPr>
          <w:rFonts w:ascii="Times New Roman" w:hAnsi="Times New Roman" w:cs="Times New Roman"/>
          <w:sz w:val="24"/>
          <w:szCs w:val="24"/>
        </w:rPr>
        <w:t xml:space="preserve"> повторных</w:t>
      </w:r>
      <w:r w:rsidRPr="00B74BDD">
        <w:rPr>
          <w:rFonts w:ascii="Times New Roman" w:hAnsi="Times New Roman" w:cs="Times New Roman"/>
          <w:sz w:val="24"/>
          <w:szCs w:val="24"/>
        </w:rPr>
        <w:t xml:space="preserve"> открытых (электронных) торгах в форме аукциона, предмет которых указан в п. 2 Договора и которые проводятся </w:t>
      </w:r>
      <w:r w:rsidR="00B74BDD" w:rsidRPr="00B74BDD">
        <w:rPr>
          <w:rFonts w:ascii="Times New Roman" w:hAnsi="Times New Roman" w:cs="Times New Roman"/>
          <w:sz w:val="24"/>
          <w:szCs w:val="24"/>
        </w:rPr>
        <w:t>15.07</w:t>
      </w:r>
      <w:r w:rsidR="00E20DF6" w:rsidRPr="00B74BDD">
        <w:rPr>
          <w:rFonts w:ascii="Times New Roman" w:hAnsi="Times New Roman" w:cs="Times New Roman"/>
          <w:sz w:val="24"/>
          <w:szCs w:val="24"/>
        </w:rPr>
        <w:t>.2019</w:t>
      </w:r>
      <w:r w:rsidR="000E39F0" w:rsidRPr="00B74BDD">
        <w:rPr>
          <w:rStyle w:val="paragraph"/>
          <w:rFonts w:ascii="Times New Roman" w:hAnsi="Times New Roman" w:cs="Times New Roman"/>
          <w:sz w:val="24"/>
          <w:szCs w:val="24"/>
        </w:rPr>
        <w:t xml:space="preserve"> г.</w:t>
      </w:r>
      <w:r w:rsidRPr="00B74BDD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5" w:history="1">
        <w:r w:rsidR="00E03BC8" w:rsidRPr="00B74BDD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B74BDD">
        <w:rPr>
          <w:rFonts w:ascii="Times New Roman" w:hAnsi="Times New Roman" w:cs="Times New Roman"/>
          <w:sz w:val="24"/>
          <w:szCs w:val="24"/>
        </w:rPr>
        <w:t>, (далее - Торги), Заявитель вносит задаток в размере 10 % от начальной стоимости предмета торгов на счет</w:t>
      </w:r>
      <w:r w:rsidR="00206320" w:rsidRPr="00B74B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B74BDD" w:rsidRDefault="00980E96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 xml:space="preserve">получатель Манолий Любовь Сергеевна р/с 40817810004000121815 </w:t>
      </w:r>
      <w:r w:rsidRPr="00B74BDD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30101810100000000601.</w:t>
      </w:r>
    </w:p>
    <w:p w:rsidR="00E03BC8" w:rsidRPr="00B74BDD" w:rsidRDefault="001F772F" w:rsidP="001F772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74BDD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B74BDD">
        <w:rPr>
          <w:rFonts w:ascii="Times New Roman" w:hAnsi="Times New Roman"/>
          <w:sz w:val="24"/>
          <w:szCs w:val="24"/>
        </w:rPr>
        <w:t>:</w:t>
      </w:r>
    </w:p>
    <w:p w:rsidR="001F772F" w:rsidRPr="00B74BDD" w:rsidRDefault="00E03BC8" w:rsidP="00E03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4BDD">
        <w:rPr>
          <w:rFonts w:ascii="Times New Roman" w:hAnsi="Times New Roman"/>
          <w:sz w:val="24"/>
          <w:szCs w:val="24"/>
        </w:rPr>
        <w:t>лот № 1:</w:t>
      </w:r>
      <w:r w:rsidR="00E20DF6" w:rsidRPr="00B74BDD">
        <w:rPr>
          <w:rFonts w:ascii="Times New Roman" w:hAnsi="Times New Roman"/>
          <w:sz w:val="24"/>
          <w:szCs w:val="24"/>
        </w:rPr>
        <w:t xml:space="preserve"> Жилое здание, площадь 457,7 кв.м, кад. № 29:16:210601:255, Земельный участок площадью 1590 кв.м, кад.№ 29:16:210601:108, расположенные по адресу, Архангельская обл., д. Часовенское, ул. Алексеевская, д. 9, начальная цена </w:t>
      </w:r>
      <w:r w:rsidR="00B74BDD" w:rsidRPr="00B74BDD">
        <w:rPr>
          <w:rFonts w:ascii="Times New Roman" w:hAnsi="Times New Roman"/>
          <w:sz w:val="24"/>
          <w:szCs w:val="24"/>
        </w:rPr>
        <w:t>7650000,00</w:t>
      </w:r>
      <w:r w:rsidR="00E20DF6" w:rsidRPr="00B74BDD">
        <w:rPr>
          <w:rFonts w:ascii="Times New Roman" w:eastAsia="ArialNarrow,Bold" w:hAnsi="Times New Roman"/>
          <w:bCs/>
          <w:sz w:val="24"/>
          <w:szCs w:val="24"/>
        </w:rPr>
        <w:t xml:space="preserve"> руб.</w:t>
      </w:r>
      <w:r w:rsidR="00A75C48" w:rsidRPr="00B74BDD">
        <w:rPr>
          <w:rFonts w:ascii="Times New Roman" w:hAnsi="Times New Roman"/>
          <w:sz w:val="24"/>
          <w:szCs w:val="24"/>
        </w:rPr>
        <w:t>; Реализуемое имущество обреме</w:t>
      </w:r>
      <w:r w:rsidR="00E20DF6" w:rsidRPr="00B74BDD">
        <w:rPr>
          <w:rFonts w:ascii="Times New Roman" w:hAnsi="Times New Roman"/>
          <w:sz w:val="24"/>
          <w:szCs w:val="24"/>
        </w:rPr>
        <w:t xml:space="preserve">нено залогом </w:t>
      </w:r>
      <w:r w:rsidR="001F772F" w:rsidRPr="00B74BDD">
        <w:rPr>
          <w:rFonts w:ascii="Times New Roman" w:hAnsi="Times New Roman"/>
          <w:sz w:val="24"/>
          <w:szCs w:val="24"/>
        </w:rPr>
        <w:t>(далее – предмет торгов).</w:t>
      </w:r>
    </w:p>
    <w:p w:rsidR="001F772F" w:rsidRPr="00B74BDD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до </w:t>
      </w:r>
      <w:r w:rsidR="00B74BDD" w:rsidRPr="00B74BDD">
        <w:rPr>
          <w:rFonts w:ascii="Times New Roman" w:hAnsi="Times New Roman" w:cs="Times New Roman"/>
          <w:sz w:val="24"/>
          <w:szCs w:val="24"/>
        </w:rPr>
        <w:t xml:space="preserve">12:00 10.07.2019 </w:t>
      </w:r>
      <w:r w:rsidR="000E39F0" w:rsidRPr="00B74BDD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B74BDD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B74BDD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B74BDD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B74BDD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B74BDD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B74BDD" w:rsidRDefault="001F772F" w:rsidP="003F3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B74BDD">
        <w:rPr>
          <w:rFonts w:ascii="Times New Roman" w:hAnsi="Times New Roman" w:cs="Times New Roman"/>
          <w:sz w:val="24"/>
          <w:szCs w:val="24"/>
        </w:rPr>
        <w:t xml:space="preserve"> со</w:t>
      </w:r>
      <w:r w:rsidRPr="00B74BDD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B74BDD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B74BDD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B74BDD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B74BDD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4BDD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E20DF6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E20DF6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E20DF6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E20DF6">
        <w:rPr>
          <w:rFonts w:ascii="Times New Roman" w:hAnsi="Times New Roman"/>
          <w:sz w:val="24"/>
          <w:szCs w:val="24"/>
        </w:rPr>
        <w:t>финансового</w:t>
      </w:r>
      <w:r w:rsidRPr="00E20DF6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0" w:name="l351"/>
      <w:bookmarkEnd w:id="0"/>
      <w:r w:rsidRPr="00E20DF6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E20DF6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- уклонился от оплаты  предмета торгов в полном объеме в течение одного месяца с даты заключения договора купли-продажи;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E20DF6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DF6">
        <w:rPr>
          <w:rFonts w:ascii="Times New Roman" w:hAnsi="Times New Roman"/>
          <w:sz w:val="24"/>
          <w:szCs w:val="24"/>
        </w:rPr>
        <w:t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lastRenderedPageBreak/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E20DF6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F6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E20DF6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83570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835707" w:rsidRDefault="00B74BDD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  <w:bookmarkStart w:id="1" w:name="_GoBack"/>
            <w:bookmarkEnd w:id="1"/>
            <w:r w:rsidR="00E20DF6" w:rsidRPr="008357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0DF6" w:rsidRPr="001E0C2E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Манолий Любов</w:t>
            </w:r>
            <w:r w:rsidR="00B74BDD">
              <w:rPr>
                <w:rFonts w:ascii="Times New Roman" w:hAnsi="Times New Roman"/>
              </w:rPr>
              <w:t>ь</w:t>
            </w:r>
            <w:r w:rsidRPr="001E0C2E">
              <w:rPr>
                <w:rFonts w:ascii="Times New Roman" w:hAnsi="Times New Roman"/>
              </w:rPr>
              <w:t xml:space="preserve"> Сергеевн</w:t>
            </w:r>
            <w:r w:rsidR="00B74BDD">
              <w:rPr>
                <w:rFonts w:ascii="Times New Roman" w:hAnsi="Times New Roman"/>
              </w:rPr>
              <w:t>а</w:t>
            </w:r>
            <w:r w:rsidRPr="001E0C2E">
              <w:rPr>
                <w:rFonts w:ascii="Times New Roman" w:hAnsi="Times New Roman"/>
              </w:rPr>
              <w:t xml:space="preserve"> (17.11.1977 г.р., место рождения г. Архангельск, место жительства: Архангельская обл., д.Часовенское, ул.Андреевская,д.9; ИНН 292600295225;СНИЛС 06085402545) </w:t>
            </w:r>
            <w:r w:rsidR="00B74BDD">
              <w:rPr>
                <w:rFonts w:ascii="Times New Roman" w:hAnsi="Times New Roman"/>
              </w:rPr>
              <w:t>в лице финансового управляющего Кирилюк Валентины Николаевны</w:t>
            </w:r>
            <w:r w:rsidRPr="001E0C2E">
              <w:rPr>
                <w:rFonts w:ascii="Times New Roman" w:hAnsi="Times New Roman"/>
              </w:rPr>
              <w:t xml:space="preserve"> (ИНН 290128506435, СНИЛС 12362299751; тел. </w:t>
            </w:r>
            <w:r w:rsidRPr="001E0C2E">
              <w:rPr>
                <w:rFonts w:ascii="Times New Roman" w:hAnsi="Times New Roman"/>
                <w:noProof/>
              </w:rPr>
              <w:t xml:space="preserve">89095560614; </w:t>
            </w:r>
            <w:r w:rsidRPr="001E0C2E">
              <w:rPr>
                <w:rFonts w:ascii="Times New Roman" w:hAnsi="Times New Roman"/>
              </w:rPr>
              <w:t xml:space="preserve">почтовый адрес: 163001, г. Архангельск, а/я 9, </w:t>
            </w:r>
            <w:hyperlink r:id="rId6" w:history="1"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vkiriluk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@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gmail</w:t>
              </w:r>
              <w:r w:rsidRPr="001E0C2E">
                <w:rPr>
                  <w:rStyle w:val="a3"/>
                  <w:rFonts w:ascii="Times New Roman" w:hAnsi="Times New Roman"/>
                  <w:noProof/>
                </w:rPr>
                <w:t>.</w:t>
              </w:r>
              <w:r w:rsidRPr="001E0C2E">
                <w:rPr>
                  <w:rStyle w:val="a3"/>
                  <w:rFonts w:ascii="Times New Roman" w:hAnsi="Times New Roman"/>
                  <w:noProof/>
                  <w:lang w:val="en-US"/>
                </w:rPr>
                <w:t>com</w:t>
              </w:r>
            </w:hyperlink>
            <w:r w:rsidRPr="001E0C2E">
              <w:rPr>
                <w:rFonts w:ascii="Times New Roman" w:hAnsi="Times New Roman"/>
              </w:rPr>
              <w:t>), член Союза «УРСО АУ» (ОГРН1026604954947, ИНН6670019784, 620014, г. Екатеринбург, ул. Вайнера, д.13, лит. Е</w:t>
            </w:r>
            <w:r w:rsidRPr="001E0C2E">
              <w:rPr>
                <w:rFonts w:ascii="Times New Roman" w:hAnsi="Times New Roman"/>
                <w:shd w:val="clear" w:color="auto" w:fill="FFFFFF"/>
              </w:rPr>
              <w:t>)</w:t>
            </w:r>
            <w:r w:rsidRPr="001E0C2E">
              <w:rPr>
                <w:rFonts w:ascii="Times New Roman" w:hAnsi="Times New Roman"/>
              </w:rPr>
              <w:t>, действующ</w:t>
            </w:r>
            <w:r w:rsidR="00B74BDD">
              <w:rPr>
                <w:rFonts w:ascii="Times New Roman" w:hAnsi="Times New Roman"/>
              </w:rPr>
              <w:t>ей</w:t>
            </w:r>
            <w:r w:rsidRPr="001E0C2E">
              <w:rPr>
                <w:rFonts w:ascii="Times New Roman" w:hAnsi="Times New Roman"/>
              </w:rPr>
              <w:t xml:space="preserve"> на основании Решения Арбитражного суда Архангельской области по делу А05-5768/2018 от 13.12.2018  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 xml:space="preserve"> / _____________________/В.Н. Кирилюк</w:t>
            </w:r>
          </w:p>
          <w:p w:rsidR="00E20DF6" w:rsidRPr="001E0C2E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паспорт гражданина РФ серия ____ выдан ___________________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</w:rPr>
              <w:t>зарегистрирован по адресу ___________</w:t>
            </w: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E20DF6" w:rsidRPr="001E0C2E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</w:rPr>
            </w:pPr>
            <w:r w:rsidRPr="001E0C2E">
              <w:rPr>
                <w:rFonts w:ascii="Times New Roman" w:hAnsi="Times New Roman"/>
                <w:color w:val="000000"/>
                <w:spacing w:val="-2"/>
              </w:rPr>
              <w:t>/____________________ /____________</w:t>
            </w:r>
          </w:p>
        </w:tc>
      </w:tr>
    </w:tbl>
    <w:p w:rsidR="001F772F" w:rsidRPr="00E03BC8" w:rsidRDefault="001F772F" w:rsidP="001F772F">
      <w:pPr>
        <w:rPr>
          <w:rFonts w:ascii="Times New Roman" w:hAnsi="Times New Roman"/>
        </w:rPr>
      </w:pPr>
    </w:p>
    <w:p w:rsidR="00A15CFB" w:rsidRPr="00E03BC8" w:rsidRDefault="00A15CFB">
      <w:pPr>
        <w:rPr>
          <w:rFonts w:ascii="Times New Roman" w:hAnsi="Times New Roman"/>
        </w:rPr>
      </w:pPr>
    </w:p>
    <w:sectPr w:rsidR="00A15CFB" w:rsidRPr="00E03BC8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2F"/>
    <w:rsid w:val="00065D4B"/>
    <w:rsid w:val="000E39F0"/>
    <w:rsid w:val="001256C6"/>
    <w:rsid w:val="001F772F"/>
    <w:rsid w:val="00206320"/>
    <w:rsid w:val="002C2A91"/>
    <w:rsid w:val="00384128"/>
    <w:rsid w:val="003F387A"/>
    <w:rsid w:val="005103BF"/>
    <w:rsid w:val="007B2548"/>
    <w:rsid w:val="00980E96"/>
    <w:rsid w:val="00A15CFB"/>
    <w:rsid w:val="00A75C48"/>
    <w:rsid w:val="00B25A6B"/>
    <w:rsid w:val="00B74BDD"/>
    <w:rsid w:val="00C7081C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iriluk@gmail.com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3</cp:revision>
  <dcterms:created xsi:type="dcterms:W3CDTF">2019-05-27T10:41:00Z</dcterms:created>
  <dcterms:modified xsi:type="dcterms:W3CDTF">2019-05-27T12:53:00Z</dcterms:modified>
</cp:coreProperties>
</file>