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A" w:rsidRDefault="00226FAA" w:rsidP="006130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Электронный</w:t>
      </w:r>
      <w:r w:rsidRPr="00E15BE3">
        <w:rPr>
          <w:rFonts w:ascii="Times New Roman" w:hAnsi="Times New Roman" w:cs="Times New Roman"/>
          <w:b/>
          <w:sz w:val="28"/>
          <w:szCs w:val="28"/>
        </w:rPr>
        <w:t xml:space="preserve"> аукцион</w:t>
      </w:r>
      <w:r>
        <w:rPr>
          <w:rFonts w:ascii="Times New Roman" w:hAnsi="Times New Roman" w:cs="Times New Roman"/>
          <w:b/>
          <w:sz w:val="28"/>
          <w:szCs w:val="28"/>
        </w:rPr>
        <w:t xml:space="preserve"> </w:t>
      </w:r>
      <w:r w:rsidRPr="00E15BE3">
        <w:rPr>
          <w:rFonts w:ascii="Times New Roman" w:hAnsi="Times New Roman" w:cs="Times New Roman"/>
          <w:b/>
          <w:sz w:val="28"/>
          <w:szCs w:val="28"/>
        </w:rPr>
        <w:t xml:space="preserve">по продаже недвижимого имущества, </w:t>
      </w:r>
      <w:bookmarkStart w:id="0" w:name="_Hlk524678944"/>
      <w:r w:rsidR="003D3435">
        <w:rPr>
          <w:rFonts w:ascii="Times New Roman" w:hAnsi="Times New Roman" w:cs="Times New Roman"/>
          <w:b/>
          <w:sz w:val="28"/>
          <w:szCs w:val="28"/>
        </w:rPr>
        <w:t xml:space="preserve">являющегося </w:t>
      </w:r>
      <w:r w:rsidRPr="00226FAA">
        <w:rPr>
          <w:rFonts w:ascii="Times New Roman" w:hAnsi="Times New Roman" w:cs="Times New Roman"/>
          <w:b/>
          <w:sz w:val="28"/>
          <w:szCs w:val="28"/>
        </w:rPr>
        <w:t xml:space="preserve">собственностью Акционерного общества «Пассажирское автотранспортное предприятие №1» </w:t>
      </w:r>
      <w:r w:rsidR="003D3435">
        <w:rPr>
          <w:rFonts w:ascii="Times New Roman" w:hAnsi="Times New Roman" w:cs="Times New Roman"/>
          <w:b/>
          <w:sz w:val="28"/>
          <w:szCs w:val="28"/>
        </w:rPr>
        <w:t>(ИНН7327044714)</w:t>
      </w:r>
    </w:p>
    <w:p w:rsidR="00226FAA" w:rsidRDefault="00226FAA" w:rsidP="006130E5">
      <w:pPr>
        <w:spacing w:after="0" w:line="240" w:lineRule="auto"/>
        <w:jc w:val="center"/>
        <w:rPr>
          <w:rFonts w:ascii="Times New Roman" w:hAnsi="Times New Roman" w:cs="Times New Roman"/>
          <w:b/>
          <w:sz w:val="28"/>
          <w:szCs w:val="28"/>
        </w:rPr>
      </w:pP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Электронный аукцион будет проводиться </w:t>
      </w:r>
      <w:r w:rsidR="005D560D" w:rsidRPr="005D560D">
        <w:rPr>
          <w:rFonts w:ascii="Times New Roman" w:eastAsia="Times New Roman" w:hAnsi="Times New Roman" w:cs="Times New Roman"/>
          <w:b/>
          <w:bCs/>
          <w:sz w:val="24"/>
          <w:szCs w:val="24"/>
          <w:lang w:eastAsia="ru-RU"/>
        </w:rPr>
        <w:t>03 июля</w:t>
      </w:r>
      <w:r w:rsidRPr="005D560D">
        <w:rPr>
          <w:rFonts w:ascii="Times New Roman" w:eastAsia="Times New Roman" w:hAnsi="Times New Roman" w:cs="Times New Roman"/>
          <w:b/>
          <w:bCs/>
          <w:sz w:val="24"/>
          <w:szCs w:val="24"/>
          <w:lang w:eastAsia="ru-RU"/>
        </w:rPr>
        <w:t xml:space="preserve"> 2019 года с 11:00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на электронной торговой площадке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по адресу www.lot-online.ru. </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Организатор торгов – АО «Российский аукционный дом».</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Прием заявок с </w:t>
      </w:r>
      <w:r w:rsidR="005D560D" w:rsidRPr="005D560D">
        <w:rPr>
          <w:rFonts w:ascii="Times New Roman" w:eastAsia="Times New Roman" w:hAnsi="Times New Roman" w:cs="Times New Roman"/>
          <w:b/>
          <w:bCs/>
          <w:sz w:val="24"/>
          <w:szCs w:val="24"/>
          <w:lang w:eastAsia="ru-RU"/>
        </w:rPr>
        <w:t>29</w:t>
      </w:r>
      <w:r w:rsidRPr="005D560D">
        <w:rPr>
          <w:rFonts w:ascii="Times New Roman" w:eastAsia="Times New Roman" w:hAnsi="Times New Roman" w:cs="Times New Roman"/>
          <w:b/>
          <w:bCs/>
          <w:sz w:val="24"/>
          <w:szCs w:val="24"/>
          <w:lang w:eastAsia="ru-RU"/>
        </w:rPr>
        <w:t>.0</w:t>
      </w:r>
      <w:r w:rsidR="005D560D" w:rsidRPr="005D560D">
        <w:rPr>
          <w:rFonts w:ascii="Times New Roman" w:eastAsia="Times New Roman" w:hAnsi="Times New Roman" w:cs="Times New Roman"/>
          <w:b/>
          <w:bCs/>
          <w:sz w:val="24"/>
          <w:szCs w:val="24"/>
          <w:lang w:eastAsia="ru-RU"/>
        </w:rPr>
        <w:t>5</w:t>
      </w:r>
      <w:r w:rsidRPr="005D560D">
        <w:rPr>
          <w:rFonts w:ascii="Times New Roman" w:eastAsia="Times New Roman" w:hAnsi="Times New Roman" w:cs="Times New Roman"/>
          <w:b/>
          <w:bCs/>
          <w:sz w:val="24"/>
          <w:szCs w:val="24"/>
          <w:lang w:eastAsia="ru-RU"/>
        </w:rPr>
        <w:t xml:space="preserve">.2019 по </w:t>
      </w:r>
      <w:r w:rsidR="005D560D" w:rsidRPr="005D560D">
        <w:rPr>
          <w:rFonts w:ascii="Times New Roman" w:eastAsia="Times New Roman" w:hAnsi="Times New Roman" w:cs="Times New Roman"/>
          <w:b/>
          <w:bCs/>
          <w:sz w:val="24"/>
          <w:szCs w:val="24"/>
          <w:lang w:eastAsia="ru-RU"/>
        </w:rPr>
        <w:t>0</w:t>
      </w:r>
      <w:r w:rsidR="00414CE3">
        <w:rPr>
          <w:rFonts w:ascii="Times New Roman" w:eastAsia="Times New Roman" w:hAnsi="Times New Roman" w:cs="Times New Roman"/>
          <w:b/>
          <w:bCs/>
          <w:sz w:val="24"/>
          <w:szCs w:val="24"/>
          <w:lang w:eastAsia="ru-RU"/>
        </w:rPr>
        <w:t>2</w:t>
      </w:r>
      <w:bookmarkStart w:id="1" w:name="_GoBack"/>
      <w:bookmarkEnd w:id="1"/>
      <w:r w:rsidRPr="005D560D">
        <w:rPr>
          <w:rFonts w:ascii="Times New Roman" w:eastAsia="Times New Roman" w:hAnsi="Times New Roman" w:cs="Times New Roman"/>
          <w:b/>
          <w:bCs/>
          <w:sz w:val="24"/>
          <w:szCs w:val="24"/>
          <w:lang w:eastAsia="ru-RU"/>
        </w:rPr>
        <w:t>.0</w:t>
      </w:r>
      <w:r w:rsidR="005D560D" w:rsidRPr="005D560D">
        <w:rPr>
          <w:rFonts w:ascii="Times New Roman" w:eastAsia="Times New Roman" w:hAnsi="Times New Roman" w:cs="Times New Roman"/>
          <w:b/>
          <w:bCs/>
          <w:sz w:val="24"/>
          <w:szCs w:val="24"/>
          <w:lang w:eastAsia="ru-RU"/>
        </w:rPr>
        <w:t>7</w:t>
      </w:r>
      <w:r w:rsidRPr="005D560D">
        <w:rPr>
          <w:rFonts w:ascii="Times New Roman" w:eastAsia="Times New Roman" w:hAnsi="Times New Roman" w:cs="Times New Roman"/>
          <w:b/>
          <w:bCs/>
          <w:sz w:val="24"/>
          <w:szCs w:val="24"/>
          <w:lang w:eastAsia="ru-RU"/>
        </w:rPr>
        <w:t>.2019 до 15:00.</w:t>
      </w:r>
    </w:p>
    <w:p w:rsidR="00226FAA" w:rsidRPr="005D560D"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Задаток должен поступить на счет Организатора торгов не позднее </w:t>
      </w:r>
      <w:r w:rsidR="005D560D" w:rsidRPr="005D560D">
        <w:rPr>
          <w:rFonts w:ascii="Times New Roman" w:eastAsia="Times New Roman" w:hAnsi="Times New Roman" w:cs="Times New Roman"/>
          <w:b/>
          <w:bCs/>
          <w:sz w:val="24"/>
          <w:szCs w:val="24"/>
          <w:lang w:eastAsia="ru-RU"/>
        </w:rPr>
        <w:t>01</w:t>
      </w:r>
      <w:r w:rsidRPr="005D560D">
        <w:rPr>
          <w:rFonts w:ascii="Times New Roman" w:eastAsia="Times New Roman" w:hAnsi="Times New Roman" w:cs="Times New Roman"/>
          <w:b/>
          <w:bCs/>
          <w:sz w:val="24"/>
          <w:szCs w:val="24"/>
          <w:lang w:eastAsia="ru-RU"/>
        </w:rPr>
        <w:t>.0</w:t>
      </w:r>
      <w:r w:rsidR="005D560D" w:rsidRPr="005D560D">
        <w:rPr>
          <w:rFonts w:ascii="Times New Roman" w:eastAsia="Times New Roman" w:hAnsi="Times New Roman" w:cs="Times New Roman"/>
          <w:b/>
          <w:bCs/>
          <w:sz w:val="24"/>
          <w:szCs w:val="24"/>
          <w:lang w:eastAsia="ru-RU"/>
        </w:rPr>
        <w:t>7</w:t>
      </w:r>
      <w:r w:rsidRPr="005D560D">
        <w:rPr>
          <w:rFonts w:ascii="Times New Roman" w:eastAsia="Times New Roman" w:hAnsi="Times New Roman" w:cs="Times New Roman"/>
          <w:b/>
          <w:bCs/>
          <w:sz w:val="24"/>
          <w:szCs w:val="24"/>
          <w:lang w:eastAsia="ru-RU"/>
        </w:rPr>
        <w:t>.2019.</w:t>
      </w:r>
    </w:p>
    <w:p w:rsidR="00226FAA" w:rsidRPr="00167417" w:rsidRDefault="00226FAA" w:rsidP="006130E5">
      <w:pPr>
        <w:spacing w:after="0" w:line="240" w:lineRule="auto"/>
        <w:jc w:val="center"/>
        <w:rPr>
          <w:rFonts w:ascii="Times New Roman" w:eastAsia="Times New Roman" w:hAnsi="Times New Roman" w:cs="Times New Roman"/>
          <w:b/>
          <w:bCs/>
          <w:sz w:val="24"/>
          <w:szCs w:val="24"/>
          <w:lang w:eastAsia="ru-RU"/>
        </w:rPr>
      </w:pPr>
      <w:r w:rsidRPr="005D560D">
        <w:rPr>
          <w:rFonts w:ascii="Times New Roman" w:eastAsia="Times New Roman" w:hAnsi="Times New Roman" w:cs="Times New Roman"/>
          <w:b/>
          <w:bCs/>
          <w:sz w:val="24"/>
          <w:szCs w:val="24"/>
          <w:lang w:eastAsia="ru-RU"/>
        </w:rPr>
        <w:t xml:space="preserve">Допуск претендентов к электронному аукциону осуществляется </w:t>
      </w:r>
      <w:r w:rsidR="005D560D" w:rsidRPr="005D560D">
        <w:rPr>
          <w:rFonts w:ascii="Times New Roman" w:eastAsia="Times New Roman" w:hAnsi="Times New Roman" w:cs="Times New Roman"/>
          <w:b/>
          <w:bCs/>
          <w:sz w:val="24"/>
          <w:szCs w:val="24"/>
          <w:lang w:eastAsia="ru-RU"/>
        </w:rPr>
        <w:t>02</w:t>
      </w:r>
      <w:r w:rsidRPr="005D560D">
        <w:rPr>
          <w:rFonts w:ascii="Times New Roman" w:eastAsia="Times New Roman" w:hAnsi="Times New Roman" w:cs="Times New Roman"/>
          <w:b/>
          <w:bCs/>
          <w:sz w:val="24"/>
          <w:szCs w:val="24"/>
          <w:lang w:eastAsia="ru-RU"/>
        </w:rPr>
        <w:t>.0</w:t>
      </w:r>
      <w:r w:rsidR="005D560D" w:rsidRPr="005D560D">
        <w:rPr>
          <w:rFonts w:ascii="Times New Roman" w:eastAsia="Times New Roman" w:hAnsi="Times New Roman" w:cs="Times New Roman"/>
          <w:b/>
          <w:bCs/>
          <w:sz w:val="24"/>
          <w:szCs w:val="24"/>
          <w:lang w:eastAsia="ru-RU"/>
        </w:rPr>
        <w:t>7</w:t>
      </w:r>
      <w:r w:rsidRPr="005D560D">
        <w:rPr>
          <w:rFonts w:ascii="Times New Roman" w:eastAsia="Times New Roman" w:hAnsi="Times New Roman" w:cs="Times New Roman"/>
          <w:b/>
          <w:bCs/>
          <w:sz w:val="24"/>
          <w:szCs w:val="24"/>
          <w:lang w:eastAsia="ru-RU"/>
        </w:rPr>
        <w:t>.2019.</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 (Указанное в настоящем информационном сообщении время – Московское)</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 xml:space="preserve">(При исчислении сроков, указанных </w:t>
      </w:r>
      <w:proofErr w:type="gramStart"/>
      <w:r w:rsidRPr="00D43C0C">
        <w:rPr>
          <w:rFonts w:ascii="Times New Roman" w:eastAsia="Times New Roman" w:hAnsi="Times New Roman" w:cs="Times New Roman"/>
          <w:bCs/>
          <w:sz w:val="18"/>
          <w:szCs w:val="18"/>
          <w:lang w:eastAsia="ru-RU"/>
        </w:rPr>
        <w:t>в настоящем информационном сообщении</w:t>
      </w:r>
      <w:proofErr w:type="gramEnd"/>
      <w:r w:rsidRPr="00D43C0C">
        <w:rPr>
          <w:rFonts w:ascii="Times New Roman" w:eastAsia="Times New Roman" w:hAnsi="Times New Roman" w:cs="Times New Roman"/>
          <w:bCs/>
          <w:sz w:val="18"/>
          <w:szCs w:val="18"/>
          <w:lang w:eastAsia="ru-RU"/>
        </w:rPr>
        <w:t xml:space="preserve"> принимается время сервера </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электронной торговой площадки)</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r w:rsidRPr="00D43C0C">
        <w:rPr>
          <w:rFonts w:ascii="Times New Roman" w:eastAsia="Times New Roman" w:hAnsi="Times New Roman" w:cs="Times New Roman"/>
          <w:bCs/>
          <w:sz w:val="18"/>
          <w:szCs w:val="18"/>
          <w:lang w:eastAsia="ru-RU"/>
        </w:rPr>
        <w:t>Электронный аукцион, открытый по составу участников и по форме подачи предложений по цене («</w:t>
      </w:r>
      <w:r>
        <w:rPr>
          <w:rFonts w:ascii="Times New Roman" w:eastAsia="Times New Roman" w:hAnsi="Times New Roman" w:cs="Times New Roman"/>
          <w:bCs/>
          <w:sz w:val="18"/>
          <w:szCs w:val="18"/>
          <w:lang w:eastAsia="ru-RU"/>
        </w:rPr>
        <w:t>голланд</w:t>
      </w:r>
      <w:r w:rsidRPr="00D43C0C">
        <w:rPr>
          <w:rFonts w:ascii="Times New Roman" w:eastAsia="Times New Roman" w:hAnsi="Times New Roman" w:cs="Times New Roman"/>
          <w:bCs/>
          <w:sz w:val="18"/>
          <w:szCs w:val="18"/>
          <w:lang w:eastAsia="ru-RU"/>
        </w:rPr>
        <w:t>ский аукцион»).</w:t>
      </w:r>
    </w:p>
    <w:p w:rsidR="00226FAA" w:rsidRPr="00D43C0C" w:rsidRDefault="00226FAA" w:rsidP="006130E5">
      <w:pPr>
        <w:spacing w:after="0" w:line="240" w:lineRule="auto"/>
        <w:jc w:val="center"/>
        <w:rPr>
          <w:rFonts w:ascii="Times New Roman" w:eastAsia="Times New Roman" w:hAnsi="Times New Roman" w:cs="Times New Roman"/>
          <w:bCs/>
          <w:sz w:val="18"/>
          <w:szCs w:val="18"/>
          <w:lang w:eastAsia="ru-RU"/>
        </w:rPr>
      </w:pPr>
    </w:p>
    <w:bookmarkEnd w:id="0"/>
    <w:p w:rsidR="00723077" w:rsidRPr="00977757" w:rsidRDefault="00723077" w:rsidP="006130E5">
      <w:pPr>
        <w:widowControl w:val="0"/>
        <w:suppressAutoHyphens/>
        <w:spacing w:after="0" w:line="240" w:lineRule="auto"/>
        <w:jc w:val="center"/>
        <w:rPr>
          <w:rFonts w:ascii="Times New Roman" w:eastAsia="SimSun" w:hAnsi="Times New Roman" w:cs="Tahoma"/>
          <w:b/>
          <w:bCs/>
          <w:kern w:val="1"/>
          <w:sz w:val="24"/>
          <w:szCs w:val="24"/>
          <w:shd w:val="clear" w:color="auto" w:fill="FFFFFF"/>
          <w:lang w:eastAsia="hi-IN" w:bidi="hi-IN"/>
        </w:rPr>
      </w:pPr>
      <w:r w:rsidRPr="00977757">
        <w:rPr>
          <w:rFonts w:ascii="Times New Roman" w:eastAsia="SimSun" w:hAnsi="Times New Roman" w:cs="Tahoma"/>
          <w:b/>
          <w:bCs/>
          <w:kern w:val="1"/>
          <w:sz w:val="24"/>
          <w:szCs w:val="24"/>
          <w:shd w:val="clear" w:color="auto" w:fill="FFFFFF"/>
          <w:lang w:eastAsia="hi-IN" w:bidi="hi-IN"/>
        </w:rPr>
        <w:t>Сведения об имуществе, реал</w:t>
      </w:r>
      <w:r w:rsidR="003E17BF" w:rsidRPr="00977757">
        <w:rPr>
          <w:rFonts w:ascii="Times New Roman" w:eastAsia="SimSun" w:hAnsi="Times New Roman" w:cs="Tahoma"/>
          <w:b/>
          <w:bCs/>
          <w:kern w:val="1"/>
          <w:sz w:val="24"/>
          <w:szCs w:val="24"/>
          <w:shd w:val="clear" w:color="auto" w:fill="FFFFFF"/>
          <w:lang w:eastAsia="hi-IN" w:bidi="hi-IN"/>
        </w:rPr>
        <w:t>изуемом на аукционе:</w:t>
      </w:r>
      <w:r w:rsidRPr="00977757">
        <w:rPr>
          <w:rFonts w:ascii="Times New Roman" w:eastAsia="SimSun" w:hAnsi="Times New Roman" w:cs="Tahoma"/>
          <w:b/>
          <w:bCs/>
          <w:kern w:val="1"/>
          <w:sz w:val="24"/>
          <w:szCs w:val="24"/>
          <w:shd w:val="clear" w:color="auto" w:fill="FFFFFF"/>
          <w:lang w:eastAsia="hi-IN" w:bidi="hi-IN"/>
        </w:rPr>
        <w:t xml:space="preserve"> </w:t>
      </w:r>
    </w:p>
    <w:p w:rsidR="00723077" w:rsidRDefault="0072307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r w:rsidRPr="00977757">
        <w:rPr>
          <w:rFonts w:ascii="Times New Roman" w:eastAsia="SimSun" w:hAnsi="Times New Roman" w:cs="Tahoma"/>
          <w:kern w:val="1"/>
          <w:sz w:val="24"/>
          <w:szCs w:val="24"/>
          <w:shd w:val="clear" w:color="auto" w:fill="FFFFFF"/>
          <w:lang w:eastAsia="hi-IN" w:bidi="hi-IN"/>
        </w:rPr>
        <w:t>(далее – Объект):</w:t>
      </w:r>
    </w:p>
    <w:p w:rsidR="00556687" w:rsidRPr="00977757" w:rsidRDefault="00556687" w:rsidP="006130E5">
      <w:pPr>
        <w:widowControl w:val="0"/>
        <w:suppressAutoHyphens/>
        <w:spacing w:after="0" w:line="240" w:lineRule="auto"/>
        <w:jc w:val="center"/>
        <w:rPr>
          <w:rFonts w:ascii="Times New Roman" w:eastAsia="SimSun" w:hAnsi="Times New Roman" w:cs="Tahoma"/>
          <w:kern w:val="1"/>
          <w:sz w:val="24"/>
          <w:szCs w:val="24"/>
          <w:shd w:val="clear" w:color="auto" w:fill="FFFFFF"/>
          <w:lang w:eastAsia="hi-IN" w:bidi="hi-IN"/>
        </w:rPr>
      </w:pPr>
    </w:p>
    <w:p w:rsidR="00556687" w:rsidRDefault="003D3435" w:rsidP="006130E5">
      <w:pPr>
        <w:widowControl w:val="0"/>
        <w:jc w:val="both"/>
        <w:rPr>
          <w:rFonts w:ascii="Times New Roman" w:hAnsi="Times New Roman" w:cs="Times New Roman"/>
          <w:sz w:val="24"/>
          <w:szCs w:val="24"/>
        </w:rPr>
      </w:pPr>
      <w:r>
        <w:rPr>
          <w:rFonts w:ascii="Times New Roman" w:hAnsi="Times New Roman" w:cs="Times New Roman"/>
          <w:sz w:val="24"/>
          <w:szCs w:val="24"/>
        </w:rPr>
        <w:t>З</w:t>
      </w:r>
      <w:r w:rsidRPr="003D3435">
        <w:rPr>
          <w:rFonts w:ascii="Times New Roman" w:hAnsi="Times New Roman" w:cs="Times New Roman"/>
          <w:sz w:val="24"/>
          <w:szCs w:val="24"/>
        </w:rPr>
        <w:t xml:space="preserve">дание № 2 АБК, мойка, назначение: нежилое, общая площадь 8385,4 кв.м., кадастровый номер: 73:24:021104:1174, адрес объекта: Ульяновская область, г. Ульяновск, 1-й </w:t>
      </w:r>
      <w:proofErr w:type="spellStart"/>
      <w:r w:rsidRPr="003D3435">
        <w:rPr>
          <w:rFonts w:ascii="Times New Roman" w:hAnsi="Times New Roman" w:cs="Times New Roman"/>
          <w:sz w:val="24"/>
          <w:szCs w:val="24"/>
        </w:rPr>
        <w:t>пр</w:t>
      </w:r>
      <w:proofErr w:type="spellEnd"/>
      <w:r w:rsidRPr="003D3435">
        <w:rPr>
          <w:rFonts w:ascii="Times New Roman" w:hAnsi="Times New Roman" w:cs="Times New Roman"/>
          <w:sz w:val="24"/>
          <w:szCs w:val="24"/>
        </w:rPr>
        <w:t>-д Инженерный, дом 11</w:t>
      </w:r>
      <w:r w:rsidR="00556687" w:rsidRPr="00556687">
        <w:rPr>
          <w:rFonts w:ascii="Times New Roman" w:hAnsi="Times New Roman" w:cs="Times New Roman"/>
          <w:sz w:val="24"/>
          <w:szCs w:val="24"/>
        </w:rPr>
        <w:t>.</w:t>
      </w:r>
    </w:p>
    <w:p w:rsidR="00747D56" w:rsidRPr="00463514" w:rsidRDefault="00747D56" w:rsidP="00747D56">
      <w:pPr>
        <w:autoSpaceDE w:val="0"/>
        <w:autoSpaceDN w:val="0"/>
        <w:adjustRightInd w:val="0"/>
        <w:spacing w:after="0" w:line="240" w:lineRule="auto"/>
        <w:jc w:val="both"/>
        <w:rPr>
          <w:rFonts w:ascii="Times New Roman" w:hAnsi="Times New Roman" w:cs="Times New Roman"/>
          <w:sz w:val="24"/>
          <w:szCs w:val="24"/>
        </w:rPr>
      </w:pPr>
      <w:r w:rsidRPr="00747D56">
        <w:rPr>
          <w:rFonts w:ascii="Times New Roman" w:hAnsi="Times New Roman" w:cs="Times New Roman"/>
          <w:sz w:val="24"/>
          <w:szCs w:val="24"/>
        </w:rPr>
        <w:t xml:space="preserve">Объект расположен на земельном участке по адресу: Ульяновская область, г. Ульяновск, 3-й </w:t>
      </w:r>
      <w:proofErr w:type="spellStart"/>
      <w:r w:rsidRPr="00747D56">
        <w:rPr>
          <w:rFonts w:ascii="Times New Roman" w:hAnsi="Times New Roman" w:cs="Times New Roman"/>
          <w:sz w:val="24"/>
          <w:szCs w:val="24"/>
        </w:rPr>
        <w:t>пр</w:t>
      </w:r>
      <w:proofErr w:type="spellEnd"/>
      <w:r w:rsidRPr="00747D56">
        <w:rPr>
          <w:rFonts w:ascii="Times New Roman" w:hAnsi="Times New Roman" w:cs="Times New Roman"/>
          <w:sz w:val="24"/>
          <w:szCs w:val="24"/>
        </w:rPr>
        <w:t>-д Инженерный, дом 11, площадью 19 690 кв.м., кадастровый номер 73:24:021104:94, категория земель: земли населенных пунктов, на правах аренды по договору аренды земельного участка, находящегося в государственной собственности № 01/24-16 от 30.05.2013г., заключенного с Агентством государственного имущества и земельных отношений Ульяновской области на срок до 27.05.2062 г.</w:t>
      </w:r>
    </w:p>
    <w:p w:rsidR="006130E5" w:rsidRDefault="006130E5" w:rsidP="00391565">
      <w:pPr>
        <w:spacing w:after="0" w:line="240" w:lineRule="auto"/>
        <w:jc w:val="both"/>
        <w:rPr>
          <w:rFonts w:ascii="Times New Roman" w:hAnsi="Times New Roman" w:cs="Times New Roman"/>
          <w:b/>
          <w:bCs/>
          <w:sz w:val="24"/>
          <w:szCs w:val="24"/>
        </w:rPr>
      </w:pPr>
    </w:p>
    <w:p w:rsidR="006001FA"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Начальная цена Объекта - 43 696 518 руб. 40 коп., в т.ч. НДС 20%</w:t>
      </w:r>
      <w:r w:rsidR="006001FA" w:rsidRPr="00977757">
        <w:rPr>
          <w:rFonts w:ascii="Times New Roman" w:hAnsi="Times New Roman" w:cs="Times New Roman"/>
          <w:b/>
          <w:bCs/>
          <w:sz w:val="24"/>
          <w:szCs w:val="24"/>
        </w:rPr>
        <w:t>.</w:t>
      </w:r>
    </w:p>
    <w:p w:rsidR="003D3435" w:rsidRPr="00977757" w:rsidRDefault="003D3435" w:rsidP="006130E5">
      <w:pPr>
        <w:spacing w:after="0" w:line="240" w:lineRule="auto"/>
        <w:jc w:val="center"/>
        <w:rPr>
          <w:rFonts w:ascii="Times New Roman" w:hAnsi="Times New Roman" w:cs="Times New Roman"/>
          <w:b/>
          <w:bCs/>
          <w:sz w:val="24"/>
          <w:szCs w:val="24"/>
        </w:rPr>
      </w:pPr>
      <w:r w:rsidRPr="00977757">
        <w:rPr>
          <w:rFonts w:ascii="Times New Roman" w:hAnsi="Times New Roman" w:cs="Times New Roman"/>
          <w:sz w:val="24"/>
          <w:szCs w:val="24"/>
        </w:rPr>
        <w:t xml:space="preserve">        </w:t>
      </w:r>
      <w:r>
        <w:rPr>
          <w:rFonts w:ascii="Times New Roman" w:hAnsi="Times New Roman" w:cs="Times New Roman"/>
          <w:b/>
          <w:bCs/>
          <w:sz w:val="24"/>
          <w:szCs w:val="24"/>
        </w:rPr>
        <w:t xml:space="preserve">Минимальная цена Объекта - </w:t>
      </w:r>
      <w:r w:rsidRPr="003D3435">
        <w:rPr>
          <w:rFonts w:ascii="Times New Roman" w:hAnsi="Times New Roman" w:cs="Times New Roman"/>
          <w:b/>
          <w:bCs/>
          <w:sz w:val="24"/>
          <w:szCs w:val="24"/>
        </w:rPr>
        <w:t xml:space="preserve">21 848 259 </w:t>
      </w:r>
      <w:r w:rsidRPr="00977757">
        <w:rPr>
          <w:rFonts w:ascii="Times New Roman" w:hAnsi="Times New Roman" w:cs="Times New Roman"/>
          <w:b/>
          <w:bCs/>
          <w:sz w:val="24"/>
          <w:szCs w:val="24"/>
        </w:rPr>
        <w:t>руб.</w:t>
      </w:r>
      <w:r>
        <w:rPr>
          <w:rFonts w:ascii="Times New Roman" w:hAnsi="Times New Roman" w:cs="Times New Roman"/>
          <w:b/>
          <w:bCs/>
          <w:sz w:val="24"/>
          <w:szCs w:val="24"/>
        </w:rPr>
        <w:t xml:space="preserve"> 20 коп.</w:t>
      </w:r>
      <w:r w:rsidRPr="00977757">
        <w:rPr>
          <w:rFonts w:ascii="Times New Roman" w:hAnsi="Times New Roman" w:cs="Times New Roman"/>
          <w:b/>
          <w:bCs/>
          <w:sz w:val="24"/>
          <w:szCs w:val="24"/>
        </w:rPr>
        <w:t xml:space="preserve">, в т.ч. НДС </w:t>
      </w:r>
      <w:r>
        <w:rPr>
          <w:rFonts w:ascii="Times New Roman" w:hAnsi="Times New Roman" w:cs="Times New Roman"/>
          <w:b/>
          <w:bCs/>
          <w:sz w:val="24"/>
          <w:szCs w:val="24"/>
        </w:rPr>
        <w:t>20</w:t>
      </w:r>
      <w:r w:rsidRPr="00977757">
        <w:rPr>
          <w:rFonts w:ascii="Times New Roman" w:hAnsi="Times New Roman" w:cs="Times New Roman"/>
          <w:b/>
          <w:bCs/>
          <w:sz w:val="24"/>
          <w:szCs w:val="24"/>
        </w:rPr>
        <w:t>%</w:t>
      </w:r>
    </w:p>
    <w:p w:rsidR="006001FA" w:rsidRPr="00977757" w:rsidRDefault="006001FA" w:rsidP="006130E5">
      <w:pPr>
        <w:spacing w:after="0" w:line="240" w:lineRule="auto"/>
        <w:rPr>
          <w:rFonts w:ascii="Times New Roman" w:hAnsi="Times New Roman" w:cs="Times New Roman"/>
          <w:b/>
          <w:bCs/>
          <w:sz w:val="24"/>
          <w:szCs w:val="24"/>
        </w:rPr>
      </w:pPr>
      <w:r w:rsidRPr="00977757">
        <w:rPr>
          <w:rFonts w:ascii="Times New Roman" w:hAnsi="Times New Roman" w:cs="Times New Roman"/>
          <w:b/>
          <w:bCs/>
          <w:sz w:val="24"/>
          <w:szCs w:val="24"/>
        </w:rPr>
        <w:t xml:space="preserve">                                                    Сумма задатка -</w:t>
      </w:r>
      <w:r w:rsidR="00556687">
        <w:rPr>
          <w:rFonts w:ascii="Times New Roman" w:hAnsi="Times New Roman" w:cs="Times New Roman"/>
          <w:b/>
          <w:bCs/>
          <w:sz w:val="24"/>
          <w:szCs w:val="24"/>
        </w:rPr>
        <w:t xml:space="preserve"> </w:t>
      </w:r>
      <w:r w:rsidR="003D3435" w:rsidRPr="003D3435">
        <w:rPr>
          <w:rFonts w:ascii="Times New Roman" w:hAnsi="Times New Roman" w:cs="Times New Roman"/>
          <w:b/>
          <w:bCs/>
          <w:sz w:val="24"/>
          <w:szCs w:val="24"/>
        </w:rPr>
        <w:t xml:space="preserve">2 184 825 </w:t>
      </w:r>
      <w:r w:rsidRPr="00977757">
        <w:rPr>
          <w:rFonts w:ascii="Times New Roman" w:hAnsi="Times New Roman" w:cs="Times New Roman"/>
          <w:b/>
          <w:bCs/>
          <w:sz w:val="24"/>
          <w:szCs w:val="24"/>
        </w:rPr>
        <w:t>руб.</w:t>
      </w:r>
      <w:r w:rsidR="003D3435">
        <w:rPr>
          <w:rFonts w:ascii="Times New Roman" w:hAnsi="Times New Roman" w:cs="Times New Roman"/>
          <w:b/>
          <w:bCs/>
          <w:sz w:val="24"/>
          <w:szCs w:val="24"/>
        </w:rPr>
        <w:t xml:space="preserve"> 92 коп.</w:t>
      </w:r>
    </w:p>
    <w:p w:rsidR="006001FA" w:rsidRDefault="00556687" w:rsidP="006130E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аукциона </w:t>
      </w:r>
      <w:r w:rsidR="003D3435">
        <w:rPr>
          <w:rFonts w:ascii="Times New Roman" w:hAnsi="Times New Roman" w:cs="Times New Roman"/>
          <w:b/>
          <w:bCs/>
          <w:sz w:val="24"/>
          <w:szCs w:val="24"/>
        </w:rPr>
        <w:t>на повышение</w:t>
      </w:r>
      <w:r>
        <w:rPr>
          <w:rFonts w:ascii="Times New Roman" w:hAnsi="Times New Roman" w:cs="Times New Roman"/>
          <w:b/>
          <w:bCs/>
          <w:sz w:val="24"/>
          <w:szCs w:val="24"/>
        </w:rPr>
        <w:t xml:space="preserve"> – </w:t>
      </w:r>
      <w:r w:rsidR="006130E5" w:rsidRPr="006130E5">
        <w:rPr>
          <w:rFonts w:ascii="Times New Roman" w:hAnsi="Times New Roman" w:cs="Times New Roman"/>
          <w:b/>
          <w:bCs/>
          <w:sz w:val="24"/>
          <w:szCs w:val="24"/>
        </w:rPr>
        <w:t>2 184 825 руб. 92 коп.</w:t>
      </w:r>
    </w:p>
    <w:p w:rsidR="003D3435" w:rsidRDefault="003D3435" w:rsidP="006130E5">
      <w:pPr>
        <w:spacing w:after="0" w:line="240" w:lineRule="auto"/>
        <w:jc w:val="center"/>
        <w:rPr>
          <w:rFonts w:ascii="Times New Roman" w:hAnsi="Times New Roman" w:cs="Times New Roman"/>
          <w:b/>
          <w:bCs/>
          <w:sz w:val="24"/>
          <w:szCs w:val="24"/>
        </w:rPr>
      </w:pPr>
      <w:r w:rsidRPr="003D3435">
        <w:rPr>
          <w:rFonts w:ascii="Times New Roman" w:hAnsi="Times New Roman" w:cs="Times New Roman"/>
          <w:b/>
          <w:bCs/>
          <w:sz w:val="24"/>
          <w:szCs w:val="24"/>
        </w:rPr>
        <w:t>Шаг аукциона на по</w:t>
      </w:r>
      <w:r w:rsidR="006130E5">
        <w:rPr>
          <w:rFonts w:ascii="Times New Roman" w:hAnsi="Times New Roman" w:cs="Times New Roman"/>
          <w:b/>
          <w:bCs/>
          <w:sz w:val="24"/>
          <w:szCs w:val="24"/>
        </w:rPr>
        <w:t>нижен</w:t>
      </w:r>
      <w:r w:rsidRPr="003D3435">
        <w:rPr>
          <w:rFonts w:ascii="Times New Roman" w:hAnsi="Times New Roman" w:cs="Times New Roman"/>
          <w:b/>
          <w:bCs/>
          <w:sz w:val="24"/>
          <w:szCs w:val="24"/>
        </w:rPr>
        <w:t xml:space="preserve">ие – </w:t>
      </w:r>
      <w:r w:rsidR="006130E5" w:rsidRPr="006130E5">
        <w:rPr>
          <w:rFonts w:ascii="Times New Roman" w:hAnsi="Times New Roman" w:cs="Times New Roman"/>
          <w:b/>
          <w:bCs/>
          <w:sz w:val="24"/>
          <w:szCs w:val="24"/>
        </w:rPr>
        <w:t xml:space="preserve">4 369 651 </w:t>
      </w:r>
      <w:r w:rsidRPr="003D3435">
        <w:rPr>
          <w:rFonts w:ascii="Times New Roman" w:hAnsi="Times New Roman" w:cs="Times New Roman"/>
          <w:b/>
          <w:bCs/>
          <w:sz w:val="24"/>
          <w:szCs w:val="24"/>
        </w:rPr>
        <w:t>руб.</w:t>
      </w:r>
      <w:r w:rsidR="006130E5">
        <w:rPr>
          <w:rFonts w:ascii="Times New Roman" w:hAnsi="Times New Roman" w:cs="Times New Roman"/>
          <w:b/>
          <w:bCs/>
          <w:sz w:val="24"/>
          <w:szCs w:val="24"/>
        </w:rPr>
        <w:t xml:space="preserve"> 84 коп.</w:t>
      </w:r>
    </w:p>
    <w:p w:rsidR="003D3435" w:rsidRPr="00977757" w:rsidRDefault="003D3435" w:rsidP="006130E5">
      <w:pPr>
        <w:spacing w:after="0" w:line="240" w:lineRule="auto"/>
        <w:jc w:val="center"/>
        <w:rPr>
          <w:rFonts w:ascii="Times New Roman" w:hAnsi="Times New Roman" w:cs="Times New Roman"/>
          <w:b/>
          <w:bCs/>
          <w:sz w:val="24"/>
          <w:szCs w:val="24"/>
        </w:rPr>
      </w:pPr>
    </w:p>
    <w:p w:rsidR="00556687" w:rsidRPr="003121ED" w:rsidRDefault="006001FA" w:rsidP="006130E5">
      <w:pPr>
        <w:pStyle w:val="ConsPlusNormal"/>
        <w:ind w:firstLine="0"/>
        <w:jc w:val="both"/>
        <w:rPr>
          <w:rFonts w:ascii="Times New Roman" w:hAnsi="Times New Roman" w:cs="Times New Roman"/>
          <w:sz w:val="24"/>
          <w:szCs w:val="24"/>
        </w:rPr>
      </w:pPr>
      <w:r w:rsidRPr="00977757">
        <w:rPr>
          <w:rFonts w:ascii="Times New Roman" w:hAnsi="Times New Roman" w:cs="Times New Roman"/>
          <w:bCs/>
          <w:sz w:val="24"/>
          <w:szCs w:val="24"/>
        </w:rPr>
        <w:t>П</w:t>
      </w:r>
      <w:r w:rsidRPr="00977757">
        <w:rPr>
          <w:rFonts w:ascii="Times New Roman" w:hAnsi="Times New Roman" w:cs="Times New Roman"/>
          <w:sz w:val="24"/>
          <w:szCs w:val="24"/>
        </w:rPr>
        <w:t>родавец гарантирует, что Объект никому не продан, не является предметом судебного разбирательства, не находится под арестом, не обременен правами третьих лиц</w:t>
      </w:r>
      <w:r w:rsidR="006130E5">
        <w:rPr>
          <w:rFonts w:ascii="Times New Roman" w:hAnsi="Times New Roman" w:cs="Times New Roman"/>
          <w:sz w:val="24"/>
          <w:szCs w:val="24"/>
        </w:rPr>
        <w:t>.</w:t>
      </w:r>
    </w:p>
    <w:p w:rsidR="00226FAA" w:rsidRDefault="006001FA" w:rsidP="006130E5">
      <w:pPr>
        <w:spacing w:after="0" w:line="240" w:lineRule="auto"/>
        <w:ind w:right="-57"/>
        <w:rPr>
          <w:rFonts w:ascii="Times New Roman" w:eastAsia="Times New Roman" w:hAnsi="Times New Roman" w:cs="Times New Roman"/>
          <w:sz w:val="24"/>
          <w:szCs w:val="24"/>
          <w:lang w:eastAsia="ru-RU"/>
        </w:rPr>
      </w:pPr>
      <w:r w:rsidRPr="00977757">
        <w:rPr>
          <w:rFonts w:ascii="Times New Roman" w:eastAsia="Times New Roman" w:hAnsi="Times New Roman" w:cs="Times New Roman"/>
          <w:sz w:val="24"/>
          <w:szCs w:val="24"/>
          <w:lang w:eastAsia="ru-RU"/>
        </w:rPr>
        <w:t xml:space="preserve">        </w:t>
      </w:r>
      <w:r w:rsidR="0053296E">
        <w:rPr>
          <w:rFonts w:ascii="Times New Roman" w:eastAsia="Times New Roman" w:hAnsi="Times New Roman" w:cs="Times New Roman"/>
          <w:sz w:val="24"/>
          <w:szCs w:val="24"/>
          <w:lang w:eastAsia="ru-RU"/>
        </w:rPr>
        <w:t xml:space="preserve">                                         </w:t>
      </w: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ОБЩИЕ ПОЛОЖЕНИЯ:</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r w:rsidRPr="006A29D9">
        <w:rPr>
          <w:rFonts w:ascii="Times New Roman" w:eastAsia="Times New Roman" w:hAnsi="Times New Roman" w:cs="Times New Roman"/>
          <w:bCs/>
          <w:sz w:val="24"/>
          <w:szCs w:val="24"/>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6A29D9">
        <w:rPr>
          <w:rFonts w:ascii="Times New Roman" w:eastAsia="Times New Roman" w:hAnsi="Times New Roman" w:cs="Times New Roman"/>
          <w:sz w:val="24"/>
          <w:szCs w:val="24"/>
          <w:lang w:eastAsia="ru-RU"/>
        </w:rPr>
        <w:t>(при совпадении оператора электронной торговой площадки и организатора торгов в одном лице)</w:t>
      </w:r>
      <w:r w:rsidRPr="006A29D9">
        <w:rPr>
          <w:rFonts w:ascii="Times New Roman" w:eastAsia="Times New Roman" w:hAnsi="Times New Roman" w:cs="Times New Roman"/>
          <w:bCs/>
          <w:sz w:val="24"/>
          <w:szCs w:val="24"/>
          <w:lang w:eastAsia="ru-RU"/>
        </w:rPr>
        <w:t xml:space="preserve">, размещенном на </w:t>
      </w:r>
      <w:r w:rsidRPr="006A29D9">
        <w:rPr>
          <w:rFonts w:ascii="Times New Roman" w:eastAsia="Times New Roman" w:hAnsi="Times New Roman" w:cs="Times New Roman"/>
          <w:sz w:val="24"/>
          <w:szCs w:val="24"/>
          <w:lang w:eastAsia="ru-RU"/>
        </w:rPr>
        <w:t xml:space="preserve">сайте </w:t>
      </w:r>
      <w:hyperlink r:id="rId5"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w:t>
      </w:r>
    </w:p>
    <w:p w:rsidR="00226FAA" w:rsidRPr="006A29D9" w:rsidRDefault="00226FAA" w:rsidP="006130E5">
      <w:pPr>
        <w:spacing w:after="0" w:line="240" w:lineRule="auto"/>
        <w:jc w:val="both"/>
        <w:rPr>
          <w:rFonts w:ascii="Times New Roman" w:eastAsia="Times New Roman" w:hAnsi="Times New Roman" w:cs="Times New Roman"/>
          <w:bCs/>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b/>
          <w:bCs/>
          <w:sz w:val="24"/>
          <w:szCs w:val="24"/>
          <w:lang w:eastAsia="ru-RU"/>
        </w:rPr>
        <w:t>УСЛОВИЯ ПРОВЕДЕНИЯ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226FAA" w:rsidRPr="006A29D9" w:rsidRDefault="00226FAA" w:rsidP="006130E5">
      <w:pPr>
        <w:tabs>
          <w:tab w:val="right" w:leader="dot" w:pos="4762"/>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226FAA"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Заявка подписывается электронной подписью Претендента. К заявке прилагаются подписанные </w:t>
      </w:r>
      <w:hyperlink r:id="rId6" w:history="1">
        <w:r w:rsidRPr="006A29D9">
          <w:rPr>
            <w:rFonts w:ascii="Times New Roman" w:eastAsia="Times New Roman" w:hAnsi="Times New Roman" w:cs="Times New Roman"/>
            <w:sz w:val="24"/>
            <w:szCs w:val="24"/>
            <w:lang w:eastAsia="ru-RU"/>
          </w:rPr>
          <w:t>электронной подписью</w:t>
        </w:r>
      </w:hyperlink>
      <w:r w:rsidRPr="006A29D9">
        <w:rPr>
          <w:rFonts w:ascii="Times New Roman" w:eastAsia="Times New Roman" w:hAnsi="Times New Roman" w:cs="Times New Roman"/>
          <w:sz w:val="24"/>
          <w:szCs w:val="24"/>
          <w:lang w:eastAsia="ru-RU"/>
        </w:rPr>
        <w:t xml:space="preserve"> Претендента документы.</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226FAA" w:rsidRPr="006A29D9" w:rsidRDefault="00226FAA" w:rsidP="006130E5">
      <w:pPr>
        <w:spacing w:after="0" w:line="360" w:lineRule="auto"/>
        <w:jc w:val="both"/>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Документы, необходимые для участия в аукционе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1. Заявка на участие в аукционе, проводимом в электронной форме.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226FAA" w:rsidRPr="006A29D9" w:rsidRDefault="00226FAA" w:rsidP="006130E5">
      <w:pPr>
        <w:spacing w:after="0" w:line="240" w:lineRule="auto"/>
        <w:jc w:val="both"/>
        <w:rPr>
          <w:rFonts w:ascii="Times New Roman" w:eastAsia="Times New Roman" w:hAnsi="Times New Roman" w:cs="Times New Roman"/>
          <w:iCs/>
          <w:color w:val="000000"/>
          <w:sz w:val="24"/>
          <w:szCs w:val="24"/>
          <w:lang w:eastAsia="ru-RU"/>
        </w:rPr>
      </w:pPr>
      <w:r w:rsidRPr="006A29D9">
        <w:rPr>
          <w:rFonts w:ascii="Times New Roman" w:eastAsia="Times New Roman" w:hAnsi="Times New Roman" w:cs="Times New Roman"/>
          <w:iCs/>
          <w:color w:val="000000"/>
          <w:sz w:val="24"/>
          <w:szCs w:val="24"/>
          <w:lang w:eastAsia="ru-RU"/>
        </w:rPr>
        <w:t>2. Одновременно к заявке претенденты прилагают подписанные электронной подписью документы:</w:t>
      </w:r>
    </w:p>
    <w:p w:rsidR="000514CA" w:rsidRDefault="000514CA" w:rsidP="006130E5">
      <w:pPr>
        <w:spacing w:after="0" w:line="240" w:lineRule="auto"/>
        <w:jc w:val="both"/>
        <w:rPr>
          <w:rFonts w:ascii="Times New Roman" w:eastAsia="Times New Roman" w:hAnsi="Times New Roman" w:cs="Times New Roman"/>
          <w:color w:val="000000"/>
          <w:sz w:val="24"/>
          <w:szCs w:val="24"/>
          <w:lang w:eastAsia="ru-RU"/>
        </w:rPr>
      </w:pPr>
      <w:r w:rsidRPr="000514C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r w:rsidRPr="000514CA">
        <w:rPr>
          <w:rFonts w:ascii="Times New Roman" w:eastAsia="Times New Roman" w:hAnsi="Times New Roman" w:cs="Times New Roman"/>
          <w:color w:val="000000"/>
          <w:sz w:val="24"/>
          <w:szCs w:val="24"/>
          <w:lang w:eastAsia="ru-RU"/>
        </w:rPr>
        <w:t>. Соглашение о выплате вознаграждения по форме, размещенной на электронной площадке в разделе, находящемся в открытом доступе</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Соглашение заполняется и подписывается электронной подписью Претендента (его уполномоченного представителя)</w:t>
      </w:r>
      <w:r>
        <w:rPr>
          <w:rFonts w:ascii="Times New Roman" w:eastAsia="Times New Roman" w:hAnsi="Times New Roman" w:cs="Times New Roman"/>
          <w:color w:val="000000"/>
          <w:sz w:val="24"/>
          <w:szCs w:val="24"/>
          <w:lang w:eastAsia="ru-RU"/>
        </w:rPr>
        <w:t xml:space="preserve"> </w:t>
      </w:r>
      <w:r w:rsidRPr="000514CA">
        <w:rPr>
          <w:rFonts w:ascii="Times New Roman" w:eastAsia="Times New Roman" w:hAnsi="Times New Roman" w:cs="Times New Roman"/>
          <w:color w:val="000000"/>
          <w:sz w:val="24"/>
          <w:szCs w:val="24"/>
          <w:lang w:eastAsia="ru-RU"/>
        </w:rPr>
        <w:t>при подаче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color w:val="000000"/>
          <w:sz w:val="24"/>
          <w:szCs w:val="24"/>
          <w:lang w:eastAsia="ru-RU"/>
        </w:rPr>
      </w:pPr>
      <w:r w:rsidRPr="006A29D9">
        <w:rPr>
          <w:rFonts w:ascii="Times New Roman" w:eastAsia="Times New Roman" w:hAnsi="Times New Roman" w:cs="Times New Roman"/>
          <w:color w:val="000000"/>
          <w:sz w:val="24"/>
          <w:szCs w:val="24"/>
          <w:lang w:eastAsia="ru-RU"/>
        </w:rPr>
        <w:t>2.</w:t>
      </w:r>
      <w:r w:rsidR="000514CA">
        <w:rPr>
          <w:rFonts w:ascii="Times New Roman" w:eastAsia="Times New Roman" w:hAnsi="Times New Roman" w:cs="Times New Roman"/>
          <w:color w:val="000000"/>
          <w:sz w:val="24"/>
          <w:szCs w:val="24"/>
          <w:lang w:eastAsia="ru-RU"/>
        </w:rPr>
        <w:t>2</w:t>
      </w:r>
      <w:r w:rsidRPr="006A29D9">
        <w:rPr>
          <w:rFonts w:ascii="Times New Roman" w:eastAsia="Times New Roman" w:hAnsi="Times New Roman" w:cs="Times New Roman"/>
          <w:color w:val="000000"/>
          <w:sz w:val="24"/>
          <w:szCs w:val="24"/>
          <w:lang w:eastAsia="ru-RU"/>
        </w:rPr>
        <w:t xml:space="preserve">. Физические лица – копии всех листов документа, удостоверяющего личность;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3</w:t>
      </w:r>
      <w:r w:rsidRPr="006A29D9">
        <w:rPr>
          <w:rFonts w:ascii="Times New Roman" w:eastAsia="Times New Roman" w:hAnsi="Times New Roman" w:cs="Times New Roman"/>
          <w:sz w:val="24"/>
          <w:szCs w:val="24"/>
          <w:lang w:eastAsia="ru-RU"/>
        </w:rPr>
        <w:t>. Юридические лица: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Учредительные документы;</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внесении записи в Единый государственный реестр юридических лиц (в случае регистрации юридического лица до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Лист записи Единого государственного реестра юридических лиц (в случае регистрации юридического лица </w:t>
      </w:r>
      <w:proofErr w:type="gramStart"/>
      <w:r w:rsidRPr="006A29D9">
        <w:rPr>
          <w:rFonts w:ascii="Times New Roman" w:eastAsia="Times New Roman" w:hAnsi="Times New Roman" w:cs="Times New Roman"/>
          <w:sz w:val="24"/>
          <w:szCs w:val="24"/>
          <w:lang w:eastAsia="ru-RU"/>
        </w:rPr>
        <w:t>после  01.01.2017</w:t>
      </w:r>
      <w:proofErr w:type="gramEnd"/>
      <w:r w:rsidRPr="006A29D9">
        <w:rPr>
          <w:rFonts w:ascii="Times New Roman" w:eastAsia="Times New Roman" w:hAnsi="Times New Roman" w:cs="Times New Roman"/>
          <w:sz w:val="24"/>
          <w:szCs w:val="24"/>
          <w:lang w:eastAsia="ru-RU"/>
        </w:rPr>
        <w:t>);</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выданная не позднее, чем за </w:t>
      </w:r>
      <w:r w:rsidR="008178E6" w:rsidRPr="00391565">
        <w:rPr>
          <w:rFonts w:ascii="Times New Roman" w:eastAsia="Times New Roman" w:hAnsi="Times New Roman" w:cs="Times New Roman"/>
          <w:sz w:val="24"/>
          <w:szCs w:val="24"/>
          <w:lang w:eastAsia="ru-RU"/>
        </w:rPr>
        <w:t>1</w:t>
      </w:r>
      <w:r w:rsidRPr="006A29D9">
        <w:rPr>
          <w:rFonts w:ascii="Times New Roman" w:eastAsia="Times New Roman" w:hAnsi="Times New Roman" w:cs="Times New Roman"/>
          <w:sz w:val="24"/>
          <w:szCs w:val="24"/>
          <w:lang w:eastAsia="ru-RU"/>
        </w:rPr>
        <w:t xml:space="preserve"> месяца до даты подачи заявки на участие в аукционе;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учет в налоговом органе;</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2.</w:t>
      </w:r>
      <w:r w:rsidR="000514CA">
        <w:rPr>
          <w:rFonts w:ascii="Times New Roman" w:eastAsia="Times New Roman" w:hAnsi="Times New Roman" w:cs="Times New Roman"/>
          <w:sz w:val="24"/>
          <w:szCs w:val="24"/>
          <w:lang w:eastAsia="ru-RU"/>
        </w:rPr>
        <w:t>4</w:t>
      </w:r>
      <w:r w:rsidRPr="006A29D9">
        <w:rPr>
          <w:rFonts w:ascii="Times New Roman" w:eastAsia="Times New Roman" w:hAnsi="Times New Roman" w:cs="Times New Roman"/>
          <w:sz w:val="24"/>
          <w:szCs w:val="24"/>
          <w:lang w:eastAsia="ru-RU"/>
        </w:rPr>
        <w:t xml:space="preserve">. Индивидуальные предприниматели: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Копии всех листов документа, удостоверяющего личность;</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Свидетельство о внесении физического лица в Единый государственный реестр индивидуальных предпринимателей (в случае </w:t>
      </w:r>
      <w:proofErr w:type="gramStart"/>
      <w:r w:rsidRPr="006A29D9">
        <w:rPr>
          <w:rFonts w:ascii="Times New Roman" w:eastAsia="Times New Roman" w:hAnsi="Times New Roman" w:cs="Times New Roman"/>
          <w:sz w:val="24"/>
          <w:szCs w:val="24"/>
          <w:lang w:eastAsia="ru-RU"/>
        </w:rPr>
        <w:t>регистрации  до</w:t>
      </w:r>
      <w:proofErr w:type="gramEnd"/>
      <w:r w:rsidRPr="006A29D9">
        <w:rPr>
          <w:rFonts w:ascii="Times New Roman" w:eastAsia="Times New Roman" w:hAnsi="Times New Roman" w:cs="Times New Roman"/>
          <w:sz w:val="24"/>
          <w:szCs w:val="24"/>
          <w:lang w:eastAsia="ru-RU"/>
        </w:rPr>
        <w:t xml:space="preserve"> 01.01.2017);</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 Лист записи Единого государственного реестра Индивидуальных предпринимателей (в случае регистрации </w:t>
      </w:r>
      <w:proofErr w:type="gramStart"/>
      <w:r w:rsidRPr="006A29D9">
        <w:rPr>
          <w:rFonts w:ascii="Times New Roman" w:eastAsia="Times New Roman" w:hAnsi="Times New Roman" w:cs="Times New Roman"/>
          <w:sz w:val="24"/>
          <w:szCs w:val="24"/>
          <w:lang w:eastAsia="ru-RU"/>
        </w:rPr>
        <w:t>после  01.01.2017</w:t>
      </w:r>
      <w:proofErr w:type="gramEnd"/>
      <w:r w:rsidRPr="006A29D9">
        <w:rPr>
          <w:rFonts w:ascii="Times New Roman" w:eastAsia="Times New Roman" w:hAnsi="Times New Roman" w:cs="Times New Roman"/>
          <w:sz w:val="24"/>
          <w:szCs w:val="24"/>
          <w:lang w:eastAsia="ru-RU"/>
        </w:rPr>
        <w:t>);</w:t>
      </w:r>
    </w:p>
    <w:p w:rsidR="00226FAA"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Свидетельство о постановке на налоговый учет</w:t>
      </w:r>
      <w:r w:rsidR="00D96493" w:rsidRPr="00391565">
        <w:rPr>
          <w:rFonts w:ascii="Times New Roman" w:eastAsia="Times New Roman" w:hAnsi="Times New Roman" w:cs="Times New Roman"/>
          <w:sz w:val="24"/>
          <w:szCs w:val="24"/>
          <w:lang w:eastAsia="ru-RU"/>
        </w:rPr>
        <w:t>;</w:t>
      </w:r>
    </w:p>
    <w:p w:rsidR="00747D56" w:rsidRDefault="00D96493" w:rsidP="006130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493">
        <w:rPr>
          <w:rFonts w:ascii="Times New Roman" w:eastAsia="Times New Roman" w:hAnsi="Times New Roman" w:cs="Times New Roman"/>
          <w:sz w:val="24"/>
          <w:szCs w:val="24"/>
          <w:lang w:eastAsia="ru-RU"/>
        </w:rPr>
        <w:t xml:space="preserve">Выписка из Единого государственного реестра индивидуальных предпринимателей, выданная не позднее, чем за </w:t>
      </w:r>
      <w:r w:rsidR="008178E6" w:rsidRPr="00391565">
        <w:rPr>
          <w:rFonts w:ascii="Times New Roman" w:eastAsia="Times New Roman" w:hAnsi="Times New Roman" w:cs="Times New Roman"/>
          <w:sz w:val="24"/>
          <w:szCs w:val="24"/>
          <w:lang w:eastAsia="ru-RU"/>
        </w:rPr>
        <w:t>1</w:t>
      </w:r>
      <w:r w:rsidRPr="00D96493">
        <w:rPr>
          <w:rFonts w:ascii="Times New Roman" w:eastAsia="Times New Roman" w:hAnsi="Times New Roman" w:cs="Times New Roman"/>
          <w:sz w:val="24"/>
          <w:szCs w:val="24"/>
          <w:lang w:eastAsia="ru-RU"/>
        </w:rPr>
        <w:t xml:space="preserve"> месяц до даты подачи заявки на участие в аукционе</w:t>
      </w:r>
      <w:r w:rsidR="003E1570">
        <w:rPr>
          <w:rFonts w:ascii="Times New Roman" w:eastAsia="Times New Roman" w:hAnsi="Times New Roman" w:cs="Times New Roman"/>
          <w:sz w:val="24"/>
          <w:szCs w:val="24"/>
          <w:lang w:eastAsia="ru-RU"/>
        </w:rPr>
        <w:t>.</w:t>
      </w:r>
    </w:p>
    <w:p w:rsidR="003E1570" w:rsidRPr="003E1570" w:rsidRDefault="003E1570"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A29D9">
        <w:rPr>
          <w:rFonts w:ascii="Times New Roman" w:eastAsia="Times New Roman" w:hAnsi="Times New Roman" w:cs="Times New Roman"/>
          <w:sz w:val="24"/>
          <w:szCs w:val="24"/>
          <w:lang w:eastAsia="ru-RU"/>
        </w:rPr>
        <w:lastRenderedPageBreak/>
        <w:t xml:space="preserve">уполномоченным претендентом на осуществление таких действий, Организатором торгов не принимаются. </w:t>
      </w:r>
    </w:p>
    <w:p w:rsidR="00226FAA" w:rsidRPr="006A29D9" w:rsidRDefault="00226FAA" w:rsidP="006130E5">
      <w:pPr>
        <w:widowControl w:val="0"/>
        <w:suppressAutoHyphens/>
        <w:spacing w:after="0" w:line="240" w:lineRule="auto"/>
        <w:jc w:val="both"/>
        <w:rPr>
          <w:rFonts w:ascii="Times New Roman" w:eastAsia="SimSun" w:hAnsi="Times New Roman" w:cs="Tahoma"/>
          <w:kern w:val="1"/>
          <w:sz w:val="24"/>
          <w:szCs w:val="24"/>
          <w:shd w:val="clear" w:color="auto" w:fill="FFFFFF"/>
          <w:lang w:eastAsia="hi-IN" w:bidi="hi-IN"/>
        </w:rPr>
      </w:pPr>
      <w:r w:rsidRPr="006A29D9">
        <w:rPr>
          <w:rFonts w:ascii="Times New Roman" w:eastAsia="SimSun" w:hAnsi="Times New Roman" w:cs="Tahoma"/>
          <w:kern w:val="1"/>
          <w:sz w:val="24"/>
          <w:szCs w:val="24"/>
          <w:shd w:val="clear" w:color="auto" w:fill="FFFFFF"/>
          <w:lang w:eastAsia="hi-IN" w:bidi="hi-IN"/>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rsidR="00226FAA" w:rsidRPr="006A29D9" w:rsidRDefault="00226FAA" w:rsidP="006130E5">
      <w:pPr>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7"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путем перечисления денежных средств на один из расчетных счетов </w:t>
      </w:r>
      <w:r w:rsidRPr="006A29D9">
        <w:rPr>
          <w:rFonts w:ascii="Times New Roman" w:eastAsia="Times New Roman" w:hAnsi="Times New Roman" w:cs="Times New Roman"/>
          <w:bCs/>
          <w:sz w:val="24"/>
          <w:szCs w:val="24"/>
          <w:lang w:eastAsia="ru-RU"/>
        </w:rPr>
        <w:t>АО «Российский аукционный дом»</w:t>
      </w:r>
      <w:r w:rsidRPr="006A29D9">
        <w:rPr>
          <w:rFonts w:ascii="Times New Roman" w:eastAsia="Times New Roman" w:hAnsi="Times New Roman" w:cs="Times New Roman"/>
          <w:sz w:val="24"/>
          <w:szCs w:val="24"/>
          <w:lang w:eastAsia="ru-RU"/>
        </w:rPr>
        <w:t xml:space="preserve"> (ИНН 7838430413, КПП 783801001):</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xml:space="preserve">- № 40702810855230001547 в Северо-Западном банке ПАО Сбербанк г. Санкт-Петербург, к/с 30101810500000000653, БИК 044030653; </w:t>
      </w:r>
    </w:p>
    <w:p w:rsidR="00226FAA" w:rsidRPr="00226FAA" w:rsidRDefault="00226FAA" w:rsidP="006130E5">
      <w:pPr>
        <w:spacing w:after="0" w:line="240" w:lineRule="auto"/>
        <w:jc w:val="both"/>
        <w:rPr>
          <w:rFonts w:ascii="Times New Roman" w:eastAsia="Times New Roman" w:hAnsi="Times New Roman" w:cs="Times New Roman"/>
          <w:b/>
          <w:sz w:val="24"/>
          <w:szCs w:val="24"/>
          <w:lang w:eastAsia="ru-RU"/>
        </w:rPr>
      </w:pPr>
      <w:r w:rsidRPr="00226FAA">
        <w:rPr>
          <w:rFonts w:ascii="Times New Roman" w:eastAsia="Times New Roman" w:hAnsi="Times New Roman" w:cs="Times New Roman"/>
          <w:b/>
          <w:sz w:val="24"/>
          <w:szCs w:val="24"/>
          <w:lang w:eastAsia="ru-RU"/>
        </w:rPr>
        <w:t>- № 40702810100050004773 в Ф-ЛЕ СЕВЕРО-ЗАПАДНЫЙ ПАО БАНК «ФК ОТКРЫТИЕ» г. Санкт-Петербург, к/с 30101810540300000795, БИК 044030795.</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8" w:history="1">
        <w:r w:rsidRPr="006A29D9">
          <w:rPr>
            <w:rFonts w:ascii="Times New Roman" w:eastAsia="Times New Roman" w:hAnsi="Times New Roman" w:cs="Times New Roman"/>
            <w:color w:val="0000FF"/>
            <w:sz w:val="24"/>
            <w:szCs w:val="24"/>
            <w:u w:val="single"/>
            <w:lang w:val="en-US" w:eastAsia="ru-RU"/>
          </w:rPr>
          <w:t>www</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lot</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online</w:t>
        </w:r>
        <w:r w:rsidRPr="006A29D9">
          <w:rPr>
            <w:rFonts w:ascii="Times New Roman" w:eastAsia="Times New Roman" w:hAnsi="Times New Roman" w:cs="Times New Roman"/>
            <w:color w:val="0000FF"/>
            <w:sz w:val="24"/>
            <w:szCs w:val="24"/>
            <w:u w:val="single"/>
            <w:lang w:eastAsia="ru-RU"/>
          </w:rPr>
          <w:t>.</w:t>
        </w:r>
        <w:r w:rsidRPr="006A29D9">
          <w:rPr>
            <w:rFonts w:ascii="Times New Roman" w:eastAsia="Times New Roman" w:hAnsi="Times New Roman" w:cs="Times New Roman"/>
            <w:color w:val="0000FF"/>
            <w:sz w:val="24"/>
            <w:szCs w:val="24"/>
            <w:u w:val="single"/>
            <w:lang w:val="en-US" w:eastAsia="ru-RU"/>
          </w:rPr>
          <w:t>ru</w:t>
        </w:r>
      </w:hyperlink>
      <w:r w:rsidRPr="006A29D9">
        <w:rPr>
          <w:rFonts w:ascii="Times New Roman" w:eastAsia="Times New Roman" w:hAnsi="Times New Roman" w:cs="Times New Roman"/>
          <w:sz w:val="24"/>
          <w:szCs w:val="24"/>
          <w:lang w:eastAsia="ru-RU"/>
        </w:rPr>
        <w:t xml:space="preserve"> в разделе «карточка лота». </w:t>
      </w:r>
    </w:p>
    <w:p w:rsidR="00226FAA" w:rsidRPr="006A29D9" w:rsidRDefault="00226FAA" w:rsidP="006130E5">
      <w:pPr>
        <w:spacing w:after="0" w:line="240" w:lineRule="auto"/>
        <w:ind w:right="72"/>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перечисляется непосредственно стороной по договору о задатке (договору присоединения).</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6A29D9">
        <w:rPr>
          <w:rFonts w:ascii="Times New Roman" w:eastAsia="Times New Roman" w:hAnsi="Times New Roman" w:cs="Times New Roman"/>
          <w:sz w:val="24"/>
          <w:szCs w:val="24"/>
          <w:lang w:eastAsia="ru-RU"/>
        </w:rPr>
        <w:t>ххххх</w:t>
      </w:r>
      <w:proofErr w:type="spellEnd"/>
      <w:r w:rsidRPr="006A29D9">
        <w:rPr>
          <w:rFonts w:ascii="Times New Roman" w:eastAsia="Times New Roman" w:hAnsi="Times New Roman" w:cs="Times New Roman"/>
          <w:sz w:val="24"/>
          <w:szCs w:val="24"/>
          <w:lang w:eastAsia="ru-RU"/>
        </w:rPr>
        <w:t xml:space="preserve">).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служит обеспечением исполнения обязательства победителя аукциона по заключению 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Задаток, перечисленный победителем аукциона, засчитывается в сумму платежа по договору купли-продажи.</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Для участия в аукционе по лоту претендент может подать только одну заявку.</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226FAA" w:rsidRPr="006A29D9" w:rsidRDefault="00226FAA" w:rsidP="006130E5">
      <w:pPr>
        <w:spacing w:after="0" w:line="240" w:lineRule="auto"/>
        <w:jc w:val="both"/>
        <w:rPr>
          <w:rFonts w:ascii="Times New Roman" w:eastAsia="Times New Roman" w:hAnsi="Times New Roman" w:cs="Times New Roman"/>
          <w:b/>
          <w:bCs/>
          <w:sz w:val="24"/>
          <w:szCs w:val="24"/>
          <w:lang w:eastAsia="ru-RU"/>
        </w:rPr>
      </w:pPr>
      <w:r w:rsidRPr="006A29D9">
        <w:rPr>
          <w:rFonts w:ascii="Times New Roman" w:eastAsia="Times New Roman" w:hAnsi="Times New Roman" w:cs="Times New Roman"/>
          <w:sz w:val="24"/>
          <w:szCs w:val="24"/>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ascii="Times New Roman" w:eastAsia="Times New Roman" w:hAnsi="Times New Roman" w:cs="Times New Roman"/>
          <w:b/>
          <w:bCs/>
          <w:sz w:val="24"/>
          <w:szCs w:val="24"/>
          <w:lang w:eastAsia="ru-RU"/>
        </w:rPr>
        <w:t xml:space="preserve"> </w:t>
      </w:r>
    </w:p>
    <w:p w:rsidR="00226FAA" w:rsidRPr="006A29D9" w:rsidRDefault="00226FAA" w:rsidP="006130E5">
      <w:pPr>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A29D9">
        <w:rPr>
          <w:rFonts w:ascii="Times New Roman" w:eastAsia="Times New Roman" w:hAnsi="Times New Roman" w:cs="Times New Roman"/>
          <w:sz w:val="24"/>
          <w:szCs w:val="24"/>
          <w:lang w:eastAsia="ru-RU"/>
        </w:rPr>
        <w:t>перечислившие  задаток</w:t>
      </w:r>
      <w:proofErr w:type="gramEnd"/>
      <w:r w:rsidRPr="006A29D9">
        <w:rPr>
          <w:rFonts w:ascii="Times New Roman" w:eastAsia="Times New Roman" w:hAnsi="Times New Roman" w:cs="Times New Roman"/>
          <w:sz w:val="24"/>
          <w:szCs w:val="24"/>
          <w:lang w:eastAsia="ru-RU"/>
        </w:rPr>
        <w:t xml:space="preserve">  в порядке и размере,  указанном  в договоре о задатке и информационном сообщении. </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Организатор торгов отказывает в допуске Претенденту к участию в аукционе если: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заявка на участие в аукционе не соответствует требованиям, установленным в настоящем информационном сообщении;</w:t>
      </w:r>
    </w:p>
    <w:p w:rsidR="00226FAA" w:rsidRPr="006A29D9" w:rsidRDefault="00226FAA" w:rsidP="006130E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A29D9">
        <w:rPr>
          <w:rFonts w:ascii="Times New Roman" w:eastAsia="Times New Roman" w:hAnsi="Times New Roman" w:cs="Times New Roman"/>
          <w:sz w:val="24"/>
          <w:szCs w:val="24"/>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rsidR="00226FAA" w:rsidRPr="006A29D9" w:rsidRDefault="00226FAA" w:rsidP="006130E5">
      <w:p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A29D9">
        <w:rPr>
          <w:rFonts w:ascii="Times New Roman" w:eastAsia="Times New Roman" w:hAnsi="Times New Roman" w:cs="Times New Roman"/>
          <w:sz w:val="24"/>
          <w:szCs w:val="24"/>
          <w:lang w:eastAsia="ru-RU"/>
        </w:rPr>
        <w:t>поступление задатка на счета, указанные в сообщении о проведении торгов, не подтверждено на дату определения Участников торгов.</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226FAA" w:rsidRDefault="00226FAA" w:rsidP="006130E5">
      <w:pPr>
        <w:spacing w:after="0" w:line="240" w:lineRule="auto"/>
        <w:jc w:val="center"/>
        <w:rPr>
          <w:rFonts w:ascii="Times New Roman" w:eastAsia="Times New Roman" w:hAnsi="Times New Roman" w:cs="Times New Roman"/>
          <w:b/>
          <w:sz w:val="24"/>
          <w:szCs w:val="24"/>
          <w:lang w:eastAsia="ru-RU"/>
        </w:rPr>
      </w:pPr>
    </w:p>
    <w:p w:rsidR="00226FAA" w:rsidRPr="006A29D9" w:rsidRDefault="00226FAA" w:rsidP="006130E5">
      <w:pPr>
        <w:spacing w:after="0" w:line="240" w:lineRule="auto"/>
        <w:jc w:val="center"/>
        <w:rPr>
          <w:rFonts w:ascii="Times New Roman" w:eastAsia="Times New Roman" w:hAnsi="Times New Roman" w:cs="Times New Roman"/>
          <w:b/>
          <w:sz w:val="24"/>
          <w:szCs w:val="24"/>
          <w:lang w:eastAsia="ru-RU"/>
        </w:rPr>
      </w:pPr>
      <w:r w:rsidRPr="006A29D9">
        <w:rPr>
          <w:rFonts w:ascii="Times New Roman" w:eastAsia="Times New Roman" w:hAnsi="Times New Roman" w:cs="Times New Roman"/>
          <w:b/>
          <w:sz w:val="24"/>
          <w:szCs w:val="24"/>
          <w:lang w:eastAsia="ru-RU"/>
        </w:rPr>
        <w:t>Порядок проведения электронного аукциона:</w:t>
      </w:r>
    </w:p>
    <w:p w:rsidR="005360BC" w:rsidRDefault="005360BC"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360BC">
        <w:rPr>
          <w:rFonts w:ascii="Times New Roman" w:eastAsia="Times New Roman" w:hAnsi="Times New Roman" w:cs="Times New Roman"/>
          <w:sz w:val="24"/>
          <w:szCs w:val="24"/>
          <w:lang w:eastAsia="ru-RU"/>
        </w:rPr>
        <w:t xml:space="preserve">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(при совпадении оператора электронной торговой площадки и организатора торгов в одном лице), размещенным на сайте </w:t>
      </w:r>
      <w:hyperlink r:id="rId9" w:history="1">
        <w:r w:rsidRPr="00CB2B69">
          <w:rPr>
            <w:rStyle w:val="a3"/>
            <w:rFonts w:ascii="Times New Roman" w:eastAsia="Times New Roman" w:hAnsi="Times New Roman" w:cs="Times New Roman"/>
            <w:sz w:val="24"/>
            <w:szCs w:val="24"/>
            <w:lang w:eastAsia="ru-RU"/>
          </w:rPr>
          <w:t>www.lot-online.ru</w:t>
        </w:r>
      </w:hyperlink>
      <w:r w:rsidRPr="005360BC">
        <w:rPr>
          <w:rFonts w:ascii="Times New Roman" w:eastAsia="Times New Roman" w:hAnsi="Times New Roman" w:cs="Times New Roman"/>
          <w:sz w:val="24"/>
          <w:szCs w:val="24"/>
          <w:lang w:eastAsia="ru-RU"/>
        </w:rPr>
        <w:t>.</w:t>
      </w:r>
    </w:p>
    <w:p w:rsidR="00226FAA" w:rsidRPr="006A29D9" w:rsidRDefault="00226FAA" w:rsidP="006130E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bookmarkStart w:id="2" w:name="_Hlk520414538"/>
      <w:r w:rsidRPr="006A29D9">
        <w:rPr>
          <w:rFonts w:ascii="Times New Roman" w:eastAsia="Times New Roman" w:hAnsi="Times New Roman" w:cs="Times New Roman"/>
          <w:b/>
          <w:sz w:val="24"/>
          <w:szCs w:val="24"/>
          <w:lang w:eastAsia="ru-RU"/>
        </w:rPr>
        <w:tab/>
        <w:t>Победителем аукциона признается участник торгов, который заявил наибольшую цену продажи лота.</w:t>
      </w:r>
    </w:p>
    <w:bookmarkEnd w:id="2"/>
    <w:p w:rsidR="00226FAA" w:rsidRPr="006A29D9" w:rsidRDefault="00226FAA" w:rsidP="006130E5">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A29D9">
        <w:rPr>
          <w:rFonts w:ascii="Times New Roman" w:eastAsia="Times New Roman" w:hAnsi="Times New Roman" w:cs="Times New Roman"/>
          <w:sz w:val="24"/>
          <w:szCs w:val="24"/>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870288" w:rsidRDefault="00391565" w:rsidP="00870288">
      <w:pPr>
        <w:spacing w:after="0" w:line="240" w:lineRule="auto"/>
        <w:ind w:firstLine="397"/>
        <w:jc w:val="both"/>
        <w:rPr>
          <w:rFonts w:ascii="Times New Roman" w:hAnsi="Times New Roman" w:cs="Times New Roman"/>
          <w:sz w:val="24"/>
          <w:szCs w:val="24"/>
        </w:rPr>
      </w:pPr>
      <w:bookmarkStart w:id="3" w:name="_Hlk520414614"/>
      <w:r w:rsidRPr="000D2A13">
        <w:rPr>
          <w:rFonts w:ascii="Times New Roman" w:hAnsi="Times New Roman" w:cs="Times New Roman"/>
          <w:sz w:val="24"/>
          <w:szCs w:val="24"/>
        </w:rPr>
        <w:t xml:space="preserve">Договор купли-продажи Объекта заключается между Победителем аукциона (Покупателем) и собственником в течение 5 (пяти) рабочих дней после подведения итогов аукциона в соответствии с формой, размещенной на официальном Интернет-сайте Организатора торгов: </w:t>
      </w:r>
      <w:hyperlink r:id="rId10" w:history="1">
        <w:r w:rsidRPr="000D2A13">
          <w:rPr>
            <w:rStyle w:val="a3"/>
            <w:rFonts w:ascii="Times New Roman" w:hAnsi="Times New Roman" w:cs="Times New Roman"/>
            <w:sz w:val="24"/>
            <w:szCs w:val="24"/>
          </w:rPr>
          <w:t>www.auction-house.ru</w:t>
        </w:r>
      </w:hyperlink>
      <w:r w:rsidRPr="000D2A13">
        <w:rPr>
          <w:rFonts w:ascii="Times New Roman" w:hAnsi="Times New Roman" w:cs="Times New Roman"/>
          <w:sz w:val="24"/>
          <w:szCs w:val="24"/>
        </w:rPr>
        <w:t>.</w:t>
      </w:r>
      <w:bookmarkStart w:id="4" w:name="_Hlk8834515"/>
    </w:p>
    <w:p w:rsidR="008B04A4" w:rsidRPr="00B00917" w:rsidRDefault="00391565" w:rsidP="008B04A4">
      <w:pPr>
        <w:pStyle w:val="3"/>
        <w:shd w:val="clear" w:color="auto" w:fill="auto"/>
        <w:spacing w:before="0" w:after="0" w:line="240" w:lineRule="auto"/>
        <w:ind w:firstLine="510"/>
        <w:jc w:val="both"/>
        <w:rPr>
          <w:b/>
          <w:sz w:val="24"/>
          <w:szCs w:val="24"/>
        </w:rPr>
      </w:pPr>
      <w:r w:rsidRPr="00B00917">
        <w:rPr>
          <w:b/>
          <w:sz w:val="24"/>
          <w:szCs w:val="24"/>
        </w:rPr>
        <w:t xml:space="preserve">Для заключения договора купли-продажи </w:t>
      </w:r>
      <w:r w:rsidR="00330A8A">
        <w:rPr>
          <w:b/>
          <w:sz w:val="24"/>
          <w:szCs w:val="24"/>
        </w:rPr>
        <w:t>П</w:t>
      </w:r>
      <w:r w:rsidRPr="00B00917">
        <w:rPr>
          <w:b/>
          <w:sz w:val="24"/>
          <w:szCs w:val="24"/>
        </w:rPr>
        <w:t>обедитель аукциона</w:t>
      </w:r>
      <w:r w:rsidR="00330A8A">
        <w:rPr>
          <w:b/>
          <w:sz w:val="24"/>
          <w:szCs w:val="24"/>
        </w:rPr>
        <w:t>/Единственный участник/</w:t>
      </w:r>
      <w:r w:rsidRPr="00B00917">
        <w:rPr>
          <w:b/>
          <w:sz w:val="24"/>
          <w:szCs w:val="24"/>
        </w:rPr>
        <w:t xml:space="preserve"> </w:t>
      </w:r>
      <w:r w:rsidR="00330A8A" w:rsidRPr="00330A8A">
        <w:rPr>
          <w:b/>
          <w:sz w:val="24"/>
          <w:szCs w:val="24"/>
        </w:rPr>
        <w:t>участник аукциона, сделавши</w:t>
      </w:r>
      <w:r w:rsidR="00330A8A">
        <w:rPr>
          <w:b/>
          <w:sz w:val="24"/>
          <w:szCs w:val="24"/>
        </w:rPr>
        <w:t>й</w:t>
      </w:r>
      <w:r w:rsidR="00330A8A" w:rsidRPr="00330A8A">
        <w:rPr>
          <w:b/>
          <w:sz w:val="24"/>
          <w:szCs w:val="24"/>
        </w:rPr>
        <w:t xml:space="preserve"> предпоследнее предложение по цене Объекта</w:t>
      </w:r>
      <w:r w:rsidR="00330A8A">
        <w:rPr>
          <w:b/>
          <w:sz w:val="24"/>
          <w:szCs w:val="24"/>
        </w:rPr>
        <w:t>,</w:t>
      </w:r>
      <w:r w:rsidR="00330A8A" w:rsidRPr="00B00917">
        <w:rPr>
          <w:b/>
          <w:sz w:val="24"/>
          <w:szCs w:val="24"/>
        </w:rPr>
        <w:t xml:space="preserve"> </w:t>
      </w:r>
      <w:r w:rsidRPr="00B00917">
        <w:rPr>
          <w:b/>
          <w:sz w:val="24"/>
          <w:szCs w:val="24"/>
        </w:rPr>
        <w:t xml:space="preserve">должен явиться в АО </w:t>
      </w:r>
      <w:r w:rsidR="00870288" w:rsidRPr="00B00917">
        <w:rPr>
          <w:b/>
          <w:sz w:val="24"/>
          <w:szCs w:val="24"/>
        </w:rPr>
        <w:t xml:space="preserve">«Пассажирское автотранспортное предприятие №1» </w:t>
      </w:r>
      <w:r w:rsidRPr="00B00917">
        <w:rPr>
          <w:b/>
          <w:sz w:val="24"/>
          <w:szCs w:val="24"/>
        </w:rPr>
        <w:t xml:space="preserve">по адресу: </w:t>
      </w:r>
      <w:r w:rsidR="008B04A4" w:rsidRPr="00B00917">
        <w:rPr>
          <w:b/>
          <w:color w:val="000000"/>
          <w:sz w:val="24"/>
          <w:szCs w:val="24"/>
          <w:lang w:bidi="ru-RU"/>
        </w:rPr>
        <w:t>г. Ульяновск, ул. Азовская, д.55</w:t>
      </w:r>
      <w:r w:rsidRPr="00B00917">
        <w:rPr>
          <w:b/>
          <w:sz w:val="24"/>
          <w:szCs w:val="24"/>
        </w:rPr>
        <w:t xml:space="preserve">, </w:t>
      </w:r>
      <w:bookmarkEnd w:id="4"/>
      <w:r w:rsidR="008B04A4" w:rsidRPr="00B00917">
        <w:rPr>
          <w:b/>
          <w:sz w:val="24"/>
          <w:szCs w:val="24"/>
        </w:rPr>
        <w:t>тел. 8 (8422) 40 – 84 – 29 Аношина Елена Юрьевна.</w:t>
      </w:r>
    </w:p>
    <w:p w:rsidR="00391565" w:rsidRPr="00391565" w:rsidRDefault="00391565" w:rsidP="00391565">
      <w:pPr>
        <w:spacing w:after="0" w:line="240" w:lineRule="auto"/>
        <w:ind w:firstLine="397"/>
        <w:jc w:val="both"/>
        <w:rPr>
          <w:rFonts w:ascii="Times New Roman" w:hAnsi="Times New Roman" w:cs="Times New Roman"/>
          <w:sz w:val="24"/>
          <w:szCs w:val="24"/>
        </w:rPr>
      </w:pPr>
      <w:bookmarkStart w:id="5" w:name="_Hlk8829890"/>
      <w:r w:rsidRPr="00391565">
        <w:rPr>
          <w:rFonts w:ascii="Times New Roman" w:hAnsi="Times New Roman" w:cs="Times New Roman"/>
          <w:sz w:val="24"/>
          <w:szCs w:val="24"/>
        </w:rPr>
        <w:t>Оплата цены продажи Объекта Покупателем (Победителем аукциона, Единственным участником аукциона</w:t>
      </w:r>
      <w:r w:rsidR="00DB5862">
        <w:rPr>
          <w:rFonts w:ascii="Times New Roman" w:hAnsi="Times New Roman" w:cs="Times New Roman"/>
          <w:sz w:val="24"/>
          <w:szCs w:val="24"/>
        </w:rPr>
        <w:t xml:space="preserve">, </w:t>
      </w:r>
      <w:r w:rsidR="00DB5862" w:rsidRPr="00DB5862">
        <w:rPr>
          <w:rFonts w:ascii="Times New Roman" w:hAnsi="Times New Roman" w:cs="Times New Roman"/>
          <w:sz w:val="24"/>
          <w:szCs w:val="24"/>
        </w:rPr>
        <w:t>участник</w:t>
      </w:r>
      <w:r w:rsidR="00DB5862">
        <w:rPr>
          <w:rFonts w:ascii="Times New Roman" w:hAnsi="Times New Roman" w:cs="Times New Roman"/>
          <w:sz w:val="24"/>
          <w:szCs w:val="24"/>
        </w:rPr>
        <w:t>ом</w:t>
      </w:r>
      <w:r w:rsidR="00DB5862" w:rsidRPr="00DB5862">
        <w:rPr>
          <w:rFonts w:ascii="Times New Roman" w:hAnsi="Times New Roman" w:cs="Times New Roman"/>
          <w:sz w:val="24"/>
          <w:szCs w:val="24"/>
        </w:rPr>
        <w:t xml:space="preserve"> аукциона, сделавши</w:t>
      </w:r>
      <w:r w:rsidR="00DB5862">
        <w:rPr>
          <w:rFonts w:ascii="Times New Roman" w:hAnsi="Times New Roman" w:cs="Times New Roman"/>
          <w:sz w:val="24"/>
          <w:szCs w:val="24"/>
        </w:rPr>
        <w:t>м</w:t>
      </w:r>
      <w:r w:rsidR="00DB5862" w:rsidRPr="00DB5862">
        <w:rPr>
          <w:rFonts w:ascii="Times New Roman" w:hAnsi="Times New Roman" w:cs="Times New Roman"/>
          <w:sz w:val="24"/>
          <w:szCs w:val="24"/>
        </w:rPr>
        <w:t xml:space="preserve"> предпоследнее предложение по цене Объекта</w:t>
      </w:r>
      <w:r w:rsidRPr="00391565">
        <w:rPr>
          <w:rFonts w:ascii="Times New Roman" w:hAnsi="Times New Roman" w:cs="Times New Roman"/>
          <w:sz w:val="24"/>
          <w:szCs w:val="24"/>
        </w:rPr>
        <w:t xml:space="preserve">) производится путем безналичного перечисления денежных средств на счет Продавца в течение 5 </w:t>
      </w:r>
      <w:r w:rsidRPr="00391565">
        <w:rPr>
          <w:rFonts w:ascii="Times New Roman" w:hAnsi="Times New Roman" w:cs="Times New Roman"/>
          <w:sz w:val="24"/>
          <w:szCs w:val="24"/>
        </w:rPr>
        <w:lastRenderedPageBreak/>
        <w:t>(пяти) рабочих дней с даты подписания договора купли-продажи Объект</w:t>
      </w:r>
      <w:r w:rsidR="000152C0">
        <w:rPr>
          <w:rFonts w:ascii="Times New Roman" w:hAnsi="Times New Roman" w:cs="Times New Roman"/>
          <w:sz w:val="24"/>
          <w:szCs w:val="24"/>
        </w:rPr>
        <w:t>а</w:t>
      </w:r>
      <w:r w:rsidRPr="00391565">
        <w:rPr>
          <w:rFonts w:ascii="Times New Roman" w:hAnsi="Times New Roman" w:cs="Times New Roman"/>
          <w:sz w:val="24"/>
          <w:szCs w:val="24"/>
        </w:rPr>
        <w:t xml:space="preserve"> в соответствии с условиями, определенными договором купли-продажи, опубликованным на официальном Интернет-сайте Организатора торгов: </w:t>
      </w:r>
      <w:hyperlink r:id="rId11" w:history="1">
        <w:r w:rsidRPr="00391565">
          <w:rPr>
            <w:rStyle w:val="a3"/>
            <w:rFonts w:ascii="Times New Roman" w:hAnsi="Times New Roman" w:cs="Times New Roman"/>
            <w:sz w:val="24"/>
            <w:szCs w:val="24"/>
          </w:rPr>
          <w:t>www.auction-house.ru</w:t>
        </w:r>
      </w:hyperlink>
      <w:r w:rsidRPr="00391565">
        <w:rPr>
          <w:rFonts w:ascii="Times New Roman" w:hAnsi="Times New Roman" w:cs="Times New Roman"/>
          <w:sz w:val="24"/>
          <w:szCs w:val="24"/>
        </w:rPr>
        <w:t>.</w:t>
      </w:r>
    </w:p>
    <w:bookmarkEnd w:id="5"/>
    <w:p w:rsidR="00391565" w:rsidRPr="000D2A13" w:rsidRDefault="00391565" w:rsidP="00391565">
      <w:pPr>
        <w:spacing w:after="0" w:line="240" w:lineRule="auto"/>
        <w:ind w:firstLine="397"/>
        <w:jc w:val="both"/>
        <w:rPr>
          <w:rFonts w:ascii="Times New Roman" w:hAnsi="Times New Roman" w:cs="Times New Roman"/>
          <w:sz w:val="24"/>
          <w:szCs w:val="24"/>
        </w:rPr>
      </w:pPr>
      <w:r w:rsidRPr="000D2A13">
        <w:rPr>
          <w:rFonts w:ascii="Times New Roman" w:hAnsi="Times New Roman" w:cs="Times New Roman"/>
          <w:sz w:val="24"/>
          <w:szCs w:val="24"/>
        </w:rPr>
        <w:t xml:space="preserve">Продавец передает Объект Покупателю по акту приема-передачи в течение 30 (Тридцати) </w:t>
      </w:r>
      <w:r w:rsidRPr="008D7189">
        <w:rPr>
          <w:rFonts w:ascii="Times New Roman" w:hAnsi="Times New Roman" w:cs="Times New Roman"/>
          <w:color w:val="000000" w:themeColor="text1"/>
          <w:sz w:val="24"/>
          <w:szCs w:val="24"/>
        </w:rPr>
        <w:t>календарных дней</w:t>
      </w:r>
      <w:r w:rsidRPr="000D2A13">
        <w:rPr>
          <w:rFonts w:ascii="Times New Roman" w:hAnsi="Times New Roman" w:cs="Times New Roman"/>
          <w:sz w:val="24"/>
          <w:szCs w:val="24"/>
        </w:rPr>
        <w:t xml:space="preserve"> с даты поступления денежных средств на расчетный счет Продавца в счет оплаты цены продажи Объект</w:t>
      </w:r>
      <w:r>
        <w:rPr>
          <w:rFonts w:ascii="Times New Roman" w:hAnsi="Times New Roman" w:cs="Times New Roman"/>
          <w:sz w:val="24"/>
          <w:szCs w:val="24"/>
        </w:rPr>
        <w:t>а</w:t>
      </w:r>
      <w:r w:rsidRPr="000D2A13">
        <w:rPr>
          <w:rFonts w:ascii="Times New Roman" w:hAnsi="Times New Roman" w:cs="Times New Roman"/>
          <w:sz w:val="24"/>
          <w:szCs w:val="24"/>
        </w:rPr>
        <w:t xml:space="preserve">. </w:t>
      </w:r>
    </w:p>
    <w:p w:rsidR="00391565" w:rsidRPr="00947425" w:rsidRDefault="00391565" w:rsidP="00391565">
      <w:pPr>
        <w:spacing w:after="0" w:line="240" w:lineRule="auto"/>
        <w:ind w:firstLine="397"/>
        <w:jc w:val="both"/>
        <w:rPr>
          <w:rFonts w:ascii="Times New Roman" w:hAnsi="Times New Roman" w:cs="Times New Roman"/>
          <w:kern w:val="24"/>
          <w:sz w:val="24"/>
          <w:szCs w:val="24"/>
        </w:rPr>
      </w:pPr>
      <w:r w:rsidRPr="000D2A13">
        <w:rPr>
          <w:rFonts w:ascii="Times New Roman" w:hAnsi="Times New Roman" w:cs="Times New Roman"/>
          <w:kern w:val="24"/>
          <w:sz w:val="24"/>
          <w:szCs w:val="24"/>
        </w:rPr>
        <w:t xml:space="preserve">В случае признания аукциона </w:t>
      </w:r>
      <w:r w:rsidR="00DB5862">
        <w:rPr>
          <w:rFonts w:ascii="Times New Roman" w:hAnsi="Times New Roman" w:cs="Times New Roman"/>
          <w:kern w:val="24"/>
          <w:sz w:val="24"/>
          <w:szCs w:val="24"/>
        </w:rPr>
        <w:t xml:space="preserve">в электронной форме </w:t>
      </w:r>
      <w:r w:rsidRPr="000D2A13">
        <w:rPr>
          <w:rFonts w:ascii="Times New Roman" w:hAnsi="Times New Roman" w:cs="Times New Roman"/>
          <w:kern w:val="24"/>
          <w:sz w:val="24"/>
          <w:szCs w:val="24"/>
        </w:rPr>
        <w:t xml:space="preserve">несостоявшимися по причине </w:t>
      </w:r>
      <w:r w:rsidR="00DB5862" w:rsidRPr="00DB5862">
        <w:rPr>
          <w:rFonts w:ascii="Times New Roman" w:hAnsi="Times New Roman" w:cs="Times New Roman"/>
          <w:kern w:val="24"/>
          <w:sz w:val="24"/>
          <w:szCs w:val="24"/>
        </w:rPr>
        <w:t>допуска к участию только одного Участника</w:t>
      </w:r>
      <w:r w:rsidRPr="000D2A13">
        <w:rPr>
          <w:rFonts w:ascii="Times New Roman" w:hAnsi="Times New Roman" w:cs="Times New Roman"/>
          <w:kern w:val="24"/>
          <w:sz w:val="24"/>
          <w:szCs w:val="24"/>
        </w:rPr>
        <w:t xml:space="preserve">, договор купли-продажи </w:t>
      </w:r>
      <w:r w:rsidR="008D0208">
        <w:rPr>
          <w:rFonts w:ascii="Times New Roman" w:hAnsi="Times New Roman" w:cs="Times New Roman"/>
          <w:kern w:val="24"/>
          <w:sz w:val="24"/>
          <w:szCs w:val="24"/>
        </w:rPr>
        <w:t>Объекта</w:t>
      </w:r>
      <w:r w:rsidRPr="000D2A13">
        <w:rPr>
          <w:rFonts w:ascii="Times New Roman" w:hAnsi="Times New Roman" w:cs="Times New Roman"/>
          <w:kern w:val="24"/>
          <w:sz w:val="24"/>
          <w:szCs w:val="24"/>
        </w:rPr>
        <w:t xml:space="preserve"> </w:t>
      </w:r>
      <w:r w:rsidR="00DB5862">
        <w:rPr>
          <w:rFonts w:ascii="Times New Roman" w:hAnsi="Times New Roman" w:cs="Times New Roman"/>
          <w:kern w:val="24"/>
          <w:sz w:val="24"/>
          <w:szCs w:val="24"/>
        </w:rPr>
        <w:t xml:space="preserve">может быть заключен </w:t>
      </w:r>
      <w:r w:rsidRPr="000D2A13">
        <w:rPr>
          <w:rFonts w:ascii="Times New Roman" w:hAnsi="Times New Roman" w:cs="Times New Roman"/>
          <w:kern w:val="24"/>
          <w:sz w:val="24"/>
          <w:szCs w:val="24"/>
        </w:rPr>
        <w:t xml:space="preserve">с единственным участником </w:t>
      </w:r>
      <w:r w:rsidR="00DB5862">
        <w:rPr>
          <w:rFonts w:ascii="Times New Roman" w:hAnsi="Times New Roman" w:cs="Times New Roman"/>
          <w:kern w:val="24"/>
          <w:sz w:val="24"/>
          <w:szCs w:val="24"/>
        </w:rPr>
        <w:t xml:space="preserve">аукциона </w:t>
      </w:r>
      <w:r w:rsidRPr="000D2A13">
        <w:rPr>
          <w:rFonts w:ascii="Times New Roman" w:hAnsi="Times New Roman" w:cs="Times New Roman"/>
          <w:kern w:val="24"/>
          <w:sz w:val="24"/>
          <w:szCs w:val="24"/>
        </w:rPr>
        <w:t xml:space="preserve">по </w:t>
      </w:r>
      <w:r w:rsidRPr="000D2A13">
        <w:rPr>
          <w:rFonts w:ascii="Times New Roman" w:hAnsi="Times New Roman" w:cs="Times New Roman"/>
          <w:sz w:val="24"/>
          <w:szCs w:val="24"/>
        </w:rPr>
        <w:t>минимальной цене продажи Объекта в течение 5 (пять) рабочих дней с даты признания аукциона несостоявшимся</w:t>
      </w:r>
      <w:r w:rsidRPr="00947425">
        <w:rPr>
          <w:rFonts w:ascii="Times New Roman" w:hAnsi="Times New Roman" w:cs="Times New Roman"/>
          <w:kern w:val="24"/>
          <w:sz w:val="24"/>
          <w:szCs w:val="24"/>
        </w:rPr>
        <w:t>.</w:t>
      </w:r>
    </w:p>
    <w:bookmarkEnd w:id="3"/>
    <w:p w:rsidR="00EC5B72" w:rsidRDefault="00EC5B72" w:rsidP="00624A94">
      <w:pPr>
        <w:spacing w:after="0" w:line="240" w:lineRule="auto"/>
        <w:ind w:firstLine="397"/>
        <w:jc w:val="both"/>
        <w:rPr>
          <w:rFonts w:ascii="Times New Roman" w:hAnsi="Times New Roman" w:cs="Times New Roman"/>
          <w:sz w:val="24"/>
          <w:szCs w:val="24"/>
        </w:rPr>
      </w:pPr>
      <w:r w:rsidRPr="00EC5B72">
        <w:rPr>
          <w:rFonts w:ascii="Times New Roman" w:hAnsi="Times New Roman" w:cs="Times New Roman"/>
          <w:sz w:val="24"/>
          <w:szCs w:val="24"/>
        </w:rPr>
        <w:t>При уклонении/отказе победителя</w:t>
      </w:r>
      <w:r>
        <w:rPr>
          <w:rFonts w:ascii="Times New Roman" w:hAnsi="Times New Roman" w:cs="Times New Roman"/>
          <w:sz w:val="24"/>
          <w:szCs w:val="24"/>
        </w:rPr>
        <w:t xml:space="preserve"> участника</w:t>
      </w:r>
      <w:r w:rsidRPr="00EC5B72">
        <w:rPr>
          <w:rFonts w:ascii="Times New Roman" w:hAnsi="Times New Roman" w:cs="Times New Roman"/>
          <w:sz w:val="24"/>
          <w:szCs w:val="24"/>
        </w:rPr>
        <w:t xml:space="preserve"> аукциона от заключения договора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в течение 5 (пяти) рабочих дней с момента подведения итогов аукциона, задаток ему </w:t>
      </w:r>
      <w:proofErr w:type="gramStart"/>
      <w:r w:rsidRPr="00EC5B72">
        <w:rPr>
          <w:rFonts w:ascii="Times New Roman" w:hAnsi="Times New Roman" w:cs="Times New Roman"/>
          <w:sz w:val="24"/>
          <w:szCs w:val="24"/>
        </w:rPr>
        <w:t>не возвращается</w:t>
      </w:r>
      <w:proofErr w:type="gramEnd"/>
      <w:r w:rsidRPr="00EC5B72">
        <w:rPr>
          <w:rFonts w:ascii="Times New Roman" w:hAnsi="Times New Roman" w:cs="Times New Roman"/>
          <w:sz w:val="24"/>
          <w:szCs w:val="24"/>
        </w:rPr>
        <w:t xml:space="preserve"> и победитель аукциона утрачивает право на заключение договора. В этом случае  Продавец может по своему усмотрению предложить заключить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с лицом, предложившим следующую по выгодности цену (сделавший предпоследнее предложение по цене), а такое лицо вправе подписать договор купли-продажи </w:t>
      </w:r>
      <w:r>
        <w:rPr>
          <w:rFonts w:ascii="Times New Roman" w:hAnsi="Times New Roman" w:cs="Times New Roman"/>
          <w:sz w:val="24"/>
          <w:szCs w:val="24"/>
        </w:rPr>
        <w:t>Объекта</w:t>
      </w:r>
      <w:r w:rsidRPr="00EC5B72">
        <w:rPr>
          <w:rFonts w:ascii="Times New Roman" w:hAnsi="Times New Roman" w:cs="Times New Roman"/>
          <w:sz w:val="24"/>
          <w:szCs w:val="24"/>
        </w:rPr>
        <w:t xml:space="preserve"> не позднее 5 (пяти) рабочих дней с даты уведомления его об этом. </w:t>
      </w:r>
    </w:p>
    <w:p w:rsidR="00624A94" w:rsidRDefault="00226FAA" w:rsidP="00624A94">
      <w:pPr>
        <w:spacing w:after="0" w:line="240" w:lineRule="auto"/>
        <w:ind w:firstLine="397"/>
        <w:jc w:val="both"/>
        <w:rPr>
          <w:rFonts w:ascii="Times New Roman" w:eastAsia="Times New Roman" w:hAnsi="Times New Roman" w:cs="Times New Roman"/>
          <w:b/>
          <w:sz w:val="24"/>
          <w:szCs w:val="24"/>
          <w:lang w:eastAsia="ru-RU"/>
        </w:rPr>
      </w:pPr>
      <w:r w:rsidRPr="00391565">
        <w:rPr>
          <w:rFonts w:ascii="Times New Roman" w:eastAsia="Times New Roman" w:hAnsi="Times New Roman" w:cs="Times New Roman"/>
          <w:b/>
          <w:sz w:val="24"/>
          <w:szCs w:val="24"/>
          <w:lang w:eastAsia="ru-RU"/>
        </w:rPr>
        <w:t>При уклонении (отказе) победителя аукциона от заключения в установленный срок договора купли-продажи</w:t>
      </w:r>
      <w:r w:rsidR="0091167B">
        <w:rPr>
          <w:rFonts w:ascii="Times New Roman" w:eastAsia="Times New Roman" w:hAnsi="Times New Roman" w:cs="Times New Roman"/>
          <w:b/>
          <w:sz w:val="24"/>
          <w:szCs w:val="24"/>
          <w:lang w:eastAsia="ru-RU"/>
        </w:rPr>
        <w:t>,</w:t>
      </w:r>
      <w:r w:rsidRPr="00391565">
        <w:rPr>
          <w:rFonts w:ascii="Times New Roman" w:eastAsia="Times New Roman" w:hAnsi="Times New Roman" w:cs="Times New Roman"/>
          <w:b/>
          <w:sz w:val="24"/>
          <w:szCs w:val="24"/>
          <w:lang w:eastAsia="ru-RU"/>
        </w:rPr>
        <w:t xml:space="preserve"> </w:t>
      </w:r>
      <w:r w:rsidR="0091167B" w:rsidRPr="0091167B">
        <w:rPr>
          <w:rFonts w:ascii="Times New Roman" w:eastAsia="Times New Roman" w:hAnsi="Times New Roman" w:cs="Times New Roman"/>
          <w:b/>
          <w:sz w:val="24"/>
          <w:szCs w:val="24"/>
          <w:lang w:eastAsia="ru-RU"/>
        </w:rPr>
        <w:t xml:space="preserve">от выплаты вознаграждения Организатору торгов, от оплаты цены предмета аукциона, определенной по итогам аукциона, </w:t>
      </w:r>
      <w:r w:rsidRPr="00391565">
        <w:rPr>
          <w:rFonts w:ascii="Times New Roman" w:eastAsia="Times New Roman" w:hAnsi="Times New Roman" w:cs="Times New Roman"/>
          <w:b/>
          <w:sz w:val="24"/>
          <w:szCs w:val="24"/>
          <w:lang w:eastAsia="ru-RU"/>
        </w:rPr>
        <w:t>задаток ему не возвращается, и он утрачивает право на заключение указанного договора.</w:t>
      </w:r>
    </w:p>
    <w:p w:rsidR="00624A94"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Победитель аукциона оплачивает Организатору аукциона вознаграждение за организацию и проведение продажи</w:t>
      </w:r>
      <w:r>
        <w:rPr>
          <w:rFonts w:ascii="Times New Roman" w:hAnsi="Times New Roman" w:cs="Times New Roman"/>
          <w:b/>
          <w:sz w:val="24"/>
          <w:szCs w:val="24"/>
          <w:shd w:val="clear" w:color="auto" w:fill="FFFFFF"/>
        </w:rPr>
        <w:t xml:space="preserve"> Объекта в размере 3</w:t>
      </w:r>
      <w:r w:rsidRPr="00977757">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(Три</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подведения итогов аукциона. </w:t>
      </w:r>
      <w:r w:rsidRPr="00977757">
        <w:rPr>
          <w:rFonts w:ascii="Times New Roman" w:hAnsi="Times New Roman" w:cs="Times New Roman"/>
          <w:b/>
          <w:sz w:val="24"/>
          <w:szCs w:val="24"/>
        </w:rPr>
        <w:t xml:space="preserve">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rPr>
        <w:t xml:space="preserve">В случае заключения договора купли-продажи с лицом, предложившим следующую по выгодности цену (сделавшим предпоследнее предложение по цене) такое лицо </w:t>
      </w:r>
      <w:r w:rsidRPr="00977757">
        <w:rPr>
          <w:rFonts w:ascii="Times New Roman" w:hAnsi="Times New Roman" w:cs="Times New Roman"/>
          <w:b/>
          <w:sz w:val="24"/>
          <w:szCs w:val="24"/>
          <w:shd w:val="clear" w:color="auto" w:fill="FFFFFF"/>
        </w:rPr>
        <w:t>оплачивает Организатору аукциона вознаграждение за организацию и проведение продажи Объекта в размер</w:t>
      </w:r>
      <w:r>
        <w:rPr>
          <w:rFonts w:ascii="Times New Roman" w:hAnsi="Times New Roman" w:cs="Times New Roman"/>
          <w:b/>
          <w:sz w:val="24"/>
          <w:szCs w:val="24"/>
          <w:shd w:val="clear" w:color="auto" w:fill="FFFFFF"/>
        </w:rPr>
        <w:t xml:space="preserve">е 3% (Три </w:t>
      </w:r>
      <w:r w:rsidRPr="00977757">
        <w:rPr>
          <w:rFonts w:ascii="Times New Roman" w:hAnsi="Times New Roman" w:cs="Times New Roman"/>
          <w:b/>
          <w:sz w:val="24"/>
          <w:szCs w:val="24"/>
          <w:shd w:val="clear" w:color="auto" w:fill="FFFFFF"/>
        </w:rPr>
        <w:t xml:space="preserve"> процента) от цены продажи Объекта, определенной по итогам аукциона в течение 5 (пяти) рабочих дней с даты заключения договора купли-продажи. </w:t>
      </w:r>
    </w:p>
    <w:p w:rsidR="00624A94" w:rsidRDefault="00C07064" w:rsidP="00624A94">
      <w:pPr>
        <w:spacing w:after="0" w:line="240" w:lineRule="auto"/>
        <w:ind w:firstLine="397"/>
        <w:jc w:val="both"/>
        <w:rPr>
          <w:rFonts w:ascii="Times New Roman" w:hAnsi="Times New Roman" w:cs="Times New Roman"/>
          <w:b/>
          <w:sz w:val="24"/>
          <w:szCs w:val="24"/>
          <w:shd w:val="clear" w:color="auto" w:fill="FFFFFF"/>
        </w:rPr>
      </w:pPr>
      <w:r w:rsidRPr="00977757">
        <w:rPr>
          <w:rFonts w:ascii="Times New Roman" w:hAnsi="Times New Roman" w:cs="Times New Roman"/>
          <w:b/>
          <w:sz w:val="24"/>
          <w:szCs w:val="24"/>
          <w:shd w:val="clear" w:color="auto" w:fill="FFFFFF"/>
        </w:rPr>
        <w:t>Е</w:t>
      </w:r>
      <w:r w:rsidRPr="00977757">
        <w:rPr>
          <w:rFonts w:ascii="Times New Roman" w:eastAsia="Times New Roman" w:hAnsi="Times New Roman" w:cs="Times New Roman"/>
          <w:b/>
          <w:sz w:val="24"/>
          <w:szCs w:val="24"/>
          <w:lang w:eastAsia="ar-SA"/>
        </w:rPr>
        <w:t>динственный участник</w:t>
      </w:r>
      <w:r>
        <w:rPr>
          <w:rFonts w:ascii="Times New Roman" w:eastAsia="Times New Roman" w:hAnsi="Times New Roman" w:cs="Times New Roman"/>
          <w:b/>
          <w:sz w:val="24"/>
          <w:szCs w:val="24"/>
          <w:lang w:eastAsia="ar-SA"/>
        </w:rPr>
        <w:t>, в случае заключения договора купли-продажи,</w:t>
      </w:r>
      <w:r w:rsidRPr="00977757">
        <w:rPr>
          <w:rFonts w:ascii="Times New Roman" w:hAnsi="Times New Roman" w:cs="Times New Roman"/>
          <w:b/>
          <w:sz w:val="24"/>
          <w:szCs w:val="24"/>
          <w:shd w:val="clear" w:color="auto" w:fill="FFFFFF"/>
        </w:rPr>
        <w:t xml:space="preserve"> оплачивает Организатору аукциона вознаграждение за организацию и проведение продажи Объекта</w:t>
      </w:r>
      <w:r>
        <w:rPr>
          <w:rFonts w:ascii="Times New Roman" w:hAnsi="Times New Roman" w:cs="Times New Roman"/>
          <w:b/>
          <w:sz w:val="24"/>
          <w:szCs w:val="24"/>
          <w:shd w:val="clear" w:color="auto" w:fill="FFFFFF"/>
        </w:rPr>
        <w:t xml:space="preserve"> в размере 3% (Три</w:t>
      </w:r>
      <w:r w:rsidRPr="00977757">
        <w:rPr>
          <w:rFonts w:ascii="Times New Roman" w:hAnsi="Times New Roman" w:cs="Times New Roman"/>
          <w:b/>
          <w:sz w:val="24"/>
          <w:szCs w:val="24"/>
          <w:shd w:val="clear" w:color="auto" w:fill="FFFFFF"/>
        </w:rPr>
        <w:t xml:space="preserve"> процента) от начальной цены Объекта в течение 5 (пят</w:t>
      </w:r>
      <w:r>
        <w:rPr>
          <w:rFonts w:ascii="Times New Roman" w:hAnsi="Times New Roman" w:cs="Times New Roman"/>
          <w:b/>
          <w:sz w:val="24"/>
          <w:szCs w:val="24"/>
          <w:shd w:val="clear" w:color="auto" w:fill="FFFFFF"/>
        </w:rPr>
        <w:t>ь</w:t>
      </w:r>
      <w:r w:rsidRPr="00977757">
        <w:rPr>
          <w:rFonts w:ascii="Times New Roman" w:hAnsi="Times New Roman" w:cs="Times New Roman"/>
          <w:b/>
          <w:sz w:val="24"/>
          <w:szCs w:val="24"/>
          <w:shd w:val="clear" w:color="auto" w:fill="FFFFFF"/>
        </w:rPr>
        <w:t xml:space="preserve">) рабочих дней с даты заключения договора купли-продажи. </w:t>
      </w:r>
    </w:p>
    <w:p w:rsidR="00C07064" w:rsidRPr="00977757" w:rsidRDefault="00C07064" w:rsidP="00624A94">
      <w:pPr>
        <w:spacing w:after="0" w:line="240" w:lineRule="auto"/>
        <w:ind w:firstLine="397"/>
        <w:jc w:val="both"/>
        <w:rPr>
          <w:rFonts w:ascii="Times New Roman" w:hAnsi="Times New Roman" w:cs="Times New Roman"/>
          <w:b/>
          <w:sz w:val="24"/>
          <w:szCs w:val="24"/>
        </w:rPr>
      </w:pPr>
      <w:r w:rsidRPr="00977757">
        <w:rPr>
          <w:rFonts w:ascii="Times New Roman" w:hAnsi="Times New Roman" w:cs="Times New Roman"/>
          <w:b/>
          <w:sz w:val="24"/>
          <w:szCs w:val="24"/>
          <w:shd w:val="clear" w:color="auto" w:fill="FFFFFF"/>
        </w:rPr>
        <w:t xml:space="preserve">Указанное вознаграждение Организатора аукциона не входит в цену Объекта и уплачивается сверх цены продажи Объекта, определенной по итогам аукциона. </w:t>
      </w:r>
      <w:r w:rsidRPr="00977757">
        <w:rPr>
          <w:rFonts w:ascii="Times New Roman" w:hAnsi="Times New Roman" w:cs="Times New Roman"/>
          <w:b/>
          <w:sz w:val="24"/>
          <w:szCs w:val="24"/>
        </w:rPr>
        <w:t>За просрочку оплаты суммы вознаграждения, Организатор аукциона вправе потребовать от победителя аукциона/единственного участника/участника, сделавшего предпоследнее предложение по цене уплату пени в размере 0,1 % (одна десятая процента) от суммы просроченного платежа за каждый день просрочки.</w:t>
      </w:r>
    </w:p>
    <w:p w:rsidR="00C07064" w:rsidRPr="00391565" w:rsidRDefault="00C07064" w:rsidP="006130E5">
      <w:pPr>
        <w:spacing w:after="0" w:line="240" w:lineRule="auto"/>
        <w:jc w:val="both"/>
        <w:rPr>
          <w:rFonts w:ascii="Times New Roman" w:eastAsia="Times New Roman" w:hAnsi="Times New Roman" w:cs="Times New Roman"/>
          <w:b/>
          <w:sz w:val="24"/>
          <w:szCs w:val="24"/>
          <w:lang w:eastAsia="ru-RU"/>
        </w:rPr>
      </w:pP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6A29D9">
        <w:rPr>
          <w:rFonts w:ascii="Times New Roman" w:eastAsia="Times New Roman" w:hAnsi="Times New Roman" w:cs="Times New Roman"/>
          <w:b/>
          <w:color w:val="000000"/>
          <w:sz w:val="24"/>
          <w:szCs w:val="24"/>
          <w:lang w:eastAsia="ru-RU"/>
        </w:rPr>
        <w:t>Аукцион признается несостоявшимся, если:</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1) </w:t>
      </w:r>
      <w:r w:rsidRPr="006A29D9">
        <w:rPr>
          <w:rFonts w:ascii="Times New Roman" w:eastAsia="Times New Roman" w:hAnsi="Times New Roman" w:cs="Times New Roman"/>
          <w:sz w:val="24"/>
          <w:szCs w:val="24"/>
          <w:lang w:eastAsia="ru-RU"/>
        </w:rPr>
        <w:t>для участия в аукционе подано менее двух заявок;</w:t>
      </w:r>
    </w:p>
    <w:p w:rsidR="00226FAA" w:rsidRPr="006A29D9" w:rsidRDefault="00226FAA" w:rsidP="006130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62FC2">
        <w:rPr>
          <w:rFonts w:ascii="Times New Roman" w:eastAsia="Times New Roman" w:hAnsi="Times New Roman" w:cs="Times New Roman"/>
          <w:sz w:val="24"/>
          <w:szCs w:val="24"/>
          <w:lang w:eastAsia="ru-RU"/>
        </w:rPr>
        <w:t>2) ни один из Участников не представил предложение по минимальной цене лота.</w:t>
      </w:r>
    </w:p>
    <w:p w:rsidR="00226FAA" w:rsidRDefault="00226FAA" w:rsidP="006130E5">
      <w:pPr>
        <w:spacing w:after="0" w:line="240" w:lineRule="auto"/>
        <w:ind w:right="-57"/>
        <w:rPr>
          <w:rFonts w:ascii="Times New Roman" w:eastAsia="Times New Roman" w:hAnsi="Times New Roman" w:cs="Times New Roman"/>
          <w:sz w:val="24"/>
          <w:szCs w:val="24"/>
          <w:lang w:eastAsia="ru-RU"/>
        </w:rPr>
      </w:pPr>
    </w:p>
    <w:p w:rsidR="00226FAA" w:rsidRPr="00977757" w:rsidRDefault="00226FAA" w:rsidP="00C07064">
      <w:pPr>
        <w:spacing w:after="0" w:line="240" w:lineRule="auto"/>
        <w:jc w:val="both"/>
        <w:rPr>
          <w:rFonts w:ascii="Times New Roman" w:hAnsi="Times New Roman" w:cs="Times New Roman"/>
          <w:b/>
          <w:sz w:val="24"/>
          <w:szCs w:val="24"/>
        </w:rPr>
      </w:pPr>
      <w:r w:rsidRPr="00977757">
        <w:rPr>
          <w:rFonts w:ascii="Times New Roman" w:hAnsi="Times New Roman" w:cs="Times New Roman"/>
          <w:sz w:val="24"/>
          <w:szCs w:val="24"/>
        </w:rPr>
        <w:t xml:space="preserve">     </w:t>
      </w:r>
    </w:p>
    <w:sectPr w:rsidR="00226FAA" w:rsidRPr="00977757" w:rsidSect="006130E5">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7C"/>
    <w:rsid w:val="000024BC"/>
    <w:rsid w:val="00010861"/>
    <w:rsid w:val="00014C4A"/>
    <w:rsid w:val="000152C0"/>
    <w:rsid w:val="00045115"/>
    <w:rsid w:val="000514CA"/>
    <w:rsid w:val="000667D4"/>
    <w:rsid w:val="00074A2D"/>
    <w:rsid w:val="00083C0A"/>
    <w:rsid w:val="00087B91"/>
    <w:rsid w:val="000C4171"/>
    <w:rsid w:val="000D5EC3"/>
    <w:rsid w:val="000E110D"/>
    <w:rsid w:val="000F1D58"/>
    <w:rsid w:val="000F5317"/>
    <w:rsid w:val="0011540D"/>
    <w:rsid w:val="001258DF"/>
    <w:rsid w:val="00136981"/>
    <w:rsid w:val="00147A7C"/>
    <w:rsid w:val="00177242"/>
    <w:rsid w:val="00196C0F"/>
    <w:rsid w:val="001A46FF"/>
    <w:rsid w:val="001E76A7"/>
    <w:rsid w:val="00214F10"/>
    <w:rsid w:val="00226FAA"/>
    <w:rsid w:val="002973B6"/>
    <w:rsid w:val="002A0F09"/>
    <w:rsid w:val="002A34A2"/>
    <w:rsid w:val="002A7B5C"/>
    <w:rsid w:val="002B61FC"/>
    <w:rsid w:val="002D327D"/>
    <w:rsid w:val="002D7E18"/>
    <w:rsid w:val="003207B7"/>
    <w:rsid w:val="00330A8A"/>
    <w:rsid w:val="003676BD"/>
    <w:rsid w:val="003702AF"/>
    <w:rsid w:val="00391565"/>
    <w:rsid w:val="0039453B"/>
    <w:rsid w:val="003A1BD5"/>
    <w:rsid w:val="003A7837"/>
    <w:rsid w:val="003D1635"/>
    <w:rsid w:val="003D1BD9"/>
    <w:rsid w:val="003D3435"/>
    <w:rsid w:val="003E1570"/>
    <w:rsid w:val="003E17BF"/>
    <w:rsid w:val="0041308E"/>
    <w:rsid w:val="00414CE3"/>
    <w:rsid w:val="0043470C"/>
    <w:rsid w:val="00443DE5"/>
    <w:rsid w:val="00455839"/>
    <w:rsid w:val="00475308"/>
    <w:rsid w:val="00477EA3"/>
    <w:rsid w:val="00480C2E"/>
    <w:rsid w:val="004837E7"/>
    <w:rsid w:val="00492C3E"/>
    <w:rsid w:val="00496E65"/>
    <w:rsid w:val="004C0082"/>
    <w:rsid w:val="004C6F1B"/>
    <w:rsid w:val="004F1AE3"/>
    <w:rsid w:val="0053296E"/>
    <w:rsid w:val="005360BC"/>
    <w:rsid w:val="00556687"/>
    <w:rsid w:val="00584396"/>
    <w:rsid w:val="00584B85"/>
    <w:rsid w:val="00585580"/>
    <w:rsid w:val="005917F3"/>
    <w:rsid w:val="00594457"/>
    <w:rsid w:val="005B0F9F"/>
    <w:rsid w:val="005D560D"/>
    <w:rsid w:val="005E5421"/>
    <w:rsid w:val="005F33E3"/>
    <w:rsid w:val="006001FA"/>
    <w:rsid w:val="0060673D"/>
    <w:rsid w:val="00612480"/>
    <w:rsid w:val="0061267E"/>
    <w:rsid w:val="006130E5"/>
    <w:rsid w:val="00624A94"/>
    <w:rsid w:val="0068744F"/>
    <w:rsid w:val="00690868"/>
    <w:rsid w:val="00695242"/>
    <w:rsid w:val="006B3BCC"/>
    <w:rsid w:val="006D3DA2"/>
    <w:rsid w:val="006D4B5B"/>
    <w:rsid w:val="007135AC"/>
    <w:rsid w:val="00723077"/>
    <w:rsid w:val="00747D56"/>
    <w:rsid w:val="0075021E"/>
    <w:rsid w:val="0075257E"/>
    <w:rsid w:val="00772782"/>
    <w:rsid w:val="00782D8A"/>
    <w:rsid w:val="00787DD7"/>
    <w:rsid w:val="007E4D98"/>
    <w:rsid w:val="007F2888"/>
    <w:rsid w:val="007F443D"/>
    <w:rsid w:val="00802857"/>
    <w:rsid w:val="008178E6"/>
    <w:rsid w:val="008316CC"/>
    <w:rsid w:val="0083291C"/>
    <w:rsid w:val="00832B4A"/>
    <w:rsid w:val="00836A85"/>
    <w:rsid w:val="0084055C"/>
    <w:rsid w:val="0086462F"/>
    <w:rsid w:val="00870288"/>
    <w:rsid w:val="00871CDA"/>
    <w:rsid w:val="00875574"/>
    <w:rsid w:val="008B04A4"/>
    <w:rsid w:val="008D0208"/>
    <w:rsid w:val="0091167B"/>
    <w:rsid w:val="0094075C"/>
    <w:rsid w:val="00946D62"/>
    <w:rsid w:val="00963089"/>
    <w:rsid w:val="00963A79"/>
    <w:rsid w:val="0096631D"/>
    <w:rsid w:val="0096795D"/>
    <w:rsid w:val="00977757"/>
    <w:rsid w:val="00981352"/>
    <w:rsid w:val="00984886"/>
    <w:rsid w:val="00991819"/>
    <w:rsid w:val="009A4EBB"/>
    <w:rsid w:val="009C1307"/>
    <w:rsid w:val="009C3462"/>
    <w:rsid w:val="009D31D9"/>
    <w:rsid w:val="009F16C1"/>
    <w:rsid w:val="009F22A7"/>
    <w:rsid w:val="00A076C5"/>
    <w:rsid w:val="00A7068F"/>
    <w:rsid w:val="00A85980"/>
    <w:rsid w:val="00A910DB"/>
    <w:rsid w:val="00A91A7F"/>
    <w:rsid w:val="00A94C6D"/>
    <w:rsid w:val="00A956C6"/>
    <w:rsid w:val="00AC3AA6"/>
    <w:rsid w:val="00AC677F"/>
    <w:rsid w:val="00AD053D"/>
    <w:rsid w:val="00AD1E86"/>
    <w:rsid w:val="00B002B8"/>
    <w:rsid w:val="00B0034A"/>
    <w:rsid w:val="00B00917"/>
    <w:rsid w:val="00B10021"/>
    <w:rsid w:val="00B32771"/>
    <w:rsid w:val="00B558A2"/>
    <w:rsid w:val="00B5717F"/>
    <w:rsid w:val="00B63D02"/>
    <w:rsid w:val="00B77106"/>
    <w:rsid w:val="00B844FD"/>
    <w:rsid w:val="00BA7E02"/>
    <w:rsid w:val="00BB621F"/>
    <w:rsid w:val="00C0179A"/>
    <w:rsid w:val="00C07064"/>
    <w:rsid w:val="00C1130E"/>
    <w:rsid w:val="00C13D88"/>
    <w:rsid w:val="00C262BC"/>
    <w:rsid w:val="00C36A5B"/>
    <w:rsid w:val="00C6729D"/>
    <w:rsid w:val="00C9144C"/>
    <w:rsid w:val="00C92C51"/>
    <w:rsid w:val="00CA5AA7"/>
    <w:rsid w:val="00CB37D0"/>
    <w:rsid w:val="00CC60D0"/>
    <w:rsid w:val="00CE2928"/>
    <w:rsid w:val="00CF31EE"/>
    <w:rsid w:val="00CF4C06"/>
    <w:rsid w:val="00D31175"/>
    <w:rsid w:val="00D36A44"/>
    <w:rsid w:val="00D566D2"/>
    <w:rsid w:val="00D61EF8"/>
    <w:rsid w:val="00D62E99"/>
    <w:rsid w:val="00D73B28"/>
    <w:rsid w:val="00D850E7"/>
    <w:rsid w:val="00D96493"/>
    <w:rsid w:val="00DB5862"/>
    <w:rsid w:val="00DC2BFD"/>
    <w:rsid w:val="00DD045D"/>
    <w:rsid w:val="00DF48E8"/>
    <w:rsid w:val="00E233B5"/>
    <w:rsid w:val="00E41D66"/>
    <w:rsid w:val="00E51FB5"/>
    <w:rsid w:val="00E87870"/>
    <w:rsid w:val="00E911E6"/>
    <w:rsid w:val="00EA123E"/>
    <w:rsid w:val="00EB265C"/>
    <w:rsid w:val="00EB5922"/>
    <w:rsid w:val="00EB5E65"/>
    <w:rsid w:val="00EC5B72"/>
    <w:rsid w:val="00EC5DEA"/>
    <w:rsid w:val="00ED04B0"/>
    <w:rsid w:val="00EE1940"/>
    <w:rsid w:val="00EE4460"/>
    <w:rsid w:val="00F07551"/>
    <w:rsid w:val="00F57A3D"/>
    <w:rsid w:val="00F67E9F"/>
    <w:rsid w:val="00F73F28"/>
    <w:rsid w:val="00F86CB2"/>
    <w:rsid w:val="00FB7D15"/>
    <w:rsid w:val="00FC10C0"/>
    <w:rsid w:val="00FF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B09C"/>
  <w15:docId w15:val="{C77B55FF-3A53-4D2D-9698-BF69252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58A2"/>
    <w:rPr>
      <w:color w:val="0563C1" w:themeColor="hyperlink"/>
      <w:u w:val="single"/>
    </w:rPr>
  </w:style>
  <w:style w:type="paragraph" w:styleId="a4">
    <w:name w:val="Balloon Text"/>
    <w:basedOn w:val="a"/>
    <w:link w:val="a5"/>
    <w:uiPriority w:val="99"/>
    <w:semiHidden/>
    <w:unhideWhenUsed/>
    <w:rsid w:val="00B558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58A2"/>
    <w:rPr>
      <w:rFonts w:ascii="Segoe UI" w:hAnsi="Segoe UI" w:cs="Segoe UI"/>
      <w:sz w:val="18"/>
      <w:szCs w:val="18"/>
    </w:rPr>
  </w:style>
  <w:style w:type="character" w:styleId="a6">
    <w:name w:val="annotation reference"/>
    <w:basedOn w:val="a0"/>
    <w:uiPriority w:val="99"/>
    <w:semiHidden/>
    <w:unhideWhenUsed/>
    <w:rsid w:val="003676BD"/>
    <w:rPr>
      <w:sz w:val="16"/>
      <w:szCs w:val="16"/>
    </w:rPr>
  </w:style>
  <w:style w:type="paragraph" w:styleId="a7">
    <w:name w:val="annotation text"/>
    <w:basedOn w:val="a"/>
    <w:link w:val="a8"/>
    <w:uiPriority w:val="99"/>
    <w:semiHidden/>
    <w:unhideWhenUsed/>
    <w:rsid w:val="003676BD"/>
    <w:pPr>
      <w:spacing w:line="240" w:lineRule="auto"/>
    </w:pPr>
    <w:rPr>
      <w:sz w:val="20"/>
      <w:szCs w:val="20"/>
    </w:rPr>
  </w:style>
  <w:style w:type="character" w:customStyle="1" w:styleId="a8">
    <w:name w:val="Текст примечания Знак"/>
    <w:basedOn w:val="a0"/>
    <w:link w:val="a7"/>
    <w:uiPriority w:val="99"/>
    <w:semiHidden/>
    <w:rsid w:val="003676BD"/>
    <w:rPr>
      <w:sz w:val="20"/>
      <w:szCs w:val="20"/>
    </w:rPr>
  </w:style>
  <w:style w:type="paragraph" w:styleId="a9">
    <w:name w:val="annotation subject"/>
    <w:basedOn w:val="a7"/>
    <w:next w:val="a7"/>
    <w:link w:val="aa"/>
    <w:uiPriority w:val="99"/>
    <w:semiHidden/>
    <w:unhideWhenUsed/>
    <w:rsid w:val="003676BD"/>
    <w:rPr>
      <w:b/>
      <w:bCs/>
    </w:rPr>
  </w:style>
  <w:style w:type="character" w:customStyle="1" w:styleId="aa">
    <w:name w:val="Тема примечания Знак"/>
    <w:basedOn w:val="a8"/>
    <w:link w:val="a9"/>
    <w:uiPriority w:val="99"/>
    <w:semiHidden/>
    <w:rsid w:val="003676BD"/>
    <w:rPr>
      <w:b/>
      <w:bCs/>
      <w:sz w:val="20"/>
      <w:szCs w:val="20"/>
    </w:rPr>
  </w:style>
  <w:style w:type="character" w:styleId="ab">
    <w:name w:val="FollowedHyperlink"/>
    <w:basedOn w:val="a0"/>
    <w:uiPriority w:val="99"/>
    <w:semiHidden/>
    <w:unhideWhenUsed/>
    <w:rsid w:val="00CC60D0"/>
    <w:rPr>
      <w:color w:val="954F72" w:themeColor="followedHyperlink"/>
      <w:u w:val="single"/>
    </w:rPr>
  </w:style>
  <w:style w:type="paragraph" w:customStyle="1" w:styleId="ConsPlusNormal">
    <w:name w:val="ConsPlusNormal"/>
    <w:qFormat/>
    <w:rsid w:val="00600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6001FA"/>
    <w:pPr>
      <w:widowControl w:val="0"/>
      <w:suppressAutoHyphens/>
      <w:autoSpaceDE w:val="0"/>
      <w:spacing w:after="0" w:line="240" w:lineRule="auto"/>
      <w:ind w:left="284" w:hanging="284"/>
      <w:jc w:val="both"/>
    </w:pPr>
    <w:rPr>
      <w:rFonts w:ascii="Times New Roman" w:eastAsia="SimSun" w:hAnsi="Times New Roman" w:cs="Tahoma"/>
      <w:kern w:val="1"/>
      <w:sz w:val="20"/>
      <w:szCs w:val="20"/>
      <w:lang w:eastAsia="hi-IN" w:bidi="hi-IN"/>
    </w:rPr>
  </w:style>
  <w:style w:type="paragraph" w:customStyle="1" w:styleId="ac">
    <w:name w:val="Содержимое таблицы"/>
    <w:basedOn w:val="a"/>
    <w:rsid w:val="00492C3E"/>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ad">
    <w:name w:val="Знак Знак"/>
    <w:basedOn w:val="a"/>
    <w:rsid w:val="00226FAA"/>
    <w:pPr>
      <w:spacing w:line="240" w:lineRule="exact"/>
    </w:pPr>
    <w:rPr>
      <w:rFonts w:ascii="Verdana" w:eastAsia="MS Mincho" w:hAnsi="Verdana" w:cs="Verdana"/>
      <w:sz w:val="20"/>
      <w:szCs w:val="20"/>
      <w:lang w:val="en-GB"/>
    </w:rPr>
  </w:style>
  <w:style w:type="character" w:styleId="ae">
    <w:name w:val="Unresolved Mention"/>
    <w:basedOn w:val="a0"/>
    <w:uiPriority w:val="99"/>
    <w:semiHidden/>
    <w:unhideWhenUsed/>
    <w:rsid w:val="005360BC"/>
    <w:rPr>
      <w:color w:val="605E5C"/>
      <w:shd w:val="clear" w:color="auto" w:fill="E1DFDD"/>
    </w:rPr>
  </w:style>
  <w:style w:type="paragraph" w:styleId="af">
    <w:name w:val="Revision"/>
    <w:hidden/>
    <w:uiPriority w:val="99"/>
    <w:semiHidden/>
    <w:rsid w:val="00391565"/>
    <w:pPr>
      <w:spacing w:after="0" w:line="240" w:lineRule="auto"/>
    </w:pPr>
  </w:style>
  <w:style w:type="paragraph" w:customStyle="1" w:styleId="3">
    <w:name w:val="Основной текст3"/>
    <w:basedOn w:val="a"/>
    <w:rsid w:val="008B04A4"/>
    <w:pPr>
      <w:widowControl w:val="0"/>
      <w:shd w:val="clear" w:color="auto" w:fill="FFFFFF"/>
      <w:spacing w:before="4320" w:after="60" w:line="0" w:lineRule="atLeast"/>
      <w:jc w:val="center"/>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14626">
      <w:bodyDiv w:val="1"/>
      <w:marLeft w:val="0"/>
      <w:marRight w:val="0"/>
      <w:marTop w:val="0"/>
      <w:marBottom w:val="0"/>
      <w:divBdr>
        <w:top w:val="none" w:sz="0" w:space="0" w:color="auto"/>
        <w:left w:val="none" w:sz="0" w:space="0" w:color="auto"/>
        <w:bottom w:val="none" w:sz="0" w:space="0" w:color="auto"/>
        <w:right w:val="none" w:sz="0" w:space="0" w:color="auto"/>
      </w:divBdr>
    </w:div>
    <w:div w:id="3990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t-onlin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72518;fld=134" TargetMode="External"/><Relationship Id="rId11" Type="http://schemas.openxmlformats.org/officeDocument/2006/relationships/hyperlink" Target="http://www.auction-house.ru" TargetMode="External"/><Relationship Id="rId5" Type="http://schemas.openxmlformats.org/officeDocument/2006/relationships/hyperlink" Target="http://www.lot-online.ru" TargetMode="External"/><Relationship Id="rId10" Type="http://schemas.openxmlformats.org/officeDocument/2006/relationships/hyperlink" Target="http://www.auction-hous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7FE5-357B-425E-86A3-3291D2B7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2640</Words>
  <Characters>15050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Саратова Ольга</dc:creator>
  <cp:lastModifiedBy>User</cp:lastModifiedBy>
  <cp:revision>13</cp:revision>
  <cp:lastPrinted>2016-11-24T09:35:00Z</cp:lastPrinted>
  <dcterms:created xsi:type="dcterms:W3CDTF">2019-05-28T06:33:00Z</dcterms:created>
  <dcterms:modified xsi:type="dcterms:W3CDTF">2019-05-28T08:27:00Z</dcterms:modified>
</cp:coreProperties>
</file>