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27196C">
        <w:rPr>
          <w:bCs/>
          <w:spacing w:val="-1"/>
          <w:sz w:val="28"/>
          <w:szCs w:val="28"/>
        </w:rPr>
        <w:t>___</w:t>
      </w:r>
    </w:p>
    <w:p w:rsidR="005B6754" w:rsidRPr="0098657E" w:rsidRDefault="005B6754" w:rsidP="005B6754">
      <w:pPr>
        <w:shd w:val="clear" w:color="auto" w:fill="FFFFFF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96B25" w:rsidTr="00296B25">
        <w:tc>
          <w:tcPr>
            <w:tcW w:w="4956" w:type="dxa"/>
          </w:tcPr>
          <w:p w:rsidR="00296B25" w:rsidRDefault="00296B25" w:rsidP="00296B25">
            <w:pPr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г. Южно-Сахалинск</w:t>
            </w:r>
          </w:p>
        </w:tc>
        <w:tc>
          <w:tcPr>
            <w:tcW w:w="4956" w:type="dxa"/>
          </w:tcPr>
          <w:p w:rsidR="00296B25" w:rsidRDefault="00296B25" w:rsidP="00296B25">
            <w:pPr>
              <w:jc w:val="right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noProof/>
                <w:color w:val="000000"/>
                <w:spacing w:val="-4"/>
                <w:sz w:val="24"/>
                <w:szCs w:val="24"/>
              </w:rPr>
              <w:t>«</w:t>
            </w:r>
            <w:r w:rsidRPr="00A74CA5">
              <w:rPr>
                <w:noProof/>
                <w:color w:val="000000"/>
                <w:spacing w:val="-4"/>
                <w:sz w:val="24"/>
                <w:szCs w:val="24"/>
              </w:rPr>
              <w:t>___</w:t>
            </w:r>
            <w:r>
              <w:rPr>
                <w:noProof/>
                <w:color w:val="000000"/>
                <w:spacing w:val="-4"/>
                <w:sz w:val="24"/>
                <w:szCs w:val="24"/>
              </w:rPr>
              <w:t xml:space="preserve">» </w:t>
            </w:r>
            <w:r w:rsidRPr="00A74CA5">
              <w:rPr>
                <w:noProof/>
                <w:color w:val="000000"/>
                <w:spacing w:val="-4"/>
                <w:sz w:val="24"/>
                <w:szCs w:val="24"/>
              </w:rPr>
              <w:t xml:space="preserve">___________ </w:t>
            </w:r>
            <w:r>
              <w:rPr>
                <w:noProof/>
                <w:color w:val="000000"/>
                <w:spacing w:val="-4"/>
                <w:sz w:val="24"/>
                <w:szCs w:val="24"/>
              </w:rPr>
              <w:t>20__ г.</w:t>
            </w:r>
          </w:p>
        </w:tc>
      </w:tr>
    </w:tbl>
    <w:p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E105B6" w:rsidRPr="002155E5" w:rsidRDefault="00E967EB" w:rsidP="00E27D06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2D0269">
        <w:rPr>
          <w:b/>
          <w:color w:val="000000"/>
          <w:sz w:val="24"/>
          <w:szCs w:val="24"/>
        </w:rPr>
        <w:t>Лещетный</w:t>
      </w:r>
      <w:proofErr w:type="spellEnd"/>
      <w:r w:rsidRPr="002D0269">
        <w:rPr>
          <w:b/>
          <w:color w:val="000000"/>
          <w:sz w:val="24"/>
          <w:szCs w:val="24"/>
        </w:rPr>
        <w:t xml:space="preserve"> Роман Иванович</w:t>
      </w:r>
      <w:r>
        <w:rPr>
          <w:color w:val="000000"/>
          <w:sz w:val="24"/>
          <w:szCs w:val="24"/>
        </w:rPr>
        <w:t xml:space="preserve"> (09.04.1977 года рождения, место рождения: пос. Озерский, Корсаковского р-на Сахалинской обл., ИНН 650110416169, СНИЛС 063-868-742 08, зарегистрирован по адресу: г. Южно-Сахалинск, ул. Амурская, д. 1, кв. 7), в лице Финансового</w:t>
      </w:r>
      <w:r w:rsidR="00E27D06" w:rsidRPr="002155E5">
        <w:rPr>
          <w:color w:val="000000"/>
          <w:sz w:val="24"/>
          <w:szCs w:val="24"/>
        </w:rPr>
        <w:t xml:space="preserve"> управляющ</w:t>
      </w:r>
      <w:r>
        <w:rPr>
          <w:color w:val="000000"/>
          <w:sz w:val="24"/>
          <w:szCs w:val="24"/>
        </w:rPr>
        <w:t>его</w:t>
      </w:r>
      <w:r w:rsidR="00E27D06" w:rsidRPr="002155E5">
        <w:rPr>
          <w:color w:val="000000"/>
          <w:sz w:val="24"/>
          <w:szCs w:val="24"/>
        </w:rPr>
        <w:t xml:space="preserve"> Шереметьев</w:t>
      </w:r>
      <w:r>
        <w:rPr>
          <w:color w:val="000000"/>
          <w:sz w:val="24"/>
          <w:szCs w:val="24"/>
        </w:rPr>
        <w:t>ой</w:t>
      </w:r>
      <w:r w:rsidR="00E27D06" w:rsidRPr="002155E5">
        <w:rPr>
          <w:color w:val="000000"/>
          <w:sz w:val="24"/>
          <w:szCs w:val="24"/>
        </w:rPr>
        <w:t xml:space="preserve"> Татьян</w:t>
      </w:r>
      <w:r>
        <w:rPr>
          <w:color w:val="000000"/>
          <w:sz w:val="24"/>
          <w:szCs w:val="24"/>
        </w:rPr>
        <w:t>ы</w:t>
      </w:r>
      <w:r w:rsidR="00E27D06" w:rsidRPr="002155E5">
        <w:rPr>
          <w:color w:val="000000"/>
          <w:sz w:val="24"/>
          <w:szCs w:val="24"/>
        </w:rPr>
        <w:t xml:space="preserve"> Юрьевн</w:t>
      </w:r>
      <w:r>
        <w:rPr>
          <w:color w:val="000000"/>
          <w:sz w:val="24"/>
          <w:szCs w:val="24"/>
        </w:rPr>
        <w:t>ы</w:t>
      </w:r>
      <w:r w:rsidR="00204F03" w:rsidRPr="002155E5">
        <w:rPr>
          <w:noProof/>
          <w:color w:val="000000"/>
          <w:sz w:val="24"/>
          <w:szCs w:val="24"/>
        </w:rPr>
        <w:t xml:space="preserve">, </w:t>
      </w:r>
      <w:r w:rsidRPr="002155E5">
        <w:rPr>
          <w:noProof/>
          <w:color w:val="000000"/>
          <w:sz w:val="24"/>
          <w:szCs w:val="24"/>
        </w:rPr>
        <w:t>действующ</w:t>
      </w:r>
      <w:r>
        <w:rPr>
          <w:noProof/>
          <w:color w:val="000000"/>
          <w:sz w:val="24"/>
          <w:szCs w:val="24"/>
        </w:rPr>
        <w:t>его</w:t>
      </w:r>
      <w:r w:rsidRPr="002155E5">
        <w:rPr>
          <w:noProof/>
          <w:color w:val="000000"/>
          <w:sz w:val="24"/>
          <w:szCs w:val="24"/>
        </w:rPr>
        <w:t xml:space="preserve"> на основании Решения Арбитражного суда Сахалинской области № </w:t>
      </w:r>
      <w:r>
        <w:rPr>
          <w:noProof/>
          <w:color w:val="000000"/>
          <w:sz w:val="24"/>
          <w:szCs w:val="24"/>
        </w:rPr>
        <w:t>А59-5720/2017</w:t>
      </w:r>
      <w:r w:rsidRPr="002155E5">
        <w:rPr>
          <w:noProof/>
          <w:color w:val="000000"/>
          <w:sz w:val="24"/>
          <w:szCs w:val="24"/>
        </w:rPr>
        <w:t xml:space="preserve"> от </w:t>
      </w:r>
      <w:r>
        <w:rPr>
          <w:noProof/>
          <w:color w:val="000000"/>
          <w:sz w:val="24"/>
          <w:szCs w:val="24"/>
        </w:rPr>
        <w:t xml:space="preserve">03.07.2018, </w:t>
      </w:r>
      <w:r w:rsidR="00E105B6" w:rsidRPr="002155E5">
        <w:rPr>
          <w:color w:val="000000"/>
          <w:sz w:val="24"/>
          <w:szCs w:val="24"/>
        </w:rPr>
        <w:t>именуем</w:t>
      </w:r>
      <w:r w:rsidR="00E27D06" w:rsidRPr="002155E5">
        <w:rPr>
          <w:color w:val="000000"/>
          <w:sz w:val="24"/>
          <w:szCs w:val="24"/>
        </w:rPr>
        <w:t>ый</w:t>
      </w:r>
      <w:r w:rsidR="00E105B6" w:rsidRPr="002155E5">
        <w:rPr>
          <w:color w:val="000000"/>
          <w:sz w:val="24"/>
          <w:szCs w:val="24"/>
        </w:rPr>
        <w:t xml:space="preserve"> в дальнейшем «Организатор торгов», с одной стороны, и</w:t>
      </w:r>
      <w:r w:rsidR="005B6754" w:rsidRPr="002155E5">
        <w:rPr>
          <w:sz w:val="24"/>
          <w:szCs w:val="24"/>
        </w:rPr>
        <w:t xml:space="preserve"> </w:t>
      </w:r>
      <w:r w:rsidR="007C2D34" w:rsidRPr="002155E5">
        <w:rPr>
          <w:color w:val="000000"/>
          <w:sz w:val="24"/>
          <w:szCs w:val="24"/>
        </w:rPr>
        <w:t>_____________________________</w:t>
      </w:r>
      <w:r w:rsidR="00E105B6" w:rsidRPr="002155E5">
        <w:rPr>
          <w:color w:val="000000"/>
          <w:sz w:val="24"/>
          <w:szCs w:val="24"/>
        </w:rPr>
        <w:t>,</w:t>
      </w:r>
      <w:r w:rsidR="003743E9" w:rsidRPr="002155E5">
        <w:rPr>
          <w:color w:val="000000"/>
          <w:sz w:val="24"/>
          <w:szCs w:val="24"/>
        </w:rPr>
        <w:t xml:space="preserve"> </w:t>
      </w:r>
      <w:r w:rsidR="007C2D34" w:rsidRPr="002155E5">
        <w:rPr>
          <w:color w:val="000000"/>
          <w:sz w:val="24"/>
          <w:szCs w:val="24"/>
        </w:rPr>
        <w:t>___________________________</w:t>
      </w:r>
      <w:r>
        <w:rPr>
          <w:color w:val="000000"/>
          <w:sz w:val="24"/>
          <w:szCs w:val="24"/>
        </w:rPr>
        <w:t>____________</w:t>
      </w:r>
      <w:r w:rsidR="004C409A" w:rsidRPr="002155E5">
        <w:rPr>
          <w:color w:val="000000"/>
          <w:sz w:val="24"/>
          <w:szCs w:val="24"/>
        </w:rPr>
        <w:t>,</w:t>
      </w:r>
      <w:r w:rsidR="00D13E8D" w:rsidRPr="002155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лице ___________________________</w:t>
      </w:r>
      <w:r w:rsidR="002D0269">
        <w:rPr>
          <w:color w:val="000000"/>
          <w:sz w:val="24"/>
          <w:szCs w:val="24"/>
        </w:rPr>
        <w:t>_________, действующего на основании ________________________________,</w:t>
      </w:r>
      <w:r>
        <w:rPr>
          <w:color w:val="000000"/>
          <w:sz w:val="24"/>
          <w:szCs w:val="24"/>
        </w:rPr>
        <w:t xml:space="preserve"> </w:t>
      </w:r>
      <w:r w:rsidR="00E105B6" w:rsidRPr="002155E5">
        <w:rPr>
          <w:color w:val="000000"/>
          <w:sz w:val="24"/>
          <w:szCs w:val="24"/>
        </w:rPr>
        <w:t xml:space="preserve">именуемый </w:t>
      </w:r>
      <w:r w:rsidR="00E27D06" w:rsidRPr="002155E5">
        <w:rPr>
          <w:color w:val="000000"/>
          <w:sz w:val="24"/>
          <w:szCs w:val="24"/>
        </w:rPr>
        <w:t>в дальнейшем</w:t>
      </w:r>
      <w:r w:rsidR="00E105B6" w:rsidRPr="002155E5">
        <w:rPr>
          <w:color w:val="000000"/>
          <w:sz w:val="24"/>
          <w:szCs w:val="24"/>
        </w:rPr>
        <w:t xml:space="preserve"> </w:t>
      </w:r>
      <w:r w:rsidR="00E27D06" w:rsidRPr="002155E5">
        <w:rPr>
          <w:color w:val="000000"/>
          <w:sz w:val="24"/>
          <w:szCs w:val="24"/>
        </w:rPr>
        <w:t>«</w:t>
      </w:r>
      <w:r w:rsidR="00E105B6" w:rsidRPr="002155E5">
        <w:rPr>
          <w:color w:val="000000"/>
          <w:sz w:val="24"/>
          <w:szCs w:val="24"/>
        </w:rPr>
        <w:t>Претендент</w:t>
      </w:r>
      <w:r w:rsidR="00E27D06" w:rsidRPr="002155E5">
        <w:rPr>
          <w:color w:val="000000"/>
          <w:sz w:val="24"/>
          <w:szCs w:val="24"/>
        </w:rPr>
        <w:t>»</w:t>
      </w:r>
      <w:r w:rsidR="00E105B6" w:rsidRPr="002155E5">
        <w:rPr>
          <w:color w:val="000000"/>
          <w:sz w:val="24"/>
          <w:szCs w:val="24"/>
        </w:rPr>
        <w:t>, с другой стороны,</w:t>
      </w:r>
      <w:r w:rsidR="00B657AE" w:rsidRPr="002155E5">
        <w:rPr>
          <w:sz w:val="24"/>
          <w:szCs w:val="24"/>
        </w:rPr>
        <w:t xml:space="preserve"> </w:t>
      </w:r>
      <w:r w:rsidR="00F423DF" w:rsidRPr="002155E5">
        <w:rPr>
          <w:color w:val="000000"/>
          <w:sz w:val="24"/>
          <w:szCs w:val="24"/>
        </w:rPr>
        <w:t>совместно именуемые «Стороны»,</w:t>
      </w:r>
      <w:r w:rsidR="00F423DF" w:rsidRPr="002155E5">
        <w:rPr>
          <w:sz w:val="24"/>
          <w:szCs w:val="24"/>
        </w:rPr>
        <w:t xml:space="preserve"> </w:t>
      </w:r>
      <w:r w:rsidR="00E27D06" w:rsidRPr="002155E5">
        <w:rPr>
          <w:color w:val="000000"/>
          <w:sz w:val="24"/>
          <w:szCs w:val="24"/>
        </w:rPr>
        <w:t>заключили настоящий Д</w:t>
      </w:r>
      <w:r w:rsidR="00E105B6" w:rsidRPr="002155E5">
        <w:rPr>
          <w:color w:val="000000"/>
          <w:sz w:val="24"/>
          <w:szCs w:val="24"/>
        </w:rPr>
        <w:t>оговор о нижеследующем:</w:t>
      </w:r>
    </w:p>
    <w:p w:rsidR="005B6754" w:rsidRPr="0098657E" w:rsidRDefault="005B6754" w:rsidP="005B6754">
      <w:pPr>
        <w:shd w:val="clear" w:color="auto" w:fill="FFFFFF"/>
        <w:jc w:val="center"/>
        <w:rPr>
          <w:bCs/>
          <w:color w:val="000000"/>
          <w:spacing w:val="-2"/>
        </w:rPr>
      </w:pPr>
    </w:p>
    <w:p w:rsidR="00E105B6" w:rsidRDefault="00E27D06" w:rsidP="005B6754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 xml:space="preserve">1. </w:t>
      </w:r>
      <w:r w:rsidR="00E105B6">
        <w:rPr>
          <w:b/>
          <w:bCs/>
          <w:color w:val="000000"/>
          <w:spacing w:val="-2"/>
          <w:sz w:val="24"/>
          <w:szCs w:val="24"/>
        </w:rPr>
        <w:t>Предмет договора</w:t>
      </w:r>
    </w:p>
    <w:p w:rsidR="00561EF6" w:rsidRPr="006E0E80" w:rsidRDefault="00E27D06" w:rsidP="00E27D06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1.1.</w:t>
      </w:r>
      <w:r>
        <w:rPr>
          <w:color w:val="000000"/>
          <w:spacing w:val="3"/>
          <w:sz w:val="24"/>
          <w:szCs w:val="24"/>
        </w:rPr>
        <w:tab/>
      </w:r>
      <w:r w:rsidR="00F423DF" w:rsidRPr="002155E5">
        <w:rPr>
          <w:color w:val="000000"/>
          <w:sz w:val="24"/>
          <w:szCs w:val="24"/>
        </w:rPr>
        <w:t xml:space="preserve">В соответствии с условиями настоящего Договора Претендент для </w:t>
      </w:r>
      <w:r w:rsidR="00204F03" w:rsidRPr="002155E5">
        <w:rPr>
          <w:color w:val="000000"/>
          <w:sz w:val="24"/>
          <w:szCs w:val="24"/>
        </w:rPr>
        <w:t>участия в</w:t>
      </w:r>
      <w:r w:rsidR="00E105B6" w:rsidRPr="002155E5">
        <w:rPr>
          <w:color w:val="000000"/>
          <w:sz w:val="24"/>
          <w:szCs w:val="24"/>
        </w:rPr>
        <w:t xml:space="preserve"> </w:t>
      </w:r>
      <w:r w:rsidR="00813D10" w:rsidRPr="004F75EB">
        <w:rPr>
          <w:color w:val="000000"/>
          <w:sz w:val="24"/>
          <w:szCs w:val="24"/>
        </w:rPr>
        <w:t xml:space="preserve">открытых электронных </w:t>
      </w:r>
      <w:r w:rsidR="00E105B6" w:rsidRPr="004F75EB">
        <w:rPr>
          <w:color w:val="000000"/>
          <w:sz w:val="24"/>
          <w:szCs w:val="24"/>
        </w:rPr>
        <w:t xml:space="preserve">торгах </w:t>
      </w:r>
      <w:r w:rsidR="00FA5C63">
        <w:rPr>
          <w:color w:val="000000"/>
          <w:sz w:val="24"/>
          <w:szCs w:val="24"/>
        </w:rPr>
        <w:t xml:space="preserve">в форме публичного предложения </w:t>
      </w:r>
      <w:r w:rsidR="00E105B6" w:rsidRPr="004F75EB">
        <w:rPr>
          <w:color w:val="000000"/>
          <w:sz w:val="24"/>
          <w:szCs w:val="24"/>
        </w:rPr>
        <w:t xml:space="preserve">по продаже </w:t>
      </w:r>
      <w:r w:rsidR="00F423DF" w:rsidRPr="004F75EB">
        <w:rPr>
          <w:color w:val="000000"/>
          <w:sz w:val="24"/>
          <w:szCs w:val="24"/>
        </w:rPr>
        <w:t>нижеуказанного</w:t>
      </w:r>
      <w:r w:rsidR="00E105B6" w:rsidRPr="004F75EB">
        <w:rPr>
          <w:color w:val="000000"/>
          <w:sz w:val="24"/>
          <w:szCs w:val="24"/>
        </w:rPr>
        <w:t xml:space="preserve"> имущества </w:t>
      </w:r>
      <w:r w:rsidR="00580681">
        <w:rPr>
          <w:sz w:val="24"/>
          <w:szCs w:val="24"/>
        </w:rPr>
        <w:t>Лещетного Романа Ивановича</w:t>
      </w:r>
      <w:r w:rsidR="00813D10" w:rsidRPr="004F75EB">
        <w:rPr>
          <w:color w:val="000000"/>
          <w:sz w:val="24"/>
          <w:szCs w:val="24"/>
        </w:rPr>
        <w:t xml:space="preserve"> на</w:t>
      </w:r>
      <w:r w:rsidR="00813D10" w:rsidRPr="006E0E80">
        <w:rPr>
          <w:color w:val="000000"/>
          <w:sz w:val="24"/>
          <w:szCs w:val="24"/>
        </w:rPr>
        <w:t xml:space="preserve"> электронной площадке </w:t>
      </w:r>
      <w:r w:rsidR="00EA6391" w:rsidRPr="006E0E80">
        <w:rPr>
          <w:sz w:val="24"/>
          <w:szCs w:val="24"/>
        </w:rPr>
        <w:t>ООО «Российский аукционный дом» (http://bankruptcy.lot-online.ru/)</w:t>
      </w:r>
      <w:r w:rsidR="00E105B6" w:rsidRPr="006E0E80">
        <w:rPr>
          <w:color w:val="000000"/>
          <w:sz w:val="24"/>
          <w:szCs w:val="24"/>
        </w:rPr>
        <w:t>:</w:t>
      </w:r>
    </w:p>
    <w:p w:rsidR="006E0E80" w:rsidRDefault="00360074" w:rsidP="006E0E80">
      <w:pPr>
        <w:ind w:firstLine="709"/>
        <w:jc w:val="both"/>
        <w:rPr>
          <w:sz w:val="24"/>
          <w:szCs w:val="24"/>
        </w:rPr>
      </w:pPr>
      <w:r w:rsidRPr="006E0E80">
        <w:rPr>
          <w:b/>
          <w:sz w:val="24"/>
          <w:szCs w:val="24"/>
        </w:rPr>
        <w:t xml:space="preserve">ЛОТ </w:t>
      </w:r>
      <w:r w:rsidR="00EA6391" w:rsidRPr="006E0E80">
        <w:rPr>
          <w:b/>
          <w:sz w:val="24"/>
          <w:szCs w:val="24"/>
        </w:rPr>
        <w:t>№</w:t>
      </w:r>
      <w:r w:rsidR="004F75EB">
        <w:rPr>
          <w:b/>
          <w:sz w:val="24"/>
          <w:szCs w:val="24"/>
        </w:rPr>
        <w:t xml:space="preserve"> 1</w:t>
      </w:r>
      <w:r w:rsidR="00FC1191" w:rsidRPr="006E0E80">
        <w:rPr>
          <w:sz w:val="24"/>
          <w:szCs w:val="24"/>
        </w:rPr>
        <w:t xml:space="preserve">: </w:t>
      </w:r>
      <w:r w:rsidR="00CC1B8F" w:rsidRPr="00CC1B8F">
        <w:rPr>
          <w:b/>
          <w:sz w:val="24"/>
          <w:szCs w:val="24"/>
        </w:rPr>
        <w:t>жилой дом</w:t>
      </w:r>
      <w:r w:rsidR="00CC1B8F">
        <w:rPr>
          <w:sz w:val="24"/>
          <w:szCs w:val="24"/>
        </w:rPr>
        <w:t xml:space="preserve">, общей площадью 241,9 кв.м., адрес (местонахождение) объекта: Сахалинская область, г. Южно-Сахалинск, ул. Преображенская, д. 10; </w:t>
      </w:r>
      <w:r w:rsidR="00CC1B8F" w:rsidRPr="00CC1B8F">
        <w:rPr>
          <w:b/>
          <w:sz w:val="24"/>
          <w:szCs w:val="24"/>
        </w:rPr>
        <w:t>земельный участок</w:t>
      </w:r>
      <w:r w:rsidR="00CC1B8F">
        <w:rPr>
          <w:sz w:val="24"/>
          <w:szCs w:val="24"/>
        </w:rPr>
        <w:t>, категория земель: земли населенных пунктов, общая площадь 1 000 кв.м., адрес (местонахождение) объекта: Сахалинская область, г. Южно-Сахалинск, ул. Преображенская, д. 10;</w:t>
      </w:r>
    </w:p>
    <w:p w:rsidR="002D5966" w:rsidRDefault="00F423DF" w:rsidP="002D596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перечисляет</w:t>
      </w:r>
      <w:r w:rsidR="00E105B6" w:rsidRPr="002155E5">
        <w:rPr>
          <w:color w:val="000000"/>
          <w:sz w:val="24"/>
          <w:szCs w:val="24"/>
        </w:rPr>
        <w:t xml:space="preserve"> на расчетный </w:t>
      </w:r>
      <w:r w:rsidR="00E105B6" w:rsidRPr="002D5966">
        <w:rPr>
          <w:color w:val="000000"/>
          <w:sz w:val="24"/>
          <w:szCs w:val="24"/>
        </w:rPr>
        <w:t xml:space="preserve">счет </w:t>
      </w:r>
      <w:r w:rsidR="00580681" w:rsidRPr="002D5966">
        <w:rPr>
          <w:color w:val="000000"/>
          <w:sz w:val="24"/>
          <w:szCs w:val="24"/>
        </w:rPr>
        <w:t xml:space="preserve">Организатора торгов </w:t>
      </w:r>
      <w:r w:rsidR="002D5966">
        <w:rPr>
          <w:color w:val="000000"/>
          <w:sz w:val="24"/>
          <w:szCs w:val="24"/>
        </w:rPr>
        <w:t>по реквизитам</w:t>
      </w:r>
      <w:r w:rsidR="002938C5">
        <w:rPr>
          <w:color w:val="000000"/>
          <w:sz w:val="24"/>
          <w:szCs w:val="24"/>
        </w:rPr>
        <w:t>:</w:t>
      </w:r>
    </w:p>
    <w:p w:rsidR="002D5966" w:rsidRPr="002D5966" w:rsidRDefault="002D5966" w:rsidP="002D5966">
      <w:pPr>
        <w:shd w:val="clear" w:color="auto" w:fill="FFFFFF"/>
        <w:ind w:firstLine="709"/>
        <w:jc w:val="both"/>
        <w:rPr>
          <w:sz w:val="24"/>
          <w:szCs w:val="24"/>
        </w:rPr>
      </w:pPr>
      <w:r w:rsidRPr="002D5966">
        <w:rPr>
          <w:sz w:val="24"/>
          <w:szCs w:val="24"/>
        </w:rPr>
        <w:t>получатель – Шереметьева Татьяна Юрьевна, ИНН/КПП: 2801023444/280101001, банк получателя</w:t>
      </w:r>
      <w:r w:rsidRPr="002938C5">
        <w:rPr>
          <w:sz w:val="24"/>
          <w:szCs w:val="24"/>
        </w:rPr>
        <w:t>: «Азиатско-Тихоокеанский Банк» (ПАО), р/с № 40817810500718200831, к/с № 30101810300000000765</w:t>
      </w:r>
      <w:r>
        <w:rPr>
          <w:sz w:val="24"/>
          <w:szCs w:val="24"/>
        </w:rPr>
        <w:t>, БИК 041012765,</w:t>
      </w:r>
    </w:p>
    <w:p w:rsidR="00E105B6" w:rsidRPr="002D5966" w:rsidRDefault="00E105B6" w:rsidP="006E0E80">
      <w:pPr>
        <w:shd w:val="clear" w:color="auto" w:fill="FFFFFF"/>
        <w:ind w:firstLine="709"/>
        <w:jc w:val="both"/>
        <w:rPr>
          <w:sz w:val="24"/>
          <w:szCs w:val="24"/>
        </w:rPr>
      </w:pPr>
      <w:r w:rsidRPr="002D5966">
        <w:rPr>
          <w:color w:val="000000"/>
          <w:sz w:val="24"/>
          <w:szCs w:val="24"/>
        </w:rPr>
        <w:t>задаток</w:t>
      </w:r>
      <w:r w:rsidR="003B785A" w:rsidRPr="002D5966">
        <w:rPr>
          <w:color w:val="000000"/>
          <w:sz w:val="24"/>
          <w:szCs w:val="24"/>
        </w:rPr>
        <w:t xml:space="preserve"> за </w:t>
      </w:r>
      <w:r w:rsidR="008D7BAC" w:rsidRPr="002D5966">
        <w:rPr>
          <w:color w:val="000000"/>
          <w:sz w:val="24"/>
          <w:szCs w:val="24"/>
        </w:rPr>
        <w:t>вышеуказанный лот</w:t>
      </w:r>
      <w:r w:rsidRPr="002D5966">
        <w:rPr>
          <w:color w:val="000000"/>
          <w:sz w:val="24"/>
          <w:szCs w:val="24"/>
        </w:rPr>
        <w:t xml:space="preserve"> в размере</w:t>
      </w:r>
      <w:r w:rsidR="002D5966">
        <w:rPr>
          <w:color w:val="000000"/>
          <w:sz w:val="24"/>
          <w:szCs w:val="24"/>
        </w:rPr>
        <w:t xml:space="preserve"> </w:t>
      </w:r>
      <w:r w:rsidR="00FA5C63">
        <w:rPr>
          <w:color w:val="000000"/>
          <w:sz w:val="24"/>
          <w:szCs w:val="24"/>
        </w:rPr>
        <w:t>_</w:t>
      </w:r>
      <w:r w:rsidR="005D35F3">
        <w:rPr>
          <w:color w:val="000000"/>
          <w:sz w:val="24"/>
          <w:szCs w:val="24"/>
        </w:rPr>
        <w:t>________________ (______________</w:t>
      </w:r>
      <w:r w:rsidR="00FA5C63">
        <w:rPr>
          <w:color w:val="000000"/>
          <w:sz w:val="24"/>
          <w:szCs w:val="24"/>
        </w:rPr>
        <w:t>__________</w:t>
      </w:r>
      <w:r w:rsidR="002D5966" w:rsidRPr="002D5966">
        <w:rPr>
          <w:color w:val="000000"/>
          <w:sz w:val="24"/>
          <w:szCs w:val="24"/>
        </w:rPr>
        <w:t xml:space="preserve"> </w:t>
      </w:r>
      <w:r w:rsidR="00FA5C63">
        <w:rPr>
          <w:bCs/>
          <w:color w:val="000000"/>
          <w:sz w:val="24"/>
          <w:szCs w:val="24"/>
        </w:rPr>
        <w:t>_______________________________________________</w:t>
      </w:r>
      <w:r w:rsidRPr="002D5966">
        <w:rPr>
          <w:bCs/>
          <w:color w:val="000000"/>
          <w:sz w:val="24"/>
          <w:szCs w:val="24"/>
        </w:rPr>
        <w:t>)</w:t>
      </w:r>
      <w:r w:rsidR="008478EF" w:rsidRPr="002D5966">
        <w:rPr>
          <w:bCs/>
          <w:color w:val="000000"/>
          <w:sz w:val="24"/>
          <w:szCs w:val="24"/>
        </w:rPr>
        <w:t xml:space="preserve"> </w:t>
      </w:r>
      <w:r w:rsidRPr="002D5966">
        <w:rPr>
          <w:bCs/>
          <w:color w:val="000000"/>
          <w:sz w:val="24"/>
          <w:szCs w:val="24"/>
        </w:rPr>
        <w:t>руб.</w:t>
      </w:r>
      <w:r w:rsidR="00561EF6" w:rsidRPr="002D5966">
        <w:rPr>
          <w:bCs/>
          <w:color w:val="000000"/>
          <w:sz w:val="24"/>
          <w:szCs w:val="24"/>
        </w:rPr>
        <w:t xml:space="preserve"> </w:t>
      </w:r>
      <w:r w:rsidR="00FA5C63">
        <w:rPr>
          <w:bCs/>
          <w:color w:val="000000"/>
          <w:sz w:val="24"/>
          <w:szCs w:val="24"/>
        </w:rPr>
        <w:t>___</w:t>
      </w:r>
      <w:r w:rsidR="00561EF6" w:rsidRPr="002D5966">
        <w:rPr>
          <w:bCs/>
          <w:color w:val="000000"/>
          <w:sz w:val="24"/>
          <w:szCs w:val="24"/>
        </w:rPr>
        <w:t xml:space="preserve"> коп.</w:t>
      </w:r>
      <w:r w:rsidRPr="002D5966">
        <w:rPr>
          <w:bCs/>
          <w:color w:val="000000"/>
          <w:sz w:val="24"/>
          <w:szCs w:val="24"/>
        </w:rPr>
        <w:t xml:space="preserve">, </w:t>
      </w:r>
      <w:r w:rsidRPr="002D5966">
        <w:rPr>
          <w:color w:val="000000"/>
          <w:sz w:val="24"/>
          <w:szCs w:val="24"/>
        </w:rPr>
        <w:t>а Организатор торгов прин</w:t>
      </w:r>
      <w:r w:rsidR="00F423DF" w:rsidRPr="002D5966">
        <w:rPr>
          <w:color w:val="000000"/>
          <w:sz w:val="24"/>
          <w:szCs w:val="24"/>
        </w:rPr>
        <w:t>имает</w:t>
      </w:r>
      <w:r w:rsidRPr="002D5966">
        <w:rPr>
          <w:color w:val="000000"/>
          <w:sz w:val="24"/>
          <w:szCs w:val="24"/>
        </w:rPr>
        <w:t xml:space="preserve"> данный задаток.</w:t>
      </w:r>
    </w:p>
    <w:p w:rsidR="00E105B6" w:rsidRPr="002155E5" w:rsidRDefault="00E105B6" w:rsidP="00193677">
      <w:pPr>
        <w:pStyle w:val="ad"/>
        <w:numPr>
          <w:ilvl w:val="1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2D5966">
        <w:rPr>
          <w:color w:val="000000"/>
          <w:sz w:val="24"/>
          <w:szCs w:val="24"/>
        </w:rPr>
        <w:t>Сумма задатка вносится в счет обеспечения</w:t>
      </w:r>
      <w:r w:rsidRPr="002155E5">
        <w:rPr>
          <w:color w:val="000000"/>
          <w:sz w:val="24"/>
          <w:szCs w:val="24"/>
        </w:rPr>
        <w:t xml:space="preserve"> обязательств Претендента, связанных</w:t>
      </w:r>
      <w:r w:rsidR="00193677" w:rsidRPr="002155E5">
        <w:rPr>
          <w:color w:val="000000"/>
          <w:sz w:val="24"/>
          <w:szCs w:val="24"/>
        </w:rPr>
        <w:t xml:space="preserve"> </w:t>
      </w:r>
      <w:r w:rsidRPr="002155E5">
        <w:rPr>
          <w:color w:val="000000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 w:rsidR="00193677" w:rsidRPr="002155E5">
        <w:rPr>
          <w:color w:val="000000"/>
          <w:sz w:val="24"/>
          <w:szCs w:val="24"/>
        </w:rPr>
        <w:t xml:space="preserve"> </w:t>
      </w:r>
      <w:r w:rsidRPr="002155E5">
        <w:rPr>
          <w:color w:val="000000"/>
          <w:sz w:val="24"/>
          <w:szCs w:val="24"/>
        </w:rPr>
        <w:t>Претендента победителем торгов</w:t>
      </w:r>
      <w:r w:rsidR="00561EF6" w:rsidRPr="002155E5">
        <w:rPr>
          <w:color w:val="000000"/>
          <w:sz w:val="24"/>
          <w:szCs w:val="24"/>
        </w:rPr>
        <w:t xml:space="preserve"> </w:t>
      </w:r>
      <w:r w:rsidRPr="002155E5">
        <w:rPr>
          <w:color w:val="000000"/>
          <w:sz w:val="24"/>
          <w:szCs w:val="24"/>
        </w:rPr>
        <w:t xml:space="preserve">на условиях </w:t>
      </w:r>
      <w:r w:rsidR="00D5739B" w:rsidRPr="002155E5">
        <w:rPr>
          <w:color w:val="000000"/>
          <w:sz w:val="24"/>
          <w:szCs w:val="24"/>
        </w:rPr>
        <w:t>Предложени</w:t>
      </w:r>
      <w:r w:rsidR="00F423DF" w:rsidRPr="002155E5">
        <w:rPr>
          <w:color w:val="000000"/>
          <w:sz w:val="24"/>
          <w:szCs w:val="24"/>
        </w:rPr>
        <w:t>я</w:t>
      </w:r>
      <w:r w:rsidR="00D5739B" w:rsidRPr="002155E5">
        <w:rPr>
          <w:color w:val="000000"/>
          <w:sz w:val="24"/>
          <w:szCs w:val="24"/>
        </w:rPr>
        <w:t xml:space="preserve"> продажи имущества, </w:t>
      </w:r>
      <w:r w:rsidRPr="002155E5">
        <w:rPr>
          <w:color w:val="000000"/>
          <w:sz w:val="24"/>
          <w:szCs w:val="24"/>
        </w:rPr>
        <w:t xml:space="preserve">Заявки на участие </w:t>
      </w:r>
      <w:r w:rsidR="00561EF6" w:rsidRPr="002155E5">
        <w:rPr>
          <w:color w:val="000000"/>
          <w:sz w:val="24"/>
          <w:szCs w:val="24"/>
        </w:rPr>
        <w:t>в торгах, поданной Претендентом</w:t>
      </w:r>
      <w:r w:rsidRPr="002155E5">
        <w:rPr>
          <w:color w:val="000000"/>
          <w:sz w:val="24"/>
          <w:szCs w:val="24"/>
        </w:rPr>
        <w:t>.</w:t>
      </w:r>
    </w:p>
    <w:p w:rsidR="00E105B6" w:rsidRPr="002155E5" w:rsidRDefault="00E105B6" w:rsidP="00193677">
      <w:pPr>
        <w:pStyle w:val="ad"/>
        <w:numPr>
          <w:ilvl w:val="1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В случае признания Претендента Победителем торгов сумма задатка</w:t>
      </w:r>
      <w:r w:rsidR="00193677" w:rsidRPr="002155E5">
        <w:rPr>
          <w:color w:val="000000"/>
          <w:sz w:val="24"/>
          <w:szCs w:val="24"/>
        </w:rPr>
        <w:t xml:space="preserve"> </w:t>
      </w:r>
      <w:r w:rsidRPr="002155E5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5B6754" w:rsidRPr="0098657E" w:rsidRDefault="005B6754" w:rsidP="00611103">
      <w:pPr>
        <w:shd w:val="clear" w:color="auto" w:fill="FFFFFF"/>
        <w:jc w:val="both"/>
        <w:rPr>
          <w:bCs/>
          <w:color w:val="000000"/>
        </w:rPr>
      </w:pPr>
    </w:p>
    <w:p w:rsidR="00E105B6" w:rsidRDefault="003562E6" w:rsidP="0061110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2. </w:t>
      </w:r>
      <w:r w:rsidR="00E105B6">
        <w:rPr>
          <w:b/>
          <w:bCs/>
          <w:color w:val="000000"/>
          <w:spacing w:val="-1"/>
          <w:sz w:val="24"/>
          <w:szCs w:val="24"/>
        </w:rPr>
        <w:t>Передача задатка</w:t>
      </w:r>
    </w:p>
    <w:p w:rsidR="00185356" w:rsidRPr="00CA2308" w:rsidRDefault="00185356" w:rsidP="00FA5C63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ab/>
      </w:r>
      <w:r w:rsidR="00E105B6" w:rsidRPr="002155E5">
        <w:rPr>
          <w:color w:val="000000"/>
          <w:sz w:val="24"/>
          <w:szCs w:val="24"/>
        </w:rPr>
        <w:t>Претендент перечи</w:t>
      </w:r>
      <w:r w:rsidR="00580681">
        <w:rPr>
          <w:color w:val="000000"/>
          <w:sz w:val="24"/>
          <w:szCs w:val="24"/>
        </w:rPr>
        <w:t>сляет или вносит задаток в срок</w:t>
      </w:r>
      <w:r w:rsidR="00E105B6" w:rsidRPr="002155E5">
        <w:rPr>
          <w:color w:val="000000"/>
          <w:sz w:val="24"/>
          <w:szCs w:val="24"/>
        </w:rPr>
        <w:t xml:space="preserve"> </w:t>
      </w:r>
      <w:r w:rsidR="00EA6391" w:rsidRPr="00185356">
        <w:rPr>
          <w:color w:val="000000"/>
          <w:sz w:val="24"/>
          <w:szCs w:val="24"/>
        </w:rPr>
        <w:t xml:space="preserve">не </w:t>
      </w:r>
      <w:r w:rsidR="00E105B6" w:rsidRPr="00185356">
        <w:rPr>
          <w:color w:val="000000"/>
          <w:sz w:val="24"/>
          <w:szCs w:val="24"/>
        </w:rPr>
        <w:t>позднее</w:t>
      </w:r>
      <w:r w:rsidR="00F423DF" w:rsidRPr="00185356">
        <w:rPr>
          <w:color w:val="000000"/>
          <w:sz w:val="24"/>
          <w:szCs w:val="24"/>
        </w:rPr>
        <w:t xml:space="preserve"> </w:t>
      </w:r>
      <w:r w:rsidR="00FA5C63" w:rsidRPr="00FA5C63">
        <w:rPr>
          <w:color w:val="000000"/>
          <w:sz w:val="24"/>
          <w:szCs w:val="24"/>
        </w:rPr>
        <w:t>даты проведения торгов соответствующего периода</w:t>
      </w:r>
      <w:r w:rsidR="00FA5C63">
        <w:rPr>
          <w:color w:val="000000"/>
          <w:sz w:val="24"/>
          <w:szCs w:val="24"/>
        </w:rPr>
        <w:t xml:space="preserve"> проведения публичного предложения</w:t>
      </w:r>
      <w:r w:rsidR="00EA6391" w:rsidRPr="00185356">
        <w:rPr>
          <w:color w:val="000000"/>
          <w:sz w:val="24"/>
          <w:szCs w:val="24"/>
        </w:rPr>
        <w:t>,</w:t>
      </w:r>
      <w:r w:rsidR="00EA6391" w:rsidRPr="002155E5">
        <w:rPr>
          <w:color w:val="000000"/>
          <w:sz w:val="24"/>
          <w:szCs w:val="24"/>
        </w:rPr>
        <w:t xml:space="preserve"> </w:t>
      </w:r>
      <w:r w:rsidR="00EA6391" w:rsidRPr="00BA7832">
        <w:rPr>
          <w:color w:val="000000"/>
          <w:sz w:val="24"/>
          <w:szCs w:val="24"/>
        </w:rPr>
        <w:t xml:space="preserve">указанного </w:t>
      </w:r>
      <w:r w:rsidR="00E105B6" w:rsidRPr="00BA7832">
        <w:rPr>
          <w:color w:val="000000"/>
          <w:sz w:val="24"/>
          <w:szCs w:val="24"/>
        </w:rPr>
        <w:t xml:space="preserve">в </w:t>
      </w:r>
      <w:r w:rsidR="008D3E45" w:rsidRPr="00BA7832">
        <w:rPr>
          <w:color w:val="000000"/>
          <w:sz w:val="24"/>
          <w:szCs w:val="24"/>
        </w:rPr>
        <w:t>информационном сообщении</w:t>
      </w:r>
      <w:r w:rsidR="00E105B6" w:rsidRPr="00BA7832">
        <w:rPr>
          <w:color w:val="000000"/>
          <w:sz w:val="24"/>
          <w:szCs w:val="24"/>
        </w:rPr>
        <w:t xml:space="preserve"> о</w:t>
      </w:r>
      <w:r w:rsidR="008D3E45" w:rsidRPr="00BA7832">
        <w:rPr>
          <w:color w:val="000000"/>
          <w:sz w:val="24"/>
          <w:szCs w:val="24"/>
        </w:rPr>
        <w:t xml:space="preserve"> </w:t>
      </w:r>
      <w:r w:rsidR="00E105B6" w:rsidRPr="00BA7832">
        <w:rPr>
          <w:color w:val="000000"/>
          <w:sz w:val="24"/>
          <w:szCs w:val="24"/>
        </w:rPr>
        <w:t>проведении торгов.</w:t>
      </w:r>
      <w:r w:rsidR="00BA7832" w:rsidRPr="00BA7832">
        <w:rPr>
          <w:color w:val="000000"/>
          <w:sz w:val="24"/>
          <w:szCs w:val="24"/>
        </w:rPr>
        <w:t xml:space="preserve"> </w:t>
      </w:r>
      <w:r w:rsidR="00F423DF" w:rsidRPr="00BA7832">
        <w:rPr>
          <w:color w:val="000000"/>
          <w:sz w:val="24"/>
          <w:szCs w:val="24"/>
        </w:rPr>
        <w:t xml:space="preserve">Задаток считается внесенным с </w:t>
      </w:r>
      <w:r w:rsidR="00BA7832" w:rsidRPr="00BA7832">
        <w:rPr>
          <w:color w:val="000000"/>
          <w:sz w:val="24"/>
          <w:szCs w:val="24"/>
        </w:rPr>
        <w:t>момента зачисления</w:t>
      </w:r>
      <w:r w:rsidR="00F423DF" w:rsidRPr="00BA7832">
        <w:rPr>
          <w:color w:val="000000"/>
          <w:sz w:val="24"/>
          <w:szCs w:val="24"/>
        </w:rPr>
        <w:t xml:space="preserve"> всей суммы задатка на счет Организатора торгов.</w:t>
      </w:r>
      <w:r w:rsidRPr="00BA7832">
        <w:rPr>
          <w:color w:val="000000"/>
          <w:sz w:val="24"/>
          <w:szCs w:val="24"/>
        </w:rPr>
        <w:t xml:space="preserve"> В платежном поручении по о</w:t>
      </w:r>
      <w:r w:rsidRPr="00185356">
        <w:rPr>
          <w:color w:val="000000"/>
          <w:sz w:val="24"/>
          <w:szCs w:val="24"/>
        </w:rPr>
        <w:t xml:space="preserve">плате Задатка Претендентом в строке «Назначение платежа» должно быть </w:t>
      </w:r>
      <w:r w:rsidRPr="00CA2308">
        <w:rPr>
          <w:color w:val="000000"/>
          <w:sz w:val="24"/>
          <w:szCs w:val="24"/>
        </w:rPr>
        <w:t xml:space="preserve">указано </w:t>
      </w:r>
      <w:r w:rsidR="00011374" w:rsidRPr="00CA2308">
        <w:rPr>
          <w:color w:val="000000"/>
          <w:sz w:val="24"/>
          <w:szCs w:val="24"/>
          <w:shd w:val="clear" w:color="auto" w:fill="FFFFFF"/>
        </w:rPr>
        <w:t>наименование Заявителя, дат</w:t>
      </w:r>
      <w:r w:rsidR="00CA2308" w:rsidRPr="00CA2308">
        <w:rPr>
          <w:color w:val="000000"/>
          <w:sz w:val="24"/>
          <w:szCs w:val="24"/>
          <w:shd w:val="clear" w:color="auto" w:fill="FFFFFF"/>
        </w:rPr>
        <w:t>а</w:t>
      </w:r>
      <w:r w:rsidR="00011374" w:rsidRPr="00CA2308">
        <w:rPr>
          <w:color w:val="000000"/>
          <w:sz w:val="24"/>
          <w:szCs w:val="24"/>
          <w:shd w:val="clear" w:color="auto" w:fill="FFFFFF"/>
        </w:rPr>
        <w:t xml:space="preserve"> проведения торгов, за участие в которых вносится задаток</w:t>
      </w:r>
      <w:r w:rsidR="00CA2308" w:rsidRPr="00CA2308">
        <w:rPr>
          <w:color w:val="000000"/>
          <w:sz w:val="24"/>
          <w:szCs w:val="24"/>
          <w:shd w:val="clear" w:color="auto" w:fill="FFFFFF"/>
        </w:rPr>
        <w:t>, ссылка на номер лота</w:t>
      </w:r>
      <w:r w:rsidRPr="00CA2308">
        <w:rPr>
          <w:color w:val="000000"/>
          <w:sz w:val="24"/>
          <w:szCs w:val="24"/>
        </w:rPr>
        <w:t>.</w:t>
      </w:r>
    </w:p>
    <w:p w:rsidR="00F423DF" w:rsidRPr="002155E5" w:rsidRDefault="00953DA2" w:rsidP="00953DA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2.2.</w:t>
      </w:r>
      <w:r w:rsidRPr="002155E5">
        <w:rPr>
          <w:color w:val="000000"/>
          <w:sz w:val="24"/>
          <w:szCs w:val="24"/>
        </w:rPr>
        <w:tab/>
      </w:r>
      <w:r w:rsidR="00F423DF" w:rsidRPr="002155E5">
        <w:rPr>
          <w:color w:val="000000"/>
          <w:sz w:val="24"/>
          <w:szCs w:val="24"/>
        </w:rPr>
        <w:t xml:space="preserve">В случае не поступления суммы задатка в установленный </w:t>
      </w:r>
      <w:r w:rsidR="00FA5C63">
        <w:rPr>
          <w:color w:val="000000"/>
          <w:sz w:val="24"/>
          <w:szCs w:val="24"/>
        </w:rPr>
        <w:t xml:space="preserve">в п. 2.1 настоящего Договора </w:t>
      </w:r>
      <w:r w:rsidR="00F423DF" w:rsidRPr="002155E5">
        <w:rPr>
          <w:color w:val="000000"/>
          <w:sz w:val="24"/>
          <w:szCs w:val="24"/>
        </w:rPr>
        <w:t xml:space="preserve">срок обязательства Претендента по внесению задатка считаются </w:t>
      </w:r>
      <w:r w:rsidR="004A0F8B">
        <w:rPr>
          <w:color w:val="000000"/>
          <w:sz w:val="24"/>
          <w:szCs w:val="24"/>
        </w:rPr>
        <w:t>невыполненными,</w:t>
      </w:r>
      <w:r w:rsidR="00F423DF" w:rsidRPr="002155E5">
        <w:rPr>
          <w:color w:val="000000"/>
          <w:sz w:val="24"/>
          <w:szCs w:val="24"/>
        </w:rPr>
        <w:t xml:space="preserve"> и Претендент к участию в торгах не допускается.</w:t>
      </w:r>
    </w:p>
    <w:p w:rsidR="00E105B6" w:rsidRPr="002155E5" w:rsidRDefault="00953DA2" w:rsidP="00953DA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2.3.</w:t>
      </w:r>
      <w:r w:rsidRPr="002155E5">
        <w:rPr>
          <w:color w:val="000000"/>
          <w:sz w:val="24"/>
          <w:szCs w:val="24"/>
        </w:rPr>
        <w:tab/>
      </w:r>
      <w:r w:rsidR="00EA6391" w:rsidRPr="002155E5">
        <w:rPr>
          <w:color w:val="000000"/>
          <w:sz w:val="24"/>
          <w:szCs w:val="24"/>
        </w:rPr>
        <w:t xml:space="preserve">На денежные средства, переданные в </w:t>
      </w:r>
      <w:r w:rsidR="003562E6" w:rsidRPr="002155E5">
        <w:rPr>
          <w:color w:val="000000"/>
          <w:sz w:val="24"/>
          <w:szCs w:val="24"/>
        </w:rPr>
        <w:t xml:space="preserve">соответствии с настоящим </w:t>
      </w:r>
      <w:r w:rsidR="00580681">
        <w:rPr>
          <w:color w:val="000000"/>
          <w:sz w:val="24"/>
          <w:szCs w:val="24"/>
        </w:rPr>
        <w:t>Д</w:t>
      </w:r>
      <w:r w:rsidR="00E105B6" w:rsidRPr="002155E5">
        <w:rPr>
          <w:color w:val="000000"/>
          <w:sz w:val="24"/>
          <w:szCs w:val="24"/>
        </w:rPr>
        <w:t>оговором,</w:t>
      </w:r>
      <w:r w:rsidR="003562E6" w:rsidRPr="002155E5">
        <w:rPr>
          <w:color w:val="000000"/>
          <w:sz w:val="24"/>
          <w:szCs w:val="24"/>
        </w:rPr>
        <w:t xml:space="preserve"> </w:t>
      </w:r>
      <w:r w:rsidR="00E105B6" w:rsidRPr="002155E5">
        <w:rPr>
          <w:color w:val="000000"/>
          <w:sz w:val="24"/>
          <w:szCs w:val="24"/>
        </w:rPr>
        <w:t>проценты не начисляются</w:t>
      </w:r>
      <w:r w:rsidR="00EA6391" w:rsidRPr="002155E5">
        <w:rPr>
          <w:color w:val="000000"/>
          <w:sz w:val="24"/>
          <w:szCs w:val="24"/>
        </w:rPr>
        <w:t>.</w:t>
      </w:r>
    </w:p>
    <w:p w:rsidR="005B6754" w:rsidRPr="0098657E" w:rsidRDefault="005B6754" w:rsidP="00611103">
      <w:pPr>
        <w:shd w:val="clear" w:color="auto" w:fill="FFFFFF"/>
        <w:jc w:val="both"/>
        <w:rPr>
          <w:bCs/>
          <w:color w:val="000000"/>
          <w:spacing w:val="-1"/>
        </w:rPr>
      </w:pPr>
    </w:p>
    <w:p w:rsidR="00E105B6" w:rsidRPr="00AC2537" w:rsidRDefault="00C52FDD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3. </w:t>
      </w:r>
      <w:r w:rsidR="00F423DF">
        <w:rPr>
          <w:b/>
          <w:bCs/>
          <w:color w:val="000000"/>
          <w:spacing w:val="-1"/>
          <w:sz w:val="24"/>
          <w:szCs w:val="24"/>
        </w:rPr>
        <w:t>Порядок возврата и удержания задатка</w:t>
      </w:r>
    </w:p>
    <w:p w:rsidR="001B2BD1" w:rsidRPr="002155E5" w:rsidRDefault="001B2BD1" w:rsidP="002155E5">
      <w:pPr>
        <w:shd w:val="clear" w:color="auto" w:fill="FFFFFF"/>
        <w:tabs>
          <w:tab w:val="left" w:pos="567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3.1.</w:t>
      </w:r>
      <w:r w:rsidR="002155E5">
        <w:rPr>
          <w:color w:val="000000"/>
          <w:sz w:val="24"/>
          <w:szCs w:val="24"/>
        </w:rPr>
        <w:tab/>
      </w:r>
      <w:r w:rsidRPr="002155E5">
        <w:rPr>
          <w:color w:val="000000"/>
          <w:sz w:val="24"/>
          <w:szCs w:val="24"/>
        </w:rPr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</w:t>
      </w:r>
      <w:r w:rsidRPr="002155E5">
        <w:rPr>
          <w:color w:val="000000"/>
          <w:sz w:val="24"/>
          <w:szCs w:val="24"/>
        </w:rPr>
        <w:lastRenderedPageBreak/>
        <w:t xml:space="preserve">Претендента. </w:t>
      </w:r>
    </w:p>
    <w:p w:rsidR="001B2BD1" w:rsidRPr="002155E5" w:rsidRDefault="001B2BD1" w:rsidP="002155E5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1B2BD1" w:rsidRPr="002155E5" w:rsidRDefault="001B2BD1" w:rsidP="002155E5">
      <w:pPr>
        <w:shd w:val="clear" w:color="auto" w:fill="FFFFFF"/>
        <w:tabs>
          <w:tab w:val="left" w:pos="567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3.2.</w:t>
      </w:r>
      <w:r w:rsidR="002155E5">
        <w:rPr>
          <w:color w:val="000000"/>
          <w:sz w:val="24"/>
          <w:szCs w:val="24"/>
        </w:rPr>
        <w:tab/>
      </w:r>
      <w:r w:rsidRPr="002155E5">
        <w:rPr>
          <w:color w:val="000000"/>
          <w:sz w:val="24"/>
          <w:szCs w:val="24"/>
        </w:rPr>
        <w:t xml:space="preserve">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r w:rsidR="008A486E" w:rsidRPr="002155E5">
        <w:rPr>
          <w:color w:val="000000"/>
          <w:sz w:val="24"/>
          <w:szCs w:val="24"/>
        </w:rPr>
        <w:t>со дня подписания протокола о результатах проведения торгов</w:t>
      </w:r>
      <w:r w:rsidRPr="002155E5">
        <w:rPr>
          <w:color w:val="000000"/>
          <w:sz w:val="24"/>
          <w:szCs w:val="24"/>
        </w:rPr>
        <w:t>.</w:t>
      </w:r>
    </w:p>
    <w:p w:rsidR="001B2BD1" w:rsidRPr="002155E5" w:rsidRDefault="002155E5" w:rsidP="002155E5">
      <w:pPr>
        <w:widowControl/>
        <w:tabs>
          <w:tab w:val="left" w:pos="1276"/>
        </w:tabs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>3.3</w:t>
      </w:r>
      <w:r>
        <w:rPr>
          <w:color w:val="000000"/>
          <w:sz w:val="24"/>
          <w:szCs w:val="24"/>
        </w:rPr>
        <w:tab/>
      </w:r>
      <w:proofErr w:type="gramStart"/>
      <w:r w:rsidR="001B2BD1" w:rsidRPr="002155E5">
        <w:rPr>
          <w:sz w:val="24"/>
          <w:szCs w:val="24"/>
        </w:rPr>
        <w:t>В</w:t>
      </w:r>
      <w:proofErr w:type="gramEnd"/>
      <w:r w:rsidR="001B2BD1" w:rsidRPr="002155E5">
        <w:rPr>
          <w:sz w:val="24"/>
          <w:szCs w:val="24"/>
        </w:rPr>
        <w:t xml:space="preserve">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r w:rsidR="004A0DC3" w:rsidRPr="002155E5">
        <w:rPr>
          <w:sz w:val="24"/>
          <w:szCs w:val="24"/>
        </w:rPr>
        <w:t>со дня подписания протокола о результатах проведения торгов</w:t>
      </w:r>
      <w:r w:rsidR="001B2BD1" w:rsidRPr="002155E5">
        <w:rPr>
          <w:sz w:val="24"/>
          <w:szCs w:val="24"/>
        </w:rPr>
        <w:t>.</w:t>
      </w:r>
    </w:p>
    <w:p w:rsidR="001B2BD1" w:rsidRPr="002155E5" w:rsidRDefault="002155E5" w:rsidP="002155E5">
      <w:pPr>
        <w:widowControl/>
        <w:tabs>
          <w:tab w:val="left" w:pos="1276"/>
        </w:tabs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>3.4.</w:t>
      </w:r>
      <w:r>
        <w:rPr>
          <w:color w:val="000000"/>
          <w:sz w:val="24"/>
          <w:szCs w:val="24"/>
        </w:rPr>
        <w:tab/>
      </w:r>
      <w:r w:rsidR="001B2BD1" w:rsidRPr="002155E5">
        <w:rPr>
          <w:sz w:val="24"/>
          <w:szCs w:val="24"/>
        </w:rPr>
        <w:t xml:space="preserve"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</w:t>
      </w:r>
      <w:r w:rsidR="008A486E" w:rsidRPr="002155E5">
        <w:rPr>
          <w:sz w:val="24"/>
          <w:szCs w:val="24"/>
        </w:rPr>
        <w:t xml:space="preserve">пяти </w:t>
      </w:r>
      <w:r w:rsidR="001B2BD1" w:rsidRPr="002155E5">
        <w:rPr>
          <w:sz w:val="24"/>
          <w:szCs w:val="24"/>
        </w:rPr>
        <w:t>рабочих дней со дня поступления от Претендента уведомления об отзыве заявки.</w:t>
      </w:r>
    </w:p>
    <w:p w:rsidR="001B2BD1" w:rsidRPr="002155E5" w:rsidRDefault="002155E5" w:rsidP="002155E5">
      <w:pPr>
        <w:widowControl/>
        <w:tabs>
          <w:tab w:val="left" w:pos="1276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</w:rPr>
        <w:tab/>
      </w:r>
      <w:r w:rsidR="001B2BD1" w:rsidRPr="002155E5">
        <w:rPr>
          <w:sz w:val="24"/>
          <w:szCs w:val="24"/>
        </w:rPr>
        <w:t xml:space="preserve">В случае признания торгов несостоявшимися Организатор торгов обязуется возвратить сумму внесенного Претендентом задатка в течение </w:t>
      </w:r>
      <w:r w:rsidR="008A486E" w:rsidRPr="002155E5">
        <w:rPr>
          <w:sz w:val="24"/>
          <w:szCs w:val="24"/>
        </w:rPr>
        <w:t xml:space="preserve">пяти </w:t>
      </w:r>
      <w:r w:rsidR="001B2BD1" w:rsidRPr="002155E5">
        <w:rPr>
          <w:sz w:val="24"/>
          <w:szCs w:val="24"/>
        </w:rPr>
        <w:t>рабочих дней с даты подписания протокола о признании торгов несостоявшимися.</w:t>
      </w:r>
    </w:p>
    <w:p w:rsidR="001B2BD1" w:rsidRPr="002155E5" w:rsidRDefault="002155E5" w:rsidP="002155E5">
      <w:pPr>
        <w:widowControl/>
        <w:tabs>
          <w:tab w:val="left" w:pos="1276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</w:rPr>
        <w:tab/>
      </w:r>
      <w:r w:rsidR="001B2BD1" w:rsidRPr="002155E5">
        <w:rPr>
          <w:sz w:val="24"/>
          <w:szCs w:val="24"/>
        </w:rPr>
        <w:t xml:space="preserve">В случае отмены торгов Организатор торгов возвращает сумму внесенного Претендентом задатка в течение </w:t>
      </w:r>
      <w:r w:rsidR="00E835A2" w:rsidRPr="002155E5">
        <w:rPr>
          <w:sz w:val="24"/>
          <w:szCs w:val="24"/>
        </w:rPr>
        <w:t xml:space="preserve">пяти </w:t>
      </w:r>
      <w:r w:rsidR="001B2BD1" w:rsidRPr="002155E5">
        <w:rPr>
          <w:sz w:val="24"/>
          <w:szCs w:val="24"/>
        </w:rPr>
        <w:t>рабочих дней с даты подписания протокола об отмене торгов.</w:t>
      </w:r>
    </w:p>
    <w:p w:rsidR="001B2BD1" w:rsidRPr="002155E5" w:rsidRDefault="001B2BD1" w:rsidP="002155E5">
      <w:pPr>
        <w:shd w:val="clear" w:color="auto" w:fill="FFFFFF"/>
        <w:tabs>
          <w:tab w:val="left" w:pos="1276"/>
          <w:tab w:val="left" w:pos="1519"/>
        </w:tabs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3.7.</w:t>
      </w:r>
      <w:r w:rsidR="002155E5">
        <w:rPr>
          <w:color w:val="000000"/>
          <w:sz w:val="24"/>
          <w:szCs w:val="24"/>
        </w:rPr>
        <w:tab/>
      </w:r>
      <w:r w:rsidRPr="002155E5">
        <w:rPr>
          <w:color w:val="000000"/>
          <w:sz w:val="24"/>
          <w:szCs w:val="24"/>
        </w:rPr>
        <w:t>Внесенный задаток не возвращается в случае, если Претендент, признанный победителем торгов:</w:t>
      </w:r>
    </w:p>
    <w:p w:rsidR="001B2BD1" w:rsidRPr="002155E5" w:rsidRDefault="001B2BD1" w:rsidP="002155E5">
      <w:pPr>
        <w:pStyle w:val="ad"/>
        <w:numPr>
          <w:ilvl w:val="0"/>
          <w:numId w:val="12"/>
        </w:numPr>
        <w:shd w:val="clear" w:color="auto" w:fill="FFFFFF"/>
        <w:tabs>
          <w:tab w:val="left" w:pos="993"/>
          <w:tab w:val="left" w:pos="1487"/>
        </w:tabs>
        <w:ind w:left="0"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отказывается или уклоняется от подписания Договора купли-продажи имущества, выставленного на Торги;</w:t>
      </w:r>
    </w:p>
    <w:p w:rsidR="001B2BD1" w:rsidRPr="002155E5" w:rsidRDefault="001B2BD1" w:rsidP="002155E5">
      <w:pPr>
        <w:pStyle w:val="ad"/>
        <w:numPr>
          <w:ilvl w:val="0"/>
          <w:numId w:val="12"/>
        </w:numPr>
        <w:shd w:val="clear" w:color="auto" w:fill="FFFFFF"/>
        <w:tabs>
          <w:tab w:val="left" w:pos="993"/>
          <w:tab w:val="left" w:pos="1487"/>
        </w:tabs>
        <w:ind w:left="0"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 xml:space="preserve">не </w:t>
      </w:r>
      <w:r w:rsidR="006270C7" w:rsidRPr="002155E5">
        <w:rPr>
          <w:color w:val="000000"/>
          <w:sz w:val="24"/>
          <w:szCs w:val="24"/>
        </w:rPr>
        <w:t>исполнил свои обязательства по договору купли-продажи</w:t>
      </w:r>
      <w:r w:rsidRPr="002155E5">
        <w:rPr>
          <w:color w:val="000000"/>
          <w:sz w:val="24"/>
          <w:szCs w:val="24"/>
        </w:rPr>
        <w:t>.</w:t>
      </w:r>
    </w:p>
    <w:p w:rsidR="005B6754" w:rsidRPr="0098657E" w:rsidRDefault="005B6754" w:rsidP="00611103">
      <w:pPr>
        <w:shd w:val="clear" w:color="auto" w:fill="FFFFFF"/>
        <w:jc w:val="both"/>
        <w:rPr>
          <w:bCs/>
          <w:color w:val="000000"/>
          <w:spacing w:val="-1"/>
        </w:rPr>
      </w:pPr>
    </w:p>
    <w:p w:rsidR="00E105B6" w:rsidRDefault="00A71B51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4. </w:t>
      </w:r>
      <w:r w:rsidR="000470CB">
        <w:rPr>
          <w:b/>
          <w:bCs/>
          <w:color w:val="000000"/>
          <w:spacing w:val="-1"/>
          <w:sz w:val="24"/>
          <w:szCs w:val="24"/>
        </w:rPr>
        <w:t>Заключительные положения</w:t>
      </w:r>
    </w:p>
    <w:p w:rsidR="00E105B6" w:rsidRPr="002155E5" w:rsidRDefault="00A71B51" w:rsidP="00A71B51">
      <w:pPr>
        <w:pStyle w:val="ad"/>
        <w:numPr>
          <w:ilvl w:val="1"/>
          <w:numId w:val="9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Настоящий Д</w:t>
      </w:r>
      <w:r w:rsidR="00E105B6" w:rsidRPr="002155E5">
        <w:rPr>
          <w:color w:val="000000"/>
          <w:sz w:val="24"/>
          <w:szCs w:val="24"/>
        </w:rPr>
        <w:t xml:space="preserve">оговор вступает в силу с момента его подписания </w:t>
      </w:r>
      <w:r w:rsidR="000470CB" w:rsidRPr="002155E5">
        <w:rPr>
          <w:color w:val="000000"/>
          <w:sz w:val="24"/>
          <w:szCs w:val="24"/>
        </w:rPr>
        <w:t>С</w:t>
      </w:r>
      <w:r w:rsidR="00E105B6" w:rsidRPr="002155E5">
        <w:rPr>
          <w:color w:val="000000"/>
          <w:sz w:val="24"/>
          <w:szCs w:val="24"/>
        </w:rPr>
        <w:t>торонами и</w:t>
      </w:r>
      <w:r w:rsidRPr="002155E5">
        <w:rPr>
          <w:color w:val="000000"/>
          <w:sz w:val="24"/>
          <w:szCs w:val="24"/>
        </w:rPr>
        <w:t xml:space="preserve"> </w:t>
      </w:r>
      <w:r w:rsidR="00E105B6" w:rsidRPr="002155E5">
        <w:rPr>
          <w:color w:val="000000"/>
          <w:sz w:val="24"/>
          <w:szCs w:val="24"/>
        </w:rPr>
        <w:t xml:space="preserve">прекращает действие </w:t>
      </w:r>
      <w:r w:rsidR="000470CB" w:rsidRPr="002155E5">
        <w:rPr>
          <w:color w:val="000000"/>
          <w:sz w:val="24"/>
          <w:szCs w:val="24"/>
        </w:rPr>
        <w:t>после исполнения Сторонами всех обязательств по нему.</w:t>
      </w:r>
    </w:p>
    <w:p w:rsidR="00E105B6" w:rsidRPr="002155E5" w:rsidRDefault="00A71B51" w:rsidP="00A71B51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4.2.</w:t>
      </w:r>
      <w:r w:rsidRPr="002155E5">
        <w:rPr>
          <w:color w:val="000000"/>
          <w:sz w:val="24"/>
          <w:szCs w:val="24"/>
        </w:rPr>
        <w:tab/>
      </w:r>
      <w:r w:rsidR="000470CB" w:rsidRPr="002155E5">
        <w:rPr>
          <w:color w:val="000000"/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F133E8" w:rsidRPr="002155E5">
        <w:rPr>
          <w:color w:val="000000"/>
          <w:sz w:val="24"/>
          <w:szCs w:val="24"/>
        </w:rPr>
        <w:t xml:space="preserve"> </w:t>
      </w:r>
      <w:r w:rsidR="007F3B11" w:rsidRPr="002155E5">
        <w:rPr>
          <w:noProof/>
          <w:color w:val="000000"/>
          <w:sz w:val="24"/>
          <w:szCs w:val="24"/>
        </w:rPr>
        <w:t xml:space="preserve">Арбитражного суда </w:t>
      </w:r>
      <w:r w:rsidR="00EA6391" w:rsidRPr="002155E5">
        <w:rPr>
          <w:noProof/>
          <w:color w:val="000000"/>
          <w:sz w:val="24"/>
          <w:szCs w:val="24"/>
        </w:rPr>
        <w:t>Сахалинской области</w:t>
      </w:r>
      <w:r w:rsidR="000470CB" w:rsidRPr="002155E5">
        <w:rPr>
          <w:color w:val="000000"/>
          <w:sz w:val="24"/>
          <w:szCs w:val="24"/>
        </w:rPr>
        <w:t xml:space="preserve"> в соответствии с законодательством Российской Федерации.</w:t>
      </w:r>
    </w:p>
    <w:p w:rsidR="00E105B6" w:rsidRPr="002155E5" w:rsidRDefault="00E105B6" w:rsidP="00A71B51">
      <w:pPr>
        <w:pStyle w:val="ad"/>
        <w:numPr>
          <w:ilvl w:val="1"/>
          <w:numId w:val="10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2155E5">
        <w:rPr>
          <w:color w:val="000000"/>
          <w:sz w:val="24"/>
          <w:szCs w:val="24"/>
        </w:rPr>
        <w:t>Настоящий Договор составлен в 2 (Двух) экземплярах, имеющих одинаковую</w:t>
      </w:r>
      <w:r w:rsidR="00A71B51" w:rsidRPr="002155E5">
        <w:rPr>
          <w:color w:val="000000"/>
          <w:sz w:val="24"/>
          <w:szCs w:val="24"/>
        </w:rPr>
        <w:t xml:space="preserve"> </w:t>
      </w:r>
      <w:r w:rsidRPr="002155E5">
        <w:rPr>
          <w:color w:val="000000"/>
          <w:sz w:val="24"/>
          <w:szCs w:val="24"/>
        </w:rPr>
        <w:t xml:space="preserve">юридическую силу, </w:t>
      </w:r>
      <w:r w:rsidR="000470CB" w:rsidRPr="002155E5">
        <w:rPr>
          <w:color w:val="000000"/>
          <w:sz w:val="24"/>
          <w:szCs w:val="24"/>
        </w:rPr>
        <w:t>по одному для каждой из Сторон.</w:t>
      </w:r>
    </w:p>
    <w:p w:rsidR="005B6754" w:rsidRPr="0098657E" w:rsidRDefault="005B6754" w:rsidP="00611103">
      <w:pPr>
        <w:shd w:val="clear" w:color="auto" w:fill="FFFFFF"/>
        <w:jc w:val="both"/>
        <w:rPr>
          <w:bCs/>
          <w:color w:val="000000"/>
          <w:spacing w:val="-1"/>
        </w:rPr>
      </w:pPr>
    </w:p>
    <w:p w:rsidR="00E105B6" w:rsidRDefault="00A71B51" w:rsidP="0061110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5. </w:t>
      </w:r>
      <w:r w:rsidR="00E105B6">
        <w:rPr>
          <w:b/>
          <w:bCs/>
          <w:color w:val="000000"/>
          <w:spacing w:val="-1"/>
          <w:sz w:val="24"/>
          <w:szCs w:val="24"/>
        </w:rPr>
        <w:t>Реквизиты сторон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B94C94" w:rsidRPr="00B94C94" w:rsidTr="00903453">
        <w:tc>
          <w:tcPr>
            <w:tcW w:w="4956" w:type="dxa"/>
          </w:tcPr>
          <w:p w:rsidR="00B94C94" w:rsidRPr="00B94C94" w:rsidRDefault="00B94C94" w:rsidP="00611103">
            <w:pPr>
              <w:jc w:val="center"/>
              <w:rPr>
                <w:b/>
                <w:sz w:val="24"/>
                <w:szCs w:val="24"/>
              </w:rPr>
            </w:pPr>
            <w:r w:rsidRPr="00B94C94">
              <w:rPr>
                <w:b/>
                <w:sz w:val="24"/>
                <w:szCs w:val="24"/>
              </w:rPr>
              <w:t>5.1. Организатор торгов</w:t>
            </w:r>
          </w:p>
        </w:tc>
        <w:tc>
          <w:tcPr>
            <w:tcW w:w="4956" w:type="dxa"/>
          </w:tcPr>
          <w:p w:rsidR="00B94C94" w:rsidRPr="00B94C94" w:rsidRDefault="00B94C94" w:rsidP="00611103">
            <w:pPr>
              <w:jc w:val="center"/>
              <w:rPr>
                <w:b/>
                <w:sz w:val="24"/>
                <w:szCs w:val="24"/>
              </w:rPr>
            </w:pPr>
            <w:r w:rsidRPr="00B94C94">
              <w:rPr>
                <w:b/>
                <w:sz w:val="24"/>
                <w:szCs w:val="24"/>
              </w:rPr>
              <w:t>5.2. Претендент</w:t>
            </w:r>
          </w:p>
        </w:tc>
      </w:tr>
      <w:tr w:rsidR="00B94C94" w:rsidRPr="00B94C94" w:rsidTr="00903453">
        <w:tc>
          <w:tcPr>
            <w:tcW w:w="4956" w:type="dxa"/>
          </w:tcPr>
          <w:p w:rsidR="00B94C94" w:rsidRPr="00903453" w:rsidRDefault="00B94C94" w:rsidP="00B94C94">
            <w:pPr>
              <w:rPr>
                <w:sz w:val="23"/>
                <w:szCs w:val="23"/>
              </w:rPr>
            </w:pPr>
            <w:r w:rsidRPr="00903453">
              <w:rPr>
                <w:sz w:val="23"/>
                <w:szCs w:val="23"/>
              </w:rPr>
              <w:t>Шереметьева Татьяна Юрьевна</w:t>
            </w:r>
          </w:p>
          <w:p w:rsidR="00B94C94" w:rsidRPr="00903453" w:rsidRDefault="00B94C94" w:rsidP="00B94C94">
            <w:pPr>
              <w:rPr>
                <w:sz w:val="23"/>
                <w:szCs w:val="23"/>
              </w:rPr>
            </w:pPr>
            <w:r w:rsidRPr="00903453">
              <w:rPr>
                <w:sz w:val="23"/>
                <w:szCs w:val="23"/>
              </w:rPr>
              <w:t>ИНН 342501231920</w:t>
            </w:r>
          </w:p>
          <w:p w:rsidR="00B94C94" w:rsidRPr="00903453" w:rsidRDefault="00B94C94" w:rsidP="00B94C94">
            <w:pPr>
              <w:rPr>
                <w:bCs/>
                <w:noProof/>
                <w:sz w:val="23"/>
                <w:szCs w:val="23"/>
              </w:rPr>
            </w:pPr>
            <w:r w:rsidRPr="00903453">
              <w:rPr>
                <w:sz w:val="23"/>
                <w:szCs w:val="23"/>
              </w:rPr>
              <w:t xml:space="preserve">Адрес: </w:t>
            </w:r>
            <w:r w:rsidRPr="00903453">
              <w:rPr>
                <w:bCs/>
                <w:noProof/>
                <w:sz w:val="23"/>
                <w:szCs w:val="23"/>
              </w:rPr>
              <w:t>693010, г. Южно-Сахалинск,</w:t>
            </w:r>
          </w:p>
          <w:p w:rsidR="00B94C94" w:rsidRPr="00903453" w:rsidRDefault="00B94C94" w:rsidP="00B94C94">
            <w:pPr>
              <w:rPr>
                <w:bCs/>
                <w:noProof/>
                <w:sz w:val="23"/>
                <w:szCs w:val="23"/>
              </w:rPr>
            </w:pPr>
            <w:r w:rsidRPr="00903453">
              <w:rPr>
                <w:bCs/>
                <w:noProof/>
                <w:sz w:val="23"/>
                <w:szCs w:val="23"/>
              </w:rPr>
              <w:t>б-р им. Анкудинова Ф.С., 5А, 19</w:t>
            </w:r>
          </w:p>
          <w:p w:rsidR="0098657E" w:rsidRPr="00903453" w:rsidRDefault="0098657E" w:rsidP="0098657E">
            <w:pPr>
              <w:rPr>
                <w:color w:val="000000"/>
                <w:sz w:val="23"/>
                <w:szCs w:val="23"/>
              </w:rPr>
            </w:pPr>
            <w:r w:rsidRPr="00903453">
              <w:rPr>
                <w:color w:val="000000"/>
                <w:sz w:val="23"/>
                <w:szCs w:val="23"/>
              </w:rPr>
              <w:t xml:space="preserve">Расчетный счет: </w:t>
            </w:r>
            <w:r w:rsidR="00843489" w:rsidRPr="00903453">
              <w:rPr>
                <w:sz w:val="23"/>
                <w:szCs w:val="23"/>
              </w:rPr>
              <w:t>40817810500718200831</w:t>
            </w:r>
          </w:p>
          <w:p w:rsidR="0098657E" w:rsidRPr="00903453" w:rsidRDefault="0098657E" w:rsidP="0098657E">
            <w:pPr>
              <w:rPr>
                <w:sz w:val="23"/>
                <w:szCs w:val="23"/>
              </w:rPr>
            </w:pPr>
            <w:r w:rsidRPr="00903453">
              <w:rPr>
                <w:color w:val="000000"/>
                <w:sz w:val="23"/>
                <w:szCs w:val="23"/>
              </w:rPr>
              <w:t xml:space="preserve">Банк: </w:t>
            </w:r>
            <w:r w:rsidR="00843489" w:rsidRPr="00903453">
              <w:rPr>
                <w:sz w:val="23"/>
                <w:szCs w:val="23"/>
              </w:rPr>
              <w:t>«Азиатско-Тихоокеанский Банк» (ПАО)</w:t>
            </w:r>
          </w:p>
          <w:p w:rsidR="00903453" w:rsidRPr="00903453" w:rsidRDefault="00903453" w:rsidP="0098657E">
            <w:pPr>
              <w:rPr>
                <w:color w:val="000000"/>
                <w:sz w:val="23"/>
                <w:szCs w:val="23"/>
              </w:rPr>
            </w:pPr>
            <w:r w:rsidRPr="00903453">
              <w:rPr>
                <w:sz w:val="23"/>
                <w:szCs w:val="23"/>
              </w:rPr>
              <w:t>ИНН</w:t>
            </w:r>
            <w:r w:rsidRPr="00903453">
              <w:rPr>
                <w:sz w:val="23"/>
                <w:szCs w:val="23"/>
              </w:rPr>
              <w:t xml:space="preserve"> банка </w:t>
            </w:r>
            <w:r w:rsidRPr="00903453">
              <w:rPr>
                <w:sz w:val="23"/>
                <w:szCs w:val="23"/>
              </w:rPr>
              <w:t>/КПП</w:t>
            </w:r>
            <w:r w:rsidRPr="00903453">
              <w:rPr>
                <w:sz w:val="23"/>
                <w:szCs w:val="23"/>
              </w:rPr>
              <w:t xml:space="preserve"> банка</w:t>
            </w:r>
            <w:r w:rsidRPr="00903453">
              <w:rPr>
                <w:sz w:val="23"/>
                <w:szCs w:val="23"/>
              </w:rPr>
              <w:t>: 2801023444/280101001</w:t>
            </w:r>
          </w:p>
          <w:p w:rsidR="0098657E" w:rsidRPr="00903453" w:rsidRDefault="0098657E" w:rsidP="0098657E">
            <w:pPr>
              <w:rPr>
                <w:color w:val="000000"/>
                <w:sz w:val="23"/>
                <w:szCs w:val="23"/>
              </w:rPr>
            </w:pPr>
            <w:r w:rsidRPr="00903453">
              <w:rPr>
                <w:color w:val="000000"/>
                <w:sz w:val="23"/>
                <w:szCs w:val="23"/>
              </w:rPr>
              <w:t xml:space="preserve">БИК: </w:t>
            </w:r>
            <w:r w:rsidR="00903453" w:rsidRPr="00903453">
              <w:rPr>
                <w:sz w:val="23"/>
                <w:szCs w:val="23"/>
              </w:rPr>
              <w:t>041012765</w:t>
            </w:r>
          </w:p>
          <w:p w:rsidR="00B94C94" w:rsidRPr="0098657E" w:rsidRDefault="0098657E" w:rsidP="00903453">
            <w:pPr>
              <w:rPr>
                <w:sz w:val="23"/>
                <w:szCs w:val="23"/>
              </w:rPr>
            </w:pPr>
            <w:r w:rsidRPr="00903453">
              <w:rPr>
                <w:color w:val="000000"/>
                <w:sz w:val="23"/>
                <w:szCs w:val="23"/>
              </w:rPr>
              <w:t xml:space="preserve">Корр. счет: </w:t>
            </w:r>
            <w:r w:rsidR="00903453" w:rsidRPr="00903453">
              <w:rPr>
                <w:sz w:val="23"/>
                <w:szCs w:val="23"/>
              </w:rPr>
              <w:t>30101810300000000765</w:t>
            </w:r>
          </w:p>
        </w:tc>
        <w:tc>
          <w:tcPr>
            <w:tcW w:w="4956" w:type="dxa"/>
          </w:tcPr>
          <w:p w:rsidR="00B94C94" w:rsidRPr="00903453" w:rsidRDefault="00B94C94" w:rsidP="00611103">
            <w:pPr>
              <w:jc w:val="center"/>
              <w:rPr>
                <w:sz w:val="23"/>
                <w:szCs w:val="23"/>
              </w:rPr>
            </w:pPr>
          </w:p>
        </w:tc>
      </w:tr>
      <w:tr w:rsidR="00B94C94" w:rsidRPr="00B94C94" w:rsidTr="00903453">
        <w:tc>
          <w:tcPr>
            <w:tcW w:w="4956" w:type="dxa"/>
          </w:tcPr>
          <w:p w:rsidR="00903453" w:rsidRDefault="00903453" w:rsidP="00332282">
            <w:pPr>
              <w:shd w:val="clear" w:color="auto" w:fill="FFFFFF"/>
              <w:rPr>
                <w:noProof/>
                <w:sz w:val="23"/>
                <w:szCs w:val="23"/>
              </w:rPr>
            </w:pPr>
          </w:p>
          <w:p w:rsidR="00332282" w:rsidRPr="00903453" w:rsidRDefault="00332282" w:rsidP="00332282">
            <w:pPr>
              <w:shd w:val="clear" w:color="auto" w:fill="FFFFFF"/>
              <w:rPr>
                <w:sz w:val="23"/>
                <w:szCs w:val="23"/>
              </w:rPr>
            </w:pPr>
            <w:r w:rsidRPr="00903453">
              <w:rPr>
                <w:noProof/>
                <w:sz w:val="23"/>
                <w:szCs w:val="23"/>
              </w:rPr>
              <w:t>Финансовый управляющий</w:t>
            </w:r>
          </w:p>
          <w:p w:rsidR="00332282" w:rsidRPr="00903453" w:rsidRDefault="00332282" w:rsidP="00332282">
            <w:pPr>
              <w:shd w:val="clear" w:color="auto" w:fill="FFFFFF"/>
              <w:rPr>
                <w:sz w:val="23"/>
                <w:szCs w:val="23"/>
              </w:rPr>
            </w:pPr>
          </w:p>
          <w:p w:rsidR="00332282" w:rsidRPr="00903453" w:rsidRDefault="00332282" w:rsidP="00332282">
            <w:pPr>
              <w:shd w:val="clear" w:color="auto" w:fill="FFFFFF"/>
              <w:rPr>
                <w:sz w:val="23"/>
                <w:szCs w:val="23"/>
              </w:rPr>
            </w:pPr>
            <w:r w:rsidRPr="00903453">
              <w:rPr>
                <w:sz w:val="23"/>
                <w:szCs w:val="23"/>
              </w:rPr>
              <w:t>____________________ /</w:t>
            </w:r>
            <w:r w:rsidR="00903453">
              <w:rPr>
                <w:sz w:val="23"/>
                <w:szCs w:val="23"/>
              </w:rPr>
              <w:t xml:space="preserve"> </w:t>
            </w:r>
            <w:r w:rsidRPr="00903453">
              <w:rPr>
                <w:sz w:val="23"/>
                <w:szCs w:val="23"/>
              </w:rPr>
              <w:t>Т.Ю. Шереметьева /</w:t>
            </w:r>
          </w:p>
          <w:p w:rsidR="00B94C94" w:rsidRPr="00B94C94" w:rsidRDefault="00332282" w:rsidP="00332282">
            <w:pPr>
              <w:rPr>
                <w:sz w:val="24"/>
                <w:szCs w:val="24"/>
              </w:rPr>
            </w:pPr>
            <w:proofErr w:type="spellStart"/>
            <w:r w:rsidRPr="00903453">
              <w:rPr>
                <w:sz w:val="23"/>
                <w:szCs w:val="23"/>
              </w:rPr>
              <w:t>м.п</w:t>
            </w:r>
            <w:proofErr w:type="spellEnd"/>
            <w:r w:rsidRPr="00903453">
              <w:rPr>
                <w:sz w:val="23"/>
                <w:szCs w:val="23"/>
              </w:rPr>
              <w:t>.</w:t>
            </w:r>
          </w:p>
        </w:tc>
        <w:tc>
          <w:tcPr>
            <w:tcW w:w="4956" w:type="dxa"/>
          </w:tcPr>
          <w:p w:rsidR="00903453" w:rsidRDefault="00903453" w:rsidP="00903453">
            <w:pPr>
              <w:shd w:val="clear" w:color="auto" w:fill="FFFFFF"/>
              <w:rPr>
                <w:sz w:val="23"/>
                <w:szCs w:val="23"/>
              </w:rPr>
            </w:pPr>
          </w:p>
          <w:p w:rsidR="00903453" w:rsidRPr="00903453" w:rsidRDefault="00903453" w:rsidP="00903453">
            <w:pPr>
              <w:shd w:val="clear" w:color="auto" w:fill="FFFFFF"/>
              <w:rPr>
                <w:sz w:val="23"/>
                <w:szCs w:val="23"/>
              </w:rPr>
            </w:pPr>
          </w:p>
          <w:p w:rsidR="00903453" w:rsidRPr="00903453" w:rsidRDefault="00903453" w:rsidP="00903453">
            <w:pPr>
              <w:shd w:val="clear" w:color="auto" w:fill="FFFFFF"/>
              <w:rPr>
                <w:sz w:val="23"/>
                <w:szCs w:val="23"/>
              </w:rPr>
            </w:pPr>
          </w:p>
          <w:p w:rsidR="00B94C94" w:rsidRPr="00903453" w:rsidRDefault="00903453" w:rsidP="00903453">
            <w:pPr>
              <w:jc w:val="center"/>
              <w:rPr>
                <w:sz w:val="23"/>
                <w:szCs w:val="23"/>
              </w:rPr>
            </w:pPr>
            <w:r w:rsidRPr="00903453">
              <w:rPr>
                <w:sz w:val="23"/>
                <w:szCs w:val="23"/>
              </w:rPr>
              <w:t>____________________ /</w:t>
            </w:r>
            <w:r>
              <w:rPr>
                <w:sz w:val="23"/>
                <w:szCs w:val="23"/>
              </w:rPr>
              <w:t xml:space="preserve"> ________________</w:t>
            </w:r>
            <w:r w:rsidRPr="00903453">
              <w:rPr>
                <w:sz w:val="23"/>
                <w:szCs w:val="23"/>
              </w:rPr>
              <w:t xml:space="preserve"> /</w:t>
            </w:r>
          </w:p>
        </w:tc>
      </w:tr>
    </w:tbl>
    <w:p w:rsidR="00B657AE" w:rsidRDefault="00B657AE" w:rsidP="0080682C">
      <w:bookmarkStart w:id="0" w:name="_GoBack"/>
      <w:bookmarkEnd w:id="0"/>
    </w:p>
    <w:sectPr w:rsidR="00B657AE" w:rsidSect="0080682C">
      <w:footerReference w:type="even" r:id="rId8"/>
      <w:footerReference w:type="default" r:id="rId9"/>
      <w:pgSz w:w="11909" w:h="16834"/>
      <w:pgMar w:top="624" w:right="567" w:bottom="62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36" w:rsidRDefault="00304336">
      <w:r>
        <w:separator/>
      </w:r>
    </w:p>
  </w:endnote>
  <w:endnote w:type="continuationSeparator" w:id="0">
    <w:p w:rsidR="00304336" w:rsidRDefault="0030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34" w:rsidRDefault="00467119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34" w:rsidRDefault="00467119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682C">
      <w:rPr>
        <w:rStyle w:val="a4"/>
        <w:noProof/>
      </w:rPr>
      <w:t>2</w: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36" w:rsidRDefault="00304336">
      <w:r>
        <w:separator/>
      </w:r>
    </w:p>
  </w:footnote>
  <w:footnote w:type="continuationSeparator" w:id="0">
    <w:p w:rsidR="00304336" w:rsidRDefault="0030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335EBE"/>
    <w:multiLevelType w:val="hybridMultilevel"/>
    <w:tmpl w:val="CF8E19B4"/>
    <w:lvl w:ilvl="0" w:tplc="BF5478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C2190F"/>
    <w:multiLevelType w:val="multilevel"/>
    <w:tmpl w:val="F25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09D456D"/>
    <w:multiLevelType w:val="multilevel"/>
    <w:tmpl w:val="3AECF10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65050BD"/>
    <w:multiLevelType w:val="multilevel"/>
    <w:tmpl w:val="479A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34307C"/>
    <w:multiLevelType w:val="multilevel"/>
    <w:tmpl w:val="A28A3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9762304"/>
    <w:multiLevelType w:val="multilevel"/>
    <w:tmpl w:val="23C80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AE"/>
    <w:rsid w:val="00002B16"/>
    <w:rsid w:val="00011374"/>
    <w:rsid w:val="00032681"/>
    <w:rsid w:val="00035958"/>
    <w:rsid w:val="000470CB"/>
    <w:rsid w:val="00062310"/>
    <w:rsid w:val="000726CB"/>
    <w:rsid w:val="000B19F4"/>
    <w:rsid w:val="000C7CBD"/>
    <w:rsid w:val="000D35AF"/>
    <w:rsid w:val="000E39E7"/>
    <w:rsid w:val="0014479C"/>
    <w:rsid w:val="00156D7A"/>
    <w:rsid w:val="00173AE7"/>
    <w:rsid w:val="00185356"/>
    <w:rsid w:val="0018710B"/>
    <w:rsid w:val="00193677"/>
    <w:rsid w:val="001A2BEA"/>
    <w:rsid w:val="001B2BD1"/>
    <w:rsid w:val="001B4670"/>
    <w:rsid w:val="00204F03"/>
    <w:rsid w:val="002155E5"/>
    <w:rsid w:val="00263F5B"/>
    <w:rsid w:val="0027196C"/>
    <w:rsid w:val="00273C52"/>
    <w:rsid w:val="002938C5"/>
    <w:rsid w:val="00296B25"/>
    <w:rsid w:val="002D0269"/>
    <w:rsid w:val="002D5966"/>
    <w:rsid w:val="002E21A2"/>
    <w:rsid w:val="002F2FCB"/>
    <w:rsid w:val="00304336"/>
    <w:rsid w:val="00332282"/>
    <w:rsid w:val="003473B6"/>
    <w:rsid w:val="003562E6"/>
    <w:rsid w:val="00360074"/>
    <w:rsid w:val="003743E9"/>
    <w:rsid w:val="003B14EC"/>
    <w:rsid w:val="003B785A"/>
    <w:rsid w:val="003E456C"/>
    <w:rsid w:val="00402A9B"/>
    <w:rsid w:val="00442F36"/>
    <w:rsid w:val="00467119"/>
    <w:rsid w:val="004731F4"/>
    <w:rsid w:val="00473A14"/>
    <w:rsid w:val="004A0DC3"/>
    <w:rsid w:val="004A0F8B"/>
    <w:rsid w:val="004C409A"/>
    <w:rsid w:val="004D0D03"/>
    <w:rsid w:val="004D4A1A"/>
    <w:rsid w:val="004F75EB"/>
    <w:rsid w:val="0050448E"/>
    <w:rsid w:val="00551706"/>
    <w:rsid w:val="00561EF6"/>
    <w:rsid w:val="00580681"/>
    <w:rsid w:val="00583EF9"/>
    <w:rsid w:val="00590182"/>
    <w:rsid w:val="005A1F67"/>
    <w:rsid w:val="005B6754"/>
    <w:rsid w:val="005D35F3"/>
    <w:rsid w:val="005D3C9E"/>
    <w:rsid w:val="00611103"/>
    <w:rsid w:val="006270C7"/>
    <w:rsid w:val="006438D6"/>
    <w:rsid w:val="006524F5"/>
    <w:rsid w:val="00662C60"/>
    <w:rsid w:val="00684E04"/>
    <w:rsid w:val="00686D41"/>
    <w:rsid w:val="006B0505"/>
    <w:rsid w:val="006D513E"/>
    <w:rsid w:val="006E0E80"/>
    <w:rsid w:val="006E7C7A"/>
    <w:rsid w:val="00707C57"/>
    <w:rsid w:val="00712BA5"/>
    <w:rsid w:val="007C2D34"/>
    <w:rsid w:val="007C36DF"/>
    <w:rsid w:val="007F3B11"/>
    <w:rsid w:val="0080682C"/>
    <w:rsid w:val="00813D10"/>
    <w:rsid w:val="0082598B"/>
    <w:rsid w:val="00843489"/>
    <w:rsid w:val="008478EF"/>
    <w:rsid w:val="0085663B"/>
    <w:rsid w:val="00860A43"/>
    <w:rsid w:val="00884D6C"/>
    <w:rsid w:val="00893557"/>
    <w:rsid w:val="008A486E"/>
    <w:rsid w:val="008C6622"/>
    <w:rsid w:val="008D36B5"/>
    <w:rsid w:val="008D3E45"/>
    <w:rsid w:val="008D7BAC"/>
    <w:rsid w:val="009006F9"/>
    <w:rsid w:val="00903453"/>
    <w:rsid w:val="0092595D"/>
    <w:rsid w:val="00932E2A"/>
    <w:rsid w:val="00953DA2"/>
    <w:rsid w:val="0098657E"/>
    <w:rsid w:val="009873A0"/>
    <w:rsid w:val="009C4C98"/>
    <w:rsid w:val="00A514D3"/>
    <w:rsid w:val="00A7074A"/>
    <w:rsid w:val="00A71B51"/>
    <w:rsid w:val="00A727B7"/>
    <w:rsid w:val="00A74CA5"/>
    <w:rsid w:val="00A7669E"/>
    <w:rsid w:val="00A80A1E"/>
    <w:rsid w:val="00AA0F97"/>
    <w:rsid w:val="00AC00B2"/>
    <w:rsid w:val="00AC2537"/>
    <w:rsid w:val="00B134F3"/>
    <w:rsid w:val="00B136D2"/>
    <w:rsid w:val="00B21228"/>
    <w:rsid w:val="00B5688F"/>
    <w:rsid w:val="00B60632"/>
    <w:rsid w:val="00B6239C"/>
    <w:rsid w:val="00B657AE"/>
    <w:rsid w:val="00B94C94"/>
    <w:rsid w:val="00BA7832"/>
    <w:rsid w:val="00BD1471"/>
    <w:rsid w:val="00C03574"/>
    <w:rsid w:val="00C05312"/>
    <w:rsid w:val="00C22DDD"/>
    <w:rsid w:val="00C22E21"/>
    <w:rsid w:val="00C27AE5"/>
    <w:rsid w:val="00C52FDD"/>
    <w:rsid w:val="00C55B09"/>
    <w:rsid w:val="00CA2308"/>
    <w:rsid w:val="00CC1B8F"/>
    <w:rsid w:val="00CD4BB1"/>
    <w:rsid w:val="00D04E0C"/>
    <w:rsid w:val="00D13E8D"/>
    <w:rsid w:val="00D473BD"/>
    <w:rsid w:val="00D5244C"/>
    <w:rsid w:val="00D5739B"/>
    <w:rsid w:val="00DA28B0"/>
    <w:rsid w:val="00E105B6"/>
    <w:rsid w:val="00E27D06"/>
    <w:rsid w:val="00E510B2"/>
    <w:rsid w:val="00E57CA4"/>
    <w:rsid w:val="00E61313"/>
    <w:rsid w:val="00E65EDC"/>
    <w:rsid w:val="00E72B3C"/>
    <w:rsid w:val="00E835A2"/>
    <w:rsid w:val="00E85792"/>
    <w:rsid w:val="00E967EB"/>
    <w:rsid w:val="00EA4ED2"/>
    <w:rsid w:val="00EA6391"/>
    <w:rsid w:val="00EE2F02"/>
    <w:rsid w:val="00F133E8"/>
    <w:rsid w:val="00F24AF3"/>
    <w:rsid w:val="00F3056B"/>
    <w:rsid w:val="00F423DF"/>
    <w:rsid w:val="00F525B3"/>
    <w:rsid w:val="00F83E05"/>
    <w:rsid w:val="00F85816"/>
    <w:rsid w:val="00FA5C63"/>
    <w:rsid w:val="00FB0C6B"/>
    <w:rsid w:val="00FB22C6"/>
    <w:rsid w:val="00F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FC015F"/>
  <w15:docId w15:val="{7CE5488C-C8CE-429B-BDAA-382DBA90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a5">
    <w:name w:val="Balloon Text"/>
    <w:basedOn w:val="a"/>
    <w:link w:val="a6"/>
    <w:rsid w:val="00813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D1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4A0DC3"/>
    <w:rPr>
      <w:sz w:val="16"/>
      <w:szCs w:val="16"/>
    </w:rPr>
  </w:style>
  <w:style w:type="paragraph" w:styleId="a8">
    <w:name w:val="annotation text"/>
    <w:basedOn w:val="a"/>
    <w:link w:val="a9"/>
    <w:rsid w:val="004A0DC3"/>
  </w:style>
  <w:style w:type="character" w:customStyle="1" w:styleId="a9">
    <w:name w:val="Текст примечания Знак"/>
    <w:basedOn w:val="a0"/>
    <w:link w:val="a8"/>
    <w:rsid w:val="004A0DC3"/>
  </w:style>
  <w:style w:type="paragraph" w:styleId="aa">
    <w:name w:val="annotation subject"/>
    <w:basedOn w:val="a8"/>
    <w:next w:val="a8"/>
    <w:link w:val="ab"/>
    <w:rsid w:val="004A0DC3"/>
    <w:rPr>
      <w:b/>
      <w:bCs/>
    </w:rPr>
  </w:style>
  <w:style w:type="character" w:customStyle="1" w:styleId="ab">
    <w:name w:val="Тема примечания Знак"/>
    <w:basedOn w:val="a9"/>
    <w:link w:val="aa"/>
    <w:rsid w:val="004A0DC3"/>
    <w:rPr>
      <w:b/>
      <w:bCs/>
    </w:rPr>
  </w:style>
  <w:style w:type="table" w:styleId="ac">
    <w:name w:val="Table Grid"/>
    <w:basedOn w:val="a1"/>
    <w:rsid w:val="0029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9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92D6-1A98-42AB-B144-13625A35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 Алексей</dc:creator>
  <cp:lastModifiedBy>Пользователь</cp:lastModifiedBy>
  <cp:revision>35</cp:revision>
  <dcterms:created xsi:type="dcterms:W3CDTF">2018-10-28T19:30:00Z</dcterms:created>
  <dcterms:modified xsi:type="dcterms:W3CDTF">2019-06-03T04:48:00Z</dcterms:modified>
</cp:coreProperties>
</file>