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C792" w14:textId="2B1A7AA7" w:rsidR="00FC265F" w:rsidRPr="005803EB" w:rsidRDefault="00BB1413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5BBC" w:rsidRPr="005B5B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B5BBC" w:rsidRPr="005B5B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B5BBC" w:rsidRPr="005B5BBC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23.08.2017 по делу № А40-121511/17-123-164Б конкурсным управляющим (ликвидатором) </w:t>
      </w:r>
      <w:r w:rsidR="005B5BBC" w:rsidRPr="005B5B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Айви Банк (акционерное общество) (Айви Банк (АО))</w:t>
      </w:r>
      <w:r w:rsidR="005B5BBC" w:rsidRPr="005B5BB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125195 Москва Ленинградское шоссе 59, ОГРН: 1027739824881, ИНН: 7744002282, КПП: 774301001)</w:t>
      </w:r>
      <w:r w:rsidR="006F1158" w:rsidRPr="005803EB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5803EB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о проведении торгов финансовой организации (</w:t>
      </w:r>
      <w:r w:rsidR="005B5BBC" w:rsidRPr="005B5BBC">
        <w:rPr>
          <w:rFonts w:ascii="Times New Roman" w:hAnsi="Times New Roman" w:cs="Times New Roman"/>
          <w:sz w:val="24"/>
          <w:szCs w:val="24"/>
        </w:rPr>
        <w:t xml:space="preserve">сообщение 78030238502 в газете АО </w:t>
      </w:r>
      <w:r w:rsidR="005B5BBC" w:rsidRPr="005B5B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B5BBC" w:rsidRPr="005B5B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B5BBC" w:rsidRPr="005B5BBC">
        <w:rPr>
          <w:rFonts w:ascii="Times New Roman" w:hAnsi="Times New Roman" w:cs="Times New Roman"/>
          <w:sz w:val="24"/>
          <w:szCs w:val="24"/>
        </w:rPr>
      </w:r>
      <w:r w:rsidR="005B5BBC" w:rsidRPr="005B5BBC">
        <w:rPr>
          <w:rFonts w:ascii="Times New Roman" w:hAnsi="Times New Roman" w:cs="Times New Roman"/>
          <w:sz w:val="24"/>
          <w:szCs w:val="24"/>
        </w:rPr>
        <w:fldChar w:fldCharType="separate"/>
      </w:r>
      <w:r w:rsidR="005B5BBC" w:rsidRPr="005B5BBC">
        <w:rPr>
          <w:rFonts w:ascii="Times New Roman" w:hAnsi="Times New Roman" w:cs="Times New Roman"/>
          <w:sz w:val="24"/>
          <w:szCs w:val="24"/>
        </w:rPr>
        <w:t>«Коммерсантъ»</w:t>
      </w:r>
      <w:r w:rsidR="005B5BBC" w:rsidRPr="005B5BBC">
        <w:rPr>
          <w:rFonts w:ascii="Times New Roman" w:hAnsi="Times New Roman" w:cs="Times New Roman"/>
          <w:sz w:val="24"/>
          <w:szCs w:val="24"/>
        </w:rPr>
        <w:fldChar w:fldCharType="end"/>
      </w:r>
      <w:r w:rsidR="005B5BBC" w:rsidRPr="005B5BBC">
        <w:rPr>
          <w:rFonts w:ascii="Times New Roman" w:hAnsi="Times New Roman" w:cs="Times New Roman"/>
          <w:sz w:val="24"/>
          <w:szCs w:val="24"/>
        </w:rPr>
        <w:t xml:space="preserve"> №33(6512)от 22.02.2019</w:t>
      </w:r>
      <w:r w:rsidR="00ED08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5BBC">
        <w:rPr>
          <w:rFonts w:ascii="Times New Roman" w:hAnsi="Times New Roman" w:cs="Times New Roman"/>
          <w:sz w:val="24"/>
          <w:szCs w:val="24"/>
        </w:rPr>
        <w:t>Лоты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B5BBC">
        <w:rPr>
          <w:rFonts w:ascii="Times New Roman" w:hAnsi="Times New Roman" w:cs="Times New Roman"/>
          <w:sz w:val="24"/>
          <w:szCs w:val="24"/>
        </w:rPr>
        <w:t>23,24,25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4FCA4EB2" w14:textId="2A092C92" w:rsidR="005B5BBC" w:rsidRPr="005B5BBC" w:rsidRDefault="005B5BBC" w:rsidP="005B5B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23 - Права требования к 5</w:t>
      </w:r>
      <w:r w:rsidRPr="005B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лицам, г. Москва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1 846 734,33</w:t>
      </w:r>
      <w:r w:rsidRPr="005B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руб.);</w:t>
      </w:r>
    </w:p>
    <w:p w14:paraId="1F39DAC8" w14:textId="7BDC0AA1" w:rsidR="005B5BBC" w:rsidRPr="005B5BBC" w:rsidRDefault="005B5BBC" w:rsidP="005B5B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24 - Права требования к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лицам, г. Москва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48 145 190,40</w:t>
      </w:r>
      <w:r w:rsidRPr="005B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руб.);</w:t>
      </w:r>
    </w:p>
    <w:p w14:paraId="4C126E2E" w14:textId="7FA5DFE3" w:rsidR="00FC265F" w:rsidRPr="005803EB" w:rsidRDefault="005B5BBC" w:rsidP="005B5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25 - Права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Pr="005B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лицам, г. Москва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30 647 298,84 руб.).</w:t>
      </w:r>
    </w:p>
    <w:p w14:paraId="48A04657" w14:textId="379ABBD9" w:rsidR="00FC265F" w:rsidRPr="00586132" w:rsidRDefault="005803EB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5ABC" w14:textId="77777777" w:rsidR="00FC265F" w:rsidRPr="00586132" w:rsidRDefault="00FC265F" w:rsidP="00FC265F">
      <w:pPr>
        <w:pStyle w:val="a3"/>
        <w:jc w:val="both"/>
        <w:rPr>
          <w:b/>
          <w:sz w:val="20"/>
          <w:szCs w:val="20"/>
        </w:rPr>
      </w:pPr>
    </w:p>
    <w:p w14:paraId="6020C40C" w14:textId="77777777" w:rsidR="00FC265F" w:rsidRPr="00C97776" w:rsidRDefault="00FC265F" w:rsidP="00FC26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40DF3D2" w14:textId="77777777" w:rsidR="00FC265F" w:rsidRDefault="00FC265F" w:rsidP="00FC265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ED7D225" w14:textId="09E978AE" w:rsidR="00C579D0" w:rsidRDefault="00C579D0" w:rsidP="00FC265F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C1298B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</w:p>
    <w:sectPr w:rsidR="00C579D0" w:rsidRPr="00C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0F4891"/>
    <w:rsid w:val="00127EE8"/>
    <w:rsid w:val="00173D6B"/>
    <w:rsid w:val="001E148B"/>
    <w:rsid w:val="00223895"/>
    <w:rsid w:val="00230E69"/>
    <w:rsid w:val="00254EFF"/>
    <w:rsid w:val="0039420C"/>
    <w:rsid w:val="00395EDE"/>
    <w:rsid w:val="003F4D88"/>
    <w:rsid w:val="0046296D"/>
    <w:rsid w:val="005803EB"/>
    <w:rsid w:val="00582D9D"/>
    <w:rsid w:val="005B5BBC"/>
    <w:rsid w:val="005D3CEC"/>
    <w:rsid w:val="005D4B10"/>
    <w:rsid w:val="00612018"/>
    <w:rsid w:val="00675FAC"/>
    <w:rsid w:val="00684B7A"/>
    <w:rsid w:val="006F1158"/>
    <w:rsid w:val="00713959"/>
    <w:rsid w:val="008B3AC9"/>
    <w:rsid w:val="008C4979"/>
    <w:rsid w:val="008F038B"/>
    <w:rsid w:val="008F7DB4"/>
    <w:rsid w:val="00A74582"/>
    <w:rsid w:val="00A90B0C"/>
    <w:rsid w:val="00AA250E"/>
    <w:rsid w:val="00BB1413"/>
    <w:rsid w:val="00BD33E8"/>
    <w:rsid w:val="00C1130C"/>
    <w:rsid w:val="00C1298B"/>
    <w:rsid w:val="00C16A54"/>
    <w:rsid w:val="00C25FE0"/>
    <w:rsid w:val="00C32AF1"/>
    <w:rsid w:val="00C579D0"/>
    <w:rsid w:val="00D10A1F"/>
    <w:rsid w:val="00E44430"/>
    <w:rsid w:val="00ED0813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33EFB365-16D9-4070-99AA-EEA9DA5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2016-08-19T07:56:00Z</cp:lastPrinted>
  <dcterms:created xsi:type="dcterms:W3CDTF">2019-04-09T07:06:00Z</dcterms:created>
  <dcterms:modified xsi:type="dcterms:W3CDTF">2019-04-11T12:05:00Z</dcterms:modified>
</cp:coreProperties>
</file>