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2B" w:rsidRPr="00B439A2" w:rsidRDefault="00A60D2B" w:rsidP="006F0FBD">
      <w:pPr>
        <w:pStyle w:val="ConsPlusNormal"/>
        <w:widowControl/>
        <w:ind w:hanging="284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 xml:space="preserve">ДОГОВОР О ЗАДАТКЕ 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>в счет обеспечения оплаты имущества должника, приобретаемого на торгах,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22"/>
          <w:szCs w:val="22"/>
        </w:rPr>
      </w:pPr>
      <w:r w:rsidRPr="00B439A2">
        <w:rPr>
          <w:b/>
          <w:sz w:val="22"/>
          <w:szCs w:val="22"/>
        </w:rPr>
        <w:t xml:space="preserve">организуемых </w:t>
      </w:r>
      <w:r w:rsidR="00F4252C">
        <w:rPr>
          <w:b/>
          <w:sz w:val="22"/>
          <w:szCs w:val="22"/>
        </w:rPr>
        <w:t>финансовым</w:t>
      </w:r>
      <w:r w:rsidRPr="00B439A2">
        <w:rPr>
          <w:b/>
          <w:sz w:val="22"/>
          <w:szCs w:val="22"/>
        </w:rPr>
        <w:t xml:space="preserve"> управляющим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Default="00A60D2B" w:rsidP="006F0FBD">
      <w:pPr>
        <w:pStyle w:val="ConsPlusNormal"/>
        <w:widowControl/>
        <w:ind w:hanging="284"/>
        <w:jc w:val="both"/>
      </w:pPr>
      <w:r>
        <w:t xml:space="preserve">г. </w:t>
      </w:r>
      <w:r w:rsidR="00F4252C">
        <w:t>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37153">
        <w:t>«</w:t>
      </w:r>
      <w:proofErr w:type="gramEnd"/>
      <w:r w:rsidR="00937153">
        <w:t>___» __________</w:t>
      </w:r>
      <w:r>
        <w:t xml:space="preserve"> года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Pr="00B439A2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Финансовый</w:t>
      </w:r>
      <w:r w:rsidR="00243F47" w:rsidRPr="00243F47">
        <w:rPr>
          <w:sz w:val="16"/>
          <w:szCs w:val="16"/>
        </w:rPr>
        <w:t xml:space="preserve"> управляющий </w:t>
      </w:r>
      <w:proofErr w:type="spellStart"/>
      <w:r>
        <w:rPr>
          <w:sz w:val="16"/>
          <w:szCs w:val="16"/>
        </w:rPr>
        <w:t>Рассветова</w:t>
      </w:r>
      <w:proofErr w:type="spellEnd"/>
      <w:r>
        <w:rPr>
          <w:sz w:val="16"/>
          <w:szCs w:val="16"/>
        </w:rPr>
        <w:t xml:space="preserve"> Сергея </w:t>
      </w:r>
      <w:proofErr w:type="spellStart"/>
      <w:r>
        <w:rPr>
          <w:sz w:val="16"/>
          <w:szCs w:val="16"/>
        </w:rPr>
        <w:t>Аликовича</w:t>
      </w:r>
      <w:proofErr w:type="spellEnd"/>
      <w:r w:rsidR="00243F47" w:rsidRPr="00243F47">
        <w:rPr>
          <w:sz w:val="16"/>
          <w:szCs w:val="16"/>
        </w:rPr>
        <w:t xml:space="preserve"> </w:t>
      </w:r>
      <w:proofErr w:type="spellStart"/>
      <w:r w:rsidR="00C36BF4">
        <w:rPr>
          <w:sz w:val="16"/>
          <w:szCs w:val="16"/>
        </w:rPr>
        <w:t>Драган</w:t>
      </w:r>
      <w:proofErr w:type="spellEnd"/>
      <w:r w:rsidR="00C36BF4">
        <w:rPr>
          <w:sz w:val="16"/>
          <w:szCs w:val="16"/>
        </w:rPr>
        <w:t xml:space="preserve"> Дмитрий Станиславович</w:t>
      </w:r>
      <w:r w:rsidR="00A60D2B" w:rsidRPr="00B439A2">
        <w:rPr>
          <w:sz w:val="16"/>
          <w:szCs w:val="16"/>
        </w:rPr>
        <w:t>, действующ</w:t>
      </w:r>
      <w:r w:rsidR="003A42B8">
        <w:rPr>
          <w:sz w:val="16"/>
          <w:szCs w:val="16"/>
        </w:rPr>
        <w:t>ий</w:t>
      </w:r>
      <w:r w:rsidR="00A60D2B" w:rsidRPr="00B439A2">
        <w:rPr>
          <w:sz w:val="16"/>
          <w:szCs w:val="16"/>
        </w:rPr>
        <w:t xml:space="preserve"> на </w:t>
      </w:r>
      <w:r>
        <w:rPr>
          <w:sz w:val="16"/>
          <w:szCs w:val="16"/>
        </w:rPr>
        <w:t xml:space="preserve">основании </w:t>
      </w:r>
      <w:r w:rsidRPr="00F4252C">
        <w:rPr>
          <w:sz w:val="16"/>
          <w:szCs w:val="16"/>
        </w:rPr>
        <w:t>решения Арбитражного суда города Санкт-Петербурга и Ленинградской области от 14.08.2018 по делу № А56-6326/2018</w:t>
      </w:r>
      <w:r w:rsidR="00E458C5" w:rsidRPr="00E458C5">
        <w:rPr>
          <w:sz w:val="16"/>
          <w:szCs w:val="16"/>
        </w:rPr>
        <w:t>,</w:t>
      </w:r>
      <w:r w:rsidR="00E458C5">
        <w:rPr>
          <w:sz w:val="16"/>
          <w:szCs w:val="16"/>
        </w:rPr>
        <w:t xml:space="preserve"> </w:t>
      </w:r>
      <w:r w:rsidR="00A60D2B" w:rsidRPr="00B439A2">
        <w:rPr>
          <w:sz w:val="16"/>
          <w:szCs w:val="16"/>
        </w:rPr>
        <w:t xml:space="preserve">именуемый в дальнейшем "Организатор торгов", с одной стороны и _____________, именуем___ в дальнейшем "Претендент", в лице __________, </w:t>
      </w:r>
      <w:proofErr w:type="spellStart"/>
      <w:r w:rsidR="00A60D2B" w:rsidRPr="00B439A2">
        <w:rPr>
          <w:sz w:val="16"/>
          <w:szCs w:val="16"/>
        </w:rPr>
        <w:t>действующ</w:t>
      </w:r>
      <w:proofErr w:type="spellEnd"/>
      <w:r w:rsidR="00A60D2B" w:rsidRPr="00B439A2">
        <w:rPr>
          <w:sz w:val="16"/>
          <w:szCs w:val="16"/>
        </w:rPr>
        <w:t>___ на основании ____________, с другой стороны заключили настоящий договор о нижеследующем: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1. ПРЕДМЕТ ДОГОВОРА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Default="00A60D2B" w:rsidP="006F0FBD">
      <w:pPr>
        <w:pStyle w:val="ConsPlusNormal"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1.1. Претендент обязуется перечислить на счет </w:t>
      </w:r>
      <w:proofErr w:type="spellStart"/>
      <w:r w:rsidR="00F4252C">
        <w:rPr>
          <w:sz w:val="16"/>
          <w:szCs w:val="16"/>
        </w:rPr>
        <w:t>Рассветова</w:t>
      </w:r>
      <w:proofErr w:type="spellEnd"/>
      <w:r w:rsidR="00F4252C">
        <w:rPr>
          <w:sz w:val="16"/>
          <w:szCs w:val="16"/>
        </w:rPr>
        <w:t xml:space="preserve"> Сергея </w:t>
      </w:r>
      <w:proofErr w:type="spellStart"/>
      <w:r w:rsidR="00F4252C">
        <w:rPr>
          <w:sz w:val="16"/>
          <w:szCs w:val="16"/>
        </w:rPr>
        <w:t>Аликовича</w:t>
      </w:r>
      <w:proofErr w:type="spellEnd"/>
      <w:r w:rsidR="00C36BF4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>задаток в размере</w:t>
      </w:r>
      <w:r w:rsidR="00D369D6">
        <w:rPr>
          <w:sz w:val="16"/>
          <w:szCs w:val="16"/>
        </w:rPr>
        <w:t xml:space="preserve"> </w:t>
      </w:r>
      <w:r w:rsidR="00F4252C">
        <w:rPr>
          <w:sz w:val="16"/>
          <w:szCs w:val="16"/>
        </w:rPr>
        <w:t>________</w:t>
      </w:r>
      <w:proofErr w:type="gramStart"/>
      <w:r w:rsidR="00F4252C">
        <w:rPr>
          <w:sz w:val="16"/>
          <w:szCs w:val="16"/>
        </w:rPr>
        <w:t xml:space="preserve">_ </w:t>
      </w:r>
      <w:r w:rsidR="00F40CDC">
        <w:rPr>
          <w:sz w:val="16"/>
          <w:szCs w:val="16"/>
        </w:rPr>
        <w:t xml:space="preserve"> рублей</w:t>
      </w:r>
      <w:proofErr w:type="gramEnd"/>
      <w:r w:rsidR="00B12012" w:rsidRPr="00B439A2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 xml:space="preserve">в счет обеспечения оплаты </w:t>
      </w:r>
      <w:r w:rsidR="00CE1F36" w:rsidRPr="00B439A2">
        <w:rPr>
          <w:sz w:val="16"/>
          <w:szCs w:val="16"/>
        </w:rPr>
        <w:t>лот</w:t>
      </w:r>
      <w:r w:rsidR="00B439A2" w:rsidRPr="00B439A2">
        <w:rPr>
          <w:sz w:val="16"/>
          <w:szCs w:val="16"/>
        </w:rPr>
        <w:t>а</w:t>
      </w:r>
      <w:r w:rsidR="0093336A">
        <w:rPr>
          <w:sz w:val="16"/>
          <w:szCs w:val="16"/>
        </w:rPr>
        <w:t xml:space="preserve"> № </w:t>
      </w:r>
      <w:r w:rsidR="00F4252C">
        <w:rPr>
          <w:sz w:val="16"/>
          <w:szCs w:val="16"/>
        </w:rPr>
        <w:t xml:space="preserve"> __</w:t>
      </w:r>
      <w:r w:rsidRPr="00B439A2">
        <w:rPr>
          <w:sz w:val="16"/>
          <w:szCs w:val="16"/>
        </w:rPr>
        <w:t xml:space="preserve"> на проводимом Организатором торгов </w:t>
      </w:r>
      <w:r w:rsidR="00EF3213">
        <w:rPr>
          <w:sz w:val="16"/>
          <w:szCs w:val="16"/>
        </w:rPr>
        <w:t>18.07</w:t>
      </w:r>
      <w:r w:rsidR="00F4252C">
        <w:rPr>
          <w:sz w:val="16"/>
          <w:szCs w:val="16"/>
        </w:rPr>
        <w:t>.2019</w:t>
      </w:r>
      <w:r w:rsidR="00B12012" w:rsidRPr="00B439A2">
        <w:rPr>
          <w:sz w:val="16"/>
          <w:szCs w:val="16"/>
        </w:rPr>
        <w:t xml:space="preserve"> года</w:t>
      </w:r>
      <w:r w:rsidRPr="00B439A2">
        <w:rPr>
          <w:sz w:val="16"/>
          <w:szCs w:val="16"/>
        </w:rPr>
        <w:t xml:space="preserve"> аукционе</w:t>
      </w:r>
      <w:r w:rsidR="00B12012" w:rsidRPr="00B439A2">
        <w:rPr>
          <w:sz w:val="16"/>
          <w:szCs w:val="16"/>
        </w:rPr>
        <w:t xml:space="preserve"> по продаже имущества </w:t>
      </w:r>
      <w:proofErr w:type="spellStart"/>
      <w:r w:rsidR="00F4252C">
        <w:rPr>
          <w:sz w:val="16"/>
          <w:szCs w:val="16"/>
        </w:rPr>
        <w:t>Рассветова</w:t>
      </w:r>
      <w:proofErr w:type="spellEnd"/>
      <w:r w:rsidR="00F4252C">
        <w:rPr>
          <w:sz w:val="16"/>
          <w:szCs w:val="16"/>
        </w:rPr>
        <w:t xml:space="preserve"> Сергея </w:t>
      </w:r>
      <w:proofErr w:type="spellStart"/>
      <w:r w:rsidR="00F4252C">
        <w:rPr>
          <w:sz w:val="16"/>
          <w:szCs w:val="16"/>
        </w:rPr>
        <w:t>Аликовича</w:t>
      </w:r>
      <w:proofErr w:type="spellEnd"/>
      <w:r w:rsidR="00F4252C">
        <w:rPr>
          <w:sz w:val="16"/>
          <w:szCs w:val="16"/>
        </w:rPr>
        <w:t>.</w:t>
      </w:r>
      <w:r w:rsidR="00E458C5" w:rsidRPr="00E458C5">
        <w:rPr>
          <w:sz w:val="16"/>
          <w:szCs w:val="16"/>
        </w:rPr>
        <w:t xml:space="preserve"> Начальная </w:t>
      </w:r>
      <w:r w:rsidR="00F40CDC">
        <w:rPr>
          <w:sz w:val="16"/>
          <w:szCs w:val="16"/>
        </w:rPr>
        <w:t xml:space="preserve">продажная </w:t>
      </w:r>
      <w:r w:rsidR="00E458C5" w:rsidRPr="00E458C5">
        <w:rPr>
          <w:sz w:val="16"/>
          <w:szCs w:val="16"/>
        </w:rPr>
        <w:t xml:space="preserve">цена </w:t>
      </w:r>
      <w:r w:rsidR="00F4252C">
        <w:rPr>
          <w:sz w:val="16"/>
          <w:szCs w:val="16"/>
        </w:rPr>
        <w:t>_________________</w:t>
      </w:r>
      <w:r w:rsidR="00E458C5" w:rsidRPr="00E458C5">
        <w:rPr>
          <w:sz w:val="16"/>
          <w:szCs w:val="16"/>
        </w:rPr>
        <w:t xml:space="preserve"> руб. 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2. ОБЯЗАННОСТИ СТОРОН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2.1. Претендент обязан:</w:t>
      </w:r>
    </w:p>
    <w:p w:rsidR="00E458C5" w:rsidRPr="00B439A2" w:rsidRDefault="00A60D2B" w:rsidP="006F0FBD">
      <w:pPr>
        <w:pStyle w:val="ConsPlusNormal"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2.1.1. Обеспечить поступление указанных в п. 1.1 настоящего договора денежных средств на счет </w:t>
      </w:r>
      <w:proofErr w:type="spellStart"/>
      <w:r w:rsidR="00F4252C">
        <w:rPr>
          <w:sz w:val="16"/>
          <w:szCs w:val="16"/>
        </w:rPr>
        <w:t>Рассветова</w:t>
      </w:r>
      <w:proofErr w:type="spellEnd"/>
      <w:r w:rsidR="00F4252C">
        <w:rPr>
          <w:sz w:val="16"/>
          <w:szCs w:val="16"/>
        </w:rPr>
        <w:t xml:space="preserve"> Сергея </w:t>
      </w:r>
      <w:proofErr w:type="spellStart"/>
      <w:r w:rsidR="00F4252C">
        <w:rPr>
          <w:sz w:val="16"/>
          <w:szCs w:val="16"/>
        </w:rPr>
        <w:t>Аликовича</w:t>
      </w:r>
      <w:proofErr w:type="spellEnd"/>
      <w:r w:rsidRPr="00B439A2">
        <w:rPr>
          <w:sz w:val="16"/>
          <w:szCs w:val="16"/>
        </w:rPr>
        <w:t xml:space="preserve"> </w:t>
      </w:r>
      <w:r w:rsidR="00E458C5">
        <w:rPr>
          <w:sz w:val="16"/>
          <w:szCs w:val="16"/>
        </w:rPr>
        <w:t>до окончания приема</w:t>
      </w:r>
      <w:r w:rsidR="00F4252C">
        <w:rPr>
          <w:sz w:val="16"/>
          <w:szCs w:val="16"/>
        </w:rPr>
        <w:t xml:space="preserve"> заявок на участие в торгах в 17</w:t>
      </w:r>
      <w:r w:rsidR="00E458C5">
        <w:rPr>
          <w:sz w:val="16"/>
          <w:szCs w:val="16"/>
        </w:rPr>
        <w:t xml:space="preserve">-00 </w:t>
      </w:r>
      <w:r w:rsidR="00EF3213">
        <w:rPr>
          <w:sz w:val="16"/>
          <w:szCs w:val="16"/>
        </w:rPr>
        <w:t>14.07</w:t>
      </w:r>
      <w:r w:rsidR="00F4252C">
        <w:rPr>
          <w:sz w:val="16"/>
          <w:szCs w:val="16"/>
        </w:rPr>
        <w:t>.2019</w:t>
      </w:r>
      <w:r w:rsidR="00F40CDC">
        <w:rPr>
          <w:sz w:val="16"/>
          <w:szCs w:val="16"/>
        </w:rPr>
        <w:t xml:space="preserve"> </w:t>
      </w:r>
      <w:r w:rsidR="00E458C5" w:rsidRPr="00E458C5">
        <w:rPr>
          <w:sz w:val="16"/>
          <w:szCs w:val="16"/>
        </w:rPr>
        <w:t>г.</w:t>
      </w:r>
      <w:r w:rsidR="00E458C5">
        <w:rPr>
          <w:sz w:val="16"/>
          <w:szCs w:val="16"/>
        </w:rPr>
        <w:t xml:space="preserve"> по московскому времени.</w:t>
      </w:r>
      <w:r w:rsidR="00E458C5" w:rsidRPr="00B439A2">
        <w:rPr>
          <w:sz w:val="16"/>
          <w:szCs w:val="16"/>
        </w:rPr>
        <w:t xml:space="preserve"> </w:t>
      </w:r>
    </w:p>
    <w:p w:rsidR="00A60D2B" w:rsidRPr="00B439A2" w:rsidRDefault="00E458C5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A60D2B" w:rsidRPr="00B439A2">
        <w:rPr>
          <w:sz w:val="16"/>
          <w:szCs w:val="16"/>
        </w:rPr>
        <w:t xml:space="preserve">1.2. В случае признания Претендента победителем аукциона </w:t>
      </w:r>
      <w:r w:rsidR="00BD22FA" w:rsidRPr="00B439A2">
        <w:rPr>
          <w:sz w:val="16"/>
          <w:szCs w:val="16"/>
        </w:rPr>
        <w:t xml:space="preserve">в отношении </w:t>
      </w:r>
      <w:r w:rsidR="00B439A2" w:rsidRPr="00B439A2">
        <w:rPr>
          <w:sz w:val="16"/>
          <w:szCs w:val="16"/>
        </w:rPr>
        <w:t>указанного в п.1.1.</w:t>
      </w:r>
      <w:r w:rsidR="00BD22FA" w:rsidRPr="00B439A2">
        <w:rPr>
          <w:sz w:val="16"/>
          <w:szCs w:val="16"/>
        </w:rPr>
        <w:t xml:space="preserve"> лот</w:t>
      </w:r>
      <w:r w:rsidR="00B439A2" w:rsidRPr="00B439A2">
        <w:rPr>
          <w:sz w:val="16"/>
          <w:szCs w:val="16"/>
        </w:rPr>
        <w:t>а</w:t>
      </w:r>
      <w:r w:rsidR="00BD22FA" w:rsidRPr="00B439A2">
        <w:rPr>
          <w:sz w:val="16"/>
          <w:szCs w:val="16"/>
        </w:rPr>
        <w:t xml:space="preserve"> </w:t>
      </w:r>
      <w:r w:rsidR="00A60D2B" w:rsidRPr="00B439A2">
        <w:rPr>
          <w:sz w:val="16"/>
          <w:szCs w:val="16"/>
        </w:rPr>
        <w:t xml:space="preserve">в срок не позднее </w:t>
      </w:r>
      <w:r w:rsidR="00BD22FA" w:rsidRPr="00B439A2">
        <w:rPr>
          <w:sz w:val="16"/>
          <w:szCs w:val="16"/>
        </w:rPr>
        <w:t>5</w:t>
      </w:r>
      <w:r w:rsidR="00A60D2B" w:rsidRPr="00B439A2">
        <w:rPr>
          <w:sz w:val="16"/>
          <w:szCs w:val="16"/>
        </w:rPr>
        <w:t xml:space="preserve"> рабочих дней с </w:t>
      </w:r>
      <w:r w:rsidR="00BD22FA" w:rsidRPr="00B439A2">
        <w:rPr>
          <w:sz w:val="16"/>
          <w:szCs w:val="16"/>
        </w:rPr>
        <w:t>даты проведения аукциона</w:t>
      </w:r>
      <w:r w:rsidR="00A60D2B" w:rsidRPr="00B439A2">
        <w:rPr>
          <w:sz w:val="16"/>
          <w:szCs w:val="16"/>
        </w:rPr>
        <w:t xml:space="preserve"> заключить с продавцом договор купли-продажи по приобретению имущества, </w:t>
      </w:r>
      <w:r w:rsidR="00BD22FA" w:rsidRPr="00B439A2">
        <w:rPr>
          <w:sz w:val="16"/>
          <w:szCs w:val="16"/>
        </w:rPr>
        <w:t>составляющего эт</w:t>
      </w:r>
      <w:r w:rsidR="00B439A2" w:rsidRPr="00B439A2">
        <w:rPr>
          <w:sz w:val="16"/>
          <w:szCs w:val="16"/>
        </w:rPr>
        <w:t>от</w:t>
      </w:r>
      <w:r w:rsidR="00BD22FA" w:rsidRPr="00B439A2">
        <w:rPr>
          <w:sz w:val="16"/>
          <w:szCs w:val="16"/>
        </w:rPr>
        <w:t xml:space="preserve"> лот. П</w:t>
      </w:r>
      <w:r w:rsidR="00A60D2B" w:rsidRPr="00B439A2">
        <w:rPr>
          <w:sz w:val="16"/>
          <w:szCs w:val="16"/>
        </w:rPr>
        <w:t>ри этом перечисленный Претендентом задаток засчитывается продавцом в счет оплаты по заключенному договору купли-продажи.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При отказе Претендента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 Организатор торгов обязан: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2.2.1. В случае отзыва Претендентом поданной заявки вернуть задаток в 5-дневный срок со дня поступления уведомления об отзыве заявки на счет, указанный Претендентом.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2.2.2. В случае снятия предмета торгов с аукциона вернуть задаток в 5-дневный срок со дня принятия решения</w:t>
      </w:r>
      <w:r w:rsidR="00B439A2" w:rsidRPr="00B439A2">
        <w:rPr>
          <w:sz w:val="16"/>
          <w:szCs w:val="16"/>
        </w:rPr>
        <w:t xml:space="preserve"> о снятии предмета с аукциона</w:t>
      </w:r>
      <w:r w:rsidRPr="00B439A2">
        <w:rPr>
          <w:sz w:val="16"/>
          <w:szCs w:val="16"/>
        </w:rPr>
        <w:t>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2.2.3. В случае принятия решения </w:t>
      </w:r>
      <w:r w:rsidR="00FA706F" w:rsidRPr="00B439A2">
        <w:rPr>
          <w:sz w:val="16"/>
          <w:szCs w:val="16"/>
        </w:rPr>
        <w:t xml:space="preserve">Организатором торгов </w:t>
      </w:r>
      <w:r w:rsidRPr="00B439A2">
        <w:rPr>
          <w:sz w:val="16"/>
          <w:szCs w:val="16"/>
        </w:rPr>
        <w:t xml:space="preserve">об отказе в допуске Претендента к участию в аукционе вернуть задаток в 5-дневный срок со дня </w:t>
      </w:r>
      <w:r w:rsidR="00B439A2" w:rsidRPr="00B439A2">
        <w:rPr>
          <w:sz w:val="16"/>
          <w:szCs w:val="16"/>
        </w:rPr>
        <w:t xml:space="preserve">принятия такого решения </w:t>
      </w:r>
      <w:r w:rsidRPr="00B439A2">
        <w:rPr>
          <w:sz w:val="16"/>
          <w:szCs w:val="16"/>
        </w:rPr>
        <w:t xml:space="preserve">либо в 5-дневный срок с момента поступления задатка на счет </w:t>
      </w:r>
      <w:proofErr w:type="spellStart"/>
      <w:r w:rsidR="00F4252C">
        <w:rPr>
          <w:sz w:val="16"/>
          <w:szCs w:val="16"/>
        </w:rPr>
        <w:t>Рассветова</w:t>
      </w:r>
      <w:proofErr w:type="spellEnd"/>
      <w:r w:rsidR="00F4252C">
        <w:rPr>
          <w:sz w:val="16"/>
          <w:szCs w:val="16"/>
        </w:rPr>
        <w:t xml:space="preserve"> Сергея </w:t>
      </w:r>
      <w:proofErr w:type="spellStart"/>
      <w:r w:rsidR="00F4252C">
        <w:rPr>
          <w:sz w:val="16"/>
          <w:szCs w:val="16"/>
        </w:rPr>
        <w:t>Аликовича</w:t>
      </w:r>
      <w:proofErr w:type="spellEnd"/>
      <w:r w:rsidRPr="00B439A2">
        <w:rPr>
          <w:sz w:val="16"/>
          <w:szCs w:val="16"/>
        </w:rPr>
        <w:t>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2.2.4. В случае непризнания Претендента победителем аукциона вернуть задаток в 5-дневный срок с</w:t>
      </w:r>
      <w:r w:rsidR="00B439A2" w:rsidRPr="00B439A2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>д</w:t>
      </w:r>
      <w:r w:rsidR="00B439A2" w:rsidRPr="00B439A2">
        <w:rPr>
          <w:sz w:val="16"/>
          <w:szCs w:val="16"/>
        </w:rPr>
        <w:t xml:space="preserve">аты проведения </w:t>
      </w:r>
      <w:r w:rsidRPr="00B439A2">
        <w:rPr>
          <w:sz w:val="16"/>
          <w:szCs w:val="16"/>
        </w:rPr>
        <w:t>аукциона.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bookmarkStart w:id="0" w:name="_GoBack"/>
      <w:bookmarkEnd w:id="0"/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3. СРОК ДЕЙСТВИЯ ДОГОВОРА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3.1. Настоящий договор вступает в силу со дня его подписания сторонами.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4. ЗАКЛЮЧИТЕЛЬНЫЕ ПОЛОЖЕНИЯ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Санкт-Петербурга и Ленинградской области.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60D2B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F4252C" w:rsidRPr="00B439A2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A0046B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A0046B">
        <w:rPr>
          <w:sz w:val="16"/>
          <w:szCs w:val="16"/>
        </w:rPr>
        <w:t>5. АДРЕСА И ПЛАТЕЖНЫЕ РЕКВИЗИТЫ СТОРОН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Default="00A60D2B" w:rsidP="006F0FBD">
      <w:pPr>
        <w:pStyle w:val="ConsPlusNonformat"/>
        <w:widowControl/>
        <w:ind w:hanging="284"/>
      </w:pPr>
      <w:r w:rsidRPr="00A60D2B">
        <w:rPr>
          <w:b/>
        </w:rPr>
        <w:t>Организатор торгов</w:t>
      </w:r>
      <w:r>
        <w:t>:</w:t>
      </w:r>
    </w:p>
    <w:p w:rsidR="00243F47" w:rsidRPr="004628DB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Финансовый</w:t>
      </w:r>
      <w:r w:rsidR="00243F47" w:rsidRPr="00243F47">
        <w:rPr>
          <w:sz w:val="16"/>
          <w:szCs w:val="16"/>
        </w:rPr>
        <w:t xml:space="preserve"> управляющий </w:t>
      </w:r>
      <w:proofErr w:type="spellStart"/>
      <w:r>
        <w:rPr>
          <w:sz w:val="16"/>
          <w:szCs w:val="16"/>
        </w:rPr>
        <w:t>Рассветова</w:t>
      </w:r>
      <w:proofErr w:type="spellEnd"/>
      <w:r>
        <w:rPr>
          <w:sz w:val="16"/>
          <w:szCs w:val="16"/>
        </w:rPr>
        <w:t xml:space="preserve"> Сергея </w:t>
      </w:r>
      <w:proofErr w:type="spellStart"/>
      <w:r>
        <w:rPr>
          <w:sz w:val="16"/>
          <w:szCs w:val="16"/>
        </w:rPr>
        <w:t>Аликовича</w:t>
      </w:r>
      <w:proofErr w:type="spellEnd"/>
      <w:r w:rsidR="00243F47" w:rsidRPr="00243F47">
        <w:rPr>
          <w:sz w:val="16"/>
          <w:szCs w:val="16"/>
        </w:rPr>
        <w:t xml:space="preserve"> </w:t>
      </w:r>
      <w:r w:rsidR="00243F47" w:rsidRPr="004628DB">
        <w:rPr>
          <w:sz w:val="16"/>
          <w:szCs w:val="16"/>
        </w:rPr>
        <w:t>(</w:t>
      </w:r>
      <w:r w:rsidRPr="00F4252C">
        <w:rPr>
          <w:sz w:val="16"/>
          <w:szCs w:val="16"/>
        </w:rPr>
        <w:t>29.07.1975 г.р., уроженец г. Санкт-Петербург, зарегистрирован по адресу: Санкт-Петербург, ул. Карпинского, д. 36, корп. 1, кв. 22, ИНН 780407304299, СНИЛС 005-305-162 90</w:t>
      </w:r>
      <w:r w:rsidR="006F0FBD" w:rsidRPr="006F0FBD">
        <w:rPr>
          <w:sz w:val="16"/>
          <w:szCs w:val="16"/>
        </w:rPr>
        <w:t>)</w:t>
      </w:r>
      <w:r w:rsidR="006F0FBD">
        <w:rPr>
          <w:sz w:val="16"/>
          <w:szCs w:val="16"/>
        </w:rPr>
        <w:t xml:space="preserve"> </w:t>
      </w:r>
      <w:proofErr w:type="spellStart"/>
      <w:r w:rsidR="00C36BF4">
        <w:rPr>
          <w:sz w:val="16"/>
          <w:szCs w:val="16"/>
        </w:rPr>
        <w:t>Драган</w:t>
      </w:r>
      <w:proofErr w:type="spellEnd"/>
      <w:r w:rsidR="00C36BF4">
        <w:rPr>
          <w:sz w:val="16"/>
          <w:szCs w:val="16"/>
        </w:rPr>
        <w:t xml:space="preserve"> Дмитрий Станиславович</w:t>
      </w:r>
      <w:r w:rsidR="00243F47" w:rsidRPr="004628DB">
        <w:rPr>
          <w:sz w:val="16"/>
          <w:szCs w:val="16"/>
        </w:rPr>
        <w:t xml:space="preserve"> </w:t>
      </w:r>
      <w:r w:rsidR="00757505" w:rsidRPr="004628DB">
        <w:rPr>
          <w:sz w:val="16"/>
          <w:szCs w:val="16"/>
        </w:rPr>
        <w:t xml:space="preserve">ИНН </w:t>
      </w:r>
      <w:r w:rsidR="00C36BF4" w:rsidRPr="00C36BF4">
        <w:rPr>
          <w:sz w:val="16"/>
          <w:szCs w:val="16"/>
        </w:rPr>
        <w:t>331200079198</w:t>
      </w:r>
      <w:r w:rsidR="00757505" w:rsidRPr="004628DB">
        <w:rPr>
          <w:sz w:val="16"/>
          <w:szCs w:val="16"/>
        </w:rPr>
        <w:t xml:space="preserve"> </w:t>
      </w:r>
      <w:r w:rsidR="00243F47" w:rsidRPr="004628DB">
        <w:rPr>
          <w:sz w:val="16"/>
          <w:szCs w:val="16"/>
        </w:rPr>
        <w:t>(812) 333-34-83;</w:t>
      </w:r>
      <w:r w:rsidR="006F0FBD">
        <w:rPr>
          <w:sz w:val="16"/>
          <w:szCs w:val="16"/>
        </w:rPr>
        <w:t xml:space="preserve"> адрес: 196240</w:t>
      </w:r>
      <w:r w:rsidR="00243F47" w:rsidRPr="004628DB">
        <w:rPr>
          <w:sz w:val="16"/>
          <w:szCs w:val="16"/>
        </w:rPr>
        <w:t xml:space="preserve">, Санкт-Петербург, </w:t>
      </w:r>
      <w:r w:rsidR="006F0FBD">
        <w:rPr>
          <w:sz w:val="16"/>
          <w:szCs w:val="16"/>
        </w:rPr>
        <w:t>а/я 90</w:t>
      </w:r>
      <w:r w:rsidR="00A0046B" w:rsidRPr="004628DB">
        <w:rPr>
          <w:sz w:val="16"/>
          <w:szCs w:val="16"/>
        </w:rPr>
        <w:t>.</w:t>
      </w:r>
    </w:p>
    <w:p w:rsidR="006F0FBD" w:rsidRDefault="006F0FBD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Банковские реквизиты счета по зачислению задатков:</w:t>
      </w:r>
    </w:p>
    <w:p w:rsidR="006F0FBD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  <w:r w:rsidRPr="00F4252C">
        <w:rPr>
          <w:rFonts w:ascii="Arial" w:hAnsi="Arial" w:cs="Arial"/>
          <w:sz w:val="16"/>
          <w:szCs w:val="16"/>
        </w:rPr>
        <w:t>р/с 4081781053500001786 в Санкт-Петербургский РФ АО "</w:t>
      </w:r>
      <w:proofErr w:type="spellStart"/>
      <w:r w:rsidRPr="00F4252C">
        <w:rPr>
          <w:rFonts w:ascii="Arial" w:hAnsi="Arial" w:cs="Arial"/>
          <w:sz w:val="16"/>
          <w:szCs w:val="16"/>
        </w:rPr>
        <w:t>Россельхозбанк</w:t>
      </w:r>
      <w:proofErr w:type="spellEnd"/>
      <w:r w:rsidRPr="00F4252C">
        <w:rPr>
          <w:rFonts w:ascii="Arial" w:hAnsi="Arial" w:cs="Arial"/>
          <w:sz w:val="16"/>
          <w:szCs w:val="16"/>
        </w:rPr>
        <w:t>", к/с 30101810900000000910, БИК 044030910.</w:t>
      </w:r>
    </w:p>
    <w:p w:rsidR="00F4252C" w:rsidRPr="00C36BF4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</w:p>
    <w:p w:rsidR="00A60D2B" w:rsidRDefault="00A60D2B" w:rsidP="006F0FBD">
      <w:pPr>
        <w:pStyle w:val="ConsPlusNonformat"/>
        <w:widowControl/>
        <w:ind w:hanging="284"/>
      </w:pPr>
      <w:r>
        <w:t xml:space="preserve">    </w:t>
      </w:r>
      <w:r w:rsidRPr="00A60D2B">
        <w:rPr>
          <w:b/>
        </w:rPr>
        <w:t>Претендент:</w:t>
      </w:r>
      <w:r>
        <w:t xml:space="preserve"> </w:t>
      </w:r>
    </w:p>
    <w:p w:rsidR="00A60D2B" w:rsidRDefault="00A60D2B" w:rsidP="006F0FBD">
      <w:pPr>
        <w:pStyle w:val="ConsPlusNormal"/>
        <w:widowControl/>
        <w:ind w:hanging="284"/>
        <w:jc w:val="both"/>
      </w:pPr>
      <w:r>
        <w:t>_____________________________________________________________</w:t>
      </w:r>
    </w:p>
    <w:p w:rsidR="00A60D2B" w:rsidRPr="006B74E0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6B74E0" w:rsidRDefault="00A60D2B" w:rsidP="006F0FBD">
      <w:pPr>
        <w:pStyle w:val="ConsPlusNonformat"/>
        <w:widowControl/>
        <w:ind w:hanging="284"/>
        <w:rPr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                   ПОДПИСИ СТОРОН</w:t>
      </w:r>
    </w:p>
    <w:p w:rsidR="00A60D2B" w:rsidRPr="006B74E0" w:rsidRDefault="00A60D2B" w:rsidP="006F0FBD">
      <w:pPr>
        <w:pStyle w:val="ConsPlusNonformat"/>
        <w:widowControl/>
        <w:ind w:hanging="284"/>
        <w:rPr>
          <w:b/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Организатор </w:t>
      </w:r>
      <w:proofErr w:type="gramStart"/>
      <w:r w:rsidRPr="00B12012">
        <w:rPr>
          <w:b/>
        </w:rPr>
        <w:t xml:space="preserve">торгов:   </w:t>
      </w:r>
      <w:proofErr w:type="gramEnd"/>
      <w:r w:rsidRPr="00B12012">
        <w:rPr>
          <w:b/>
        </w:rPr>
        <w:t xml:space="preserve">                  Претендент:</w:t>
      </w:r>
    </w:p>
    <w:p w:rsidR="00A60D2B" w:rsidRPr="006B74E0" w:rsidRDefault="00A60D2B" w:rsidP="006F0FBD">
      <w:pPr>
        <w:pStyle w:val="ConsPlusNonformat"/>
        <w:widowControl/>
        <w:ind w:hanging="284"/>
        <w:rPr>
          <w:b/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___________________________          _________________________</w:t>
      </w: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___________________________          _________________________</w:t>
      </w:r>
    </w:p>
    <w:p w:rsidR="003E3F45" w:rsidRPr="006F0FBD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     М.П.                                  М.П.</w:t>
      </w:r>
      <w:r w:rsidR="006F0FBD" w:rsidRPr="00D0296B">
        <w:t xml:space="preserve"> </w:t>
      </w:r>
    </w:p>
    <w:p w:rsidR="00E96011" w:rsidRDefault="00E96011" w:rsidP="006F0FBD">
      <w:pPr>
        <w:pStyle w:val="ConsPlusNonformat"/>
        <w:widowControl/>
        <w:ind w:hanging="284"/>
        <w:rPr>
          <w:b/>
        </w:rPr>
      </w:pPr>
    </w:p>
    <w:sectPr w:rsidR="00E96011" w:rsidSect="002018DA">
      <w:pgSz w:w="11906" w:h="16838"/>
      <w:pgMar w:top="539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B"/>
    <w:rsid w:val="000A177A"/>
    <w:rsid w:val="000C1D9B"/>
    <w:rsid w:val="002018DA"/>
    <w:rsid w:val="00243F47"/>
    <w:rsid w:val="002E0DEA"/>
    <w:rsid w:val="00334C5F"/>
    <w:rsid w:val="0034740B"/>
    <w:rsid w:val="003A42B8"/>
    <w:rsid w:val="003E3F45"/>
    <w:rsid w:val="004611EF"/>
    <w:rsid w:val="004628DB"/>
    <w:rsid w:val="004C1CEE"/>
    <w:rsid w:val="004D0747"/>
    <w:rsid w:val="0056631D"/>
    <w:rsid w:val="005F3091"/>
    <w:rsid w:val="006B74E0"/>
    <w:rsid w:val="006F0FBD"/>
    <w:rsid w:val="00757505"/>
    <w:rsid w:val="007E5B3F"/>
    <w:rsid w:val="00811945"/>
    <w:rsid w:val="008350AA"/>
    <w:rsid w:val="009018C6"/>
    <w:rsid w:val="0093336A"/>
    <w:rsid w:val="00936A55"/>
    <w:rsid w:val="00937153"/>
    <w:rsid w:val="00997446"/>
    <w:rsid w:val="009C4680"/>
    <w:rsid w:val="00A0046B"/>
    <w:rsid w:val="00A60D2B"/>
    <w:rsid w:val="00AD0402"/>
    <w:rsid w:val="00AE6A9F"/>
    <w:rsid w:val="00AF03EE"/>
    <w:rsid w:val="00B12012"/>
    <w:rsid w:val="00B439A2"/>
    <w:rsid w:val="00B5196E"/>
    <w:rsid w:val="00BD22FA"/>
    <w:rsid w:val="00C36BF4"/>
    <w:rsid w:val="00CD19B4"/>
    <w:rsid w:val="00CE1F36"/>
    <w:rsid w:val="00D369D6"/>
    <w:rsid w:val="00E458C5"/>
    <w:rsid w:val="00E96011"/>
    <w:rsid w:val="00EF3213"/>
    <w:rsid w:val="00F40CDC"/>
    <w:rsid w:val="00F4252C"/>
    <w:rsid w:val="00F978B3"/>
    <w:rsid w:val="00FA706F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6DAF0-8277-4FF0-810B-C67226D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2B"/>
    <w:rPr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1F36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243F47"/>
    <w:rPr>
      <w:color w:val="0000FF"/>
      <w:u w:val="single"/>
    </w:rPr>
  </w:style>
  <w:style w:type="paragraph" w:customStyle="1" w:styleId="ConsNonformat">
    <w:name w:val="ConsNonformat"/>
    <w:rsid w:val="003E3F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E3F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Sffon5CziUO4Qy3t4Y69XJnbj13j9LRTWfVkModumjg=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zxaMYsHK+GkfPSOxSDAKzNLqKlkdBnap3o8uMbgKa1g=</DigestValue>
    </Reference>
  </SignedInfo>
  <SignatureValue>nX1S9Bc/cBVQHK4+4mA11gdlt0ZTumqcp6q2vY4S8lWxZGhbf7ssBNp8PKgApkai
JL9rZVGXhfNda+LRkxSjHA==</SignatureValue>
  <KeyInfo>
    <X509Data>
      <X509Certificate>MIIKAzCCCbCgAwIBAgIRAJglJmsfrNeA6RE/Z1XDiokwCgYIKoUDBwEBAwIwggFI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vdC60L7QvNGB0LLRj9C30Ywg0KDQvtGB0YHQuNC4ggsAsKTbjQAAAAAADzAdBgNV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5GTCFcdXcbMVB8ClU4anyit012I=</DigestValue>
      </Reference>
      <Reference URI="/word/fontTable.xml?ContentType=application/vnd.openxmlformats-officedocument.wordprocessingml.fontTable+xml">
        <DigestMethod Algorithm="http://www.w3.org/2000/09/xmldsig#sha1"/>
        <DigestValue>5ycIA0jxqyOOPzpkuFyCasO5Ogk=</DigestValue>
      </Reference>
      <Reference URI="/word/settings.xml?ContentType=application/vnd.openxmlformats-officedocument.wordprocessingml.settings+xml">
        <DigestMethod Algorithm="http://www.w3.org/2000/09/xmldsig#sha1"/>
        <DigestValue>cZ5XlgNhoxN8Nie0Sh0Qu372Nyo=</DigestValue>
      </Reference>
      <Reference URI="/word/styles.xml?ContentType=application/vnd.openxmlformats-officedocument.wordprocessingml.styles+xml">
        <DigestMethod Algorithm="http://www.w3.org/2000/09/xmldsig#sha1"/>
        <DigestValue>9owUj2ogSNyBZj8G03d6vVaBMAM=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2019-06-06T15:03:14Z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2019-06-06T15:03:14Z</xd:SigningTime>
          <xd:SigningCertificate>
            <xd:Cert>
              <xd:CertDigest>
                <DigestMethod Algorithm="http://www.w3.org/2000/09/xmldsig#sha1"/>
                <DigestValue>N9evfyHZVow5VvqvMYg9SGIb6Kw=</DigestValue>
              </xd:CertDigest>
              <xd:IssuerSerial>
                <X509IssuerName>CN="АО ""ЦЕНТРИНФОРМ""", O="АО ""ЦЕНТРИНФОРМ""", STREET="УЛИЦА ШПАЛЕРНАЯ, ДОМ 26", L=ГОРОД САНКТ-ПЕТЕРБУРГ, S=78 Санкт-Петербург, C=RU, ИНН=007841051711, ОГРН=1177847005930, E=ca@center-inform.ru</X509IssuerName>
                <X509SerialNumber>202235549561854317325601279987100650121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arbitr</dc:creator>
  <cp:keywords/>
  <cp:lastModifiedBy>arbitr</cp:lastModifiedBy>
  <cp:revision>2</cp:revision>
  <cp:lastPrinted>2011-09-23T09:53:00Z</cp:lastPrinted>
  <dcterms:created xsi:type="dcterms:W3CDTF">2019-06-06T15:01:00Z</dcterms:created>
  <dcterms:modified xsi:type="dcterms:W3CDTF">2019-06-06T15:01:00Z</dcterms:modified>
</cp:coreProperties>
</file>