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5A" w:rsidRDefault="003B5A7F">
      <w:r w:rsidRPr="003B5A7F">
        <w:t xml:space="preserve">Организатор торгов - финансовый управляющий должника </w:t>
      </w:r>
      <w:proofErr w:type="spellStart"/>
      <w:r w:rsidRPr="003B5A7F">
        <w:t>Жигалко</w:t>
      </w:r>
      <w:proofErr w:type="spellEnd"/>
      <w:r w:rsidRPr="003B5A7F">
        <w:t xml:space="preserve"> С.В. (уроженца г. Майский Кабардино-Балкарской республики, ИНН 251000007118, Приморский край, г. </w:t>
      </w:r>
      <w:proofErr w:type="spellStart"/>
      <w:r w:rsidRPr="003B5A7F">
        <w:t>Спасск-Дальний</w:t>
      </w:r>
      <w:proofErr w:type="spellEnd"/>
      <w:r w:rsidRPr="003B5A7F">
        <w:t xml:space="preserve">, ул. </w:t>
      </w:r>
      <w:proofErr w:type="spellStart"/>
      <w:r w:rsidRPr="003B5A7F">
        <w:t>Дербенева</w:t>
      </w:r>
      <w:proofErr w:type="spellEnd"/>
      <w:r w:rsidRPr="003B5A7F">
        <w:t xml:space="preserve">, д. 8, кв. 5) Барышников О.А. (692760, Приморский край, г. Артем-10, а/я79, ИНН 650100457600, СНИЛС №114-562-655-45, член Союза СРО АУ </w:t>
      </w:r>
      <w:proofErr w:type="spellStart"/>
      <w:r w:rsidRPr="003B5A7F">
        <w:t>Северо-Запада</w:t>
      </w:r>
      <w:proofErr w:type="spellEnd"/>
      <w:r w:rsidRPr="003B5A7F">
        <w:t>, 191060,г</w:t>
      </w:r>
      <w:proofErr w:type="gramStart"/>
      <w:r w:rsidRPr="003B5A7F">
        <w:t>.С</w:t>
      </w:r>
      <w:proofErr w:type="gramEnd"/>
      <w:r w:rsidRPr="003B5A7F">
        <w:t xml:space="preserve">анкт-Петербург, ул. Смольного,1/3, подъезд 6, ИНН7825489593, baryshnikov06@mail.ru, тел.89147221022 (решение от 28.06.2017, дело № А51 - 17809/2016) сообщает, что по итогам публичных торгов №РАД-171836, проведенные с 20.06.19 по 20.07.19 на площадке АО «Российский аукционный дом» (сайт: http://lot-online.ru) по лоту №1 заключен договор купли-продажи №2-ПП от 29.07.2019 с победителем торгов </w:t>
      </w:r>
      <w:proofErr w:type="spellStart"/>
      <w:r w:rsidRPr="003B5A7F">
        <w:t>Геворгян</w:t>
      </w:r>
      <w:proofErr w:type="spellEnd"/>
      <w:r w:rsidRPr="003B5A7F">
        <w:t xml:space="preserve"> М.Г.; цена приобретения - 1350000 рублей.</w:t>
      </w:r>
    </w:p>
    <w:sectPr w:rsidR="003D3C5A" w:rsidSect="003D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5A7F"/>
    <w:rsid w:val="0016601D"/>
    <w:rsid w:val="00214E0F"/>
    <w:rsid w:val="003B5A7F"/>
    <w:rsid w:val="003D3C5A"/>
    <w:rsid w:val="00635144"/>
    <w:rsid w:val="006D5872"/>
    <w:rsid w:val="006D5EE6"/>
    <w:rsid w:val="009A253A"/>
    <w:rsid w:val="009E6F1D"/>
    <w:rsid w:val="00E211EC"/>
    <w:rsid w:val="00E93145"/>
    <w:rsid w:val="00FB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2019-07-31T05:22:00Z</dcterms:created>
  <dcterms:modified xsi:type="dcterms:W3CDTF">2019-07-31T05:23:00Z</dcterms:modified>
</cp:coreProperties>
</file>