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545D33">
        <w:rPr>
          <w:rFonts w:ascii="Times New Roman" w:hAnsi="Times New Roman" w:cs="Times New Roman"/>
          <w:sz w:val="20"/>
          <w:szCs w:val="20"/>
        </w:rPr>
        <w:t>4</w:t>
      </w:r>
      <w:r w:rsidR="005A56AB" w:rsidRPr="005A56AB">
        <w:rPr>
          <w:rFonts w:ascii="Times New Roman" w:hAnsi="Times New Roman" w:cs="Times New Roman"/>
        </w:rPr>
        <w:t xml:space="preserve"> </w:t>
      </w:r>
      <w:r w:rsidR="00545D33" w:rsidRPr="00C929BA">
        <w:rPr>
          <w:rFonts w:ascii="Times New Roman" w:hAnsi="Times New Roman" w:cs="Times New Roman"/>
        </w:rPr>
        <w:t>Автомобиль УАЗ 390902 (ГРН 45 Х 290 ВТ) инв. № ЦЭ 0000092</w:t>
      </w:r>
      <w:r w:rsidR="00B231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; 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545D33" w:rsidRPr="00545D33">
        <w:rPr>
          <w:rFonts w:ascii="Times New Roman" w:hAnsi="Times New Roman" w:cs="Times New Roman"/>
        </w:rPr>
        <w:t>55 451.00</w:t>
      </w:r>
      <w:r w:rsidR="00545D33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545D33">
        <w:rPr>
          <w:rFonts w:ascii="Times New Roman" w:hAnsi="Times New Roman" w:cs="Times New Roman"/>
          <w:sz w:val="20"/>
          <w:szCs w:val="20"/>
        </w:rPr>
        <w:t>1</w:t>
      </w:r>
      <w:r w:rsidR="00545D33" w:rsidRPr="00545D33">
        <w:rPr>
          <w:rFonts w:ascii="Times New Roman" w:hAnsi="Times New Roman" w:cs="Times New Roman"/>
          <w:sz w:val="20"/>
          <w:szCs w:val="20"/>
        </w:rPr>
        <w:t>1 090.20</w:t>
      </w:r>
      <w:r w:rsidR="00545D3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45D33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962AFD"/>
    <w:rsid w:val="00983A4A"/>
    <w:rsid w:val="009B3514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2019-06-21T10:10:00Z</dcterms:created>
  <dcterms:modified xsi:type="dcterms:W3CDTF">2019-06-21T10:10:00Z</dcterms:modified>
</cp:coreProperties>
</file>