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2" w:rsidRPr="003B0DE2" w:rsidRDefault="003B0DE2" w:rsidP="003B0DE2">
      <w:pPr>
        <w:spacing w:after="0" w:line="240" w:lineRule="auto"/>
        <w:jc w:val="right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3B0DE2"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EB391C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EB391C" w:rsidRPr="00EB391C" w:rsidRDefault="00EB391C" w:rsidP="00EB39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391C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="001D5783">
        <w:rPr>
          <w:rFonts w:ascii="Times New Roman" w:eastAsia="Times New Roman" w:hAnsi="Times New Roman" w:cs="Times New Roman"/>
          <w:lang w:eastAsia="zh-CN"/>
        </w:rPr>
        <w:t xml:space="preserve">                                 «___» </w:t>
      </w:r>
      <w:r w:rsidRPr="00EB391C">
        <w:rPr>
          <w:rFonts w:ascii="Times New Roman" w:eastAsia="Times New Roman" w:hAnsi="Times New Roman" w:cs="Times New Roman"/>
          <w:lang w:eastAsia="zh-CN"/>
        </w:rPr>
        <w:t>__________ 20____  г.</w:t>
      </w:r>
    </w:p>
    <w:p w:rsidR="00EB391C" w:rsidRPr="00EB391C" w:rsidRDefault="00EB391C" w:rsidP="00EB391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B391C" w:rsidRPr="001D5783" w:rsidRDefault="001D5783" w:rsidP="00EB391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5783">
        <w:rPr>
          <w:rFonts w:ascii="Times New Roman" w:eastAsia="Calibri" w:hAnsi="Times New Roman" w:cs="Times New Roman"/>
          <w:b/>
          <w:sz w:val="24"/>
          <w:szCs w:val="24"/>
        </w:rPr>
        <w:t>Лексаченко Оксан</w:t>
      </w:r>
      <w:r w:rsidRPr="001D5783">
        <w:rPr>
          <w:rFonts w:ascii="Times New Roman" w:hAnsi="Times New Roman" w:cs="Times New Roman"/>
          <w:b/>
          <w:sz w:val="24"/>
          <w:szCs w:val="24"/>
        </w:rPr>
        <w:t>а</w:t>
      </w:r>
      <w:r w:rsidRPr="001D5783">
        <w:rPr>
          <w:rFonts w:ascii="Times New Roman" w:eastAsia="Calibri" w:hAnsi="Times New Roman" w:cs="Times New Roman"/>
          <w:b/>
          <w:sz w:val="24"/>
          <w:szCs w:val="24"/>
        </w:rPr>
        <w:t xml:space="preserve"> Николаевн</w:t>
      </w:r>
      <w:r w:rsidRPr="001D5783">
        <w:rPr>
          <w:rFonts w:ascii="Times New Roman" w:hAnsi="Times New Roman" w:cs="Times New Roman"/>
          <w:b/>
          <w:sz w:val="24"/>
          <w:szCs w:val="24"/>
        </w:rPr>
        <w:t>а</w:t>
      </w:r>
      <w:r w:rsidRPr="001D5783">
        <w:rPr>
          <w:rFonts w:ascii="Times New Roman" w:hAnsi="Times New Roman" w:cs="Times New Roman"/>
          <w:sz w:val="24"/>
          <w:szCs w:val="24"/>
        </w:rPr>
        <w:t xml:space="preserve">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жительства: </w:t>
      </w:r>
      <w:r w:rsidRPr="001D5783">
        <w:rPr>
          <w:rFonts w:ascii="Times New Roman" w:eastAsia="Calibri" w:hAnsi="Times New Roman" w:cs="Times New Roman"/>
          <w:sz w:val="24"/>
          <w:szCs w:val="24"/>
        </w:rPr>
        <w:t>г. Санкт-Петербург, пер. Дмитровский, д. 10, кв. 3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1D5783">
        <w:rPr>
          <w:rFonts w:ascii="Times New Roman" w:eastAsia="Calibri" w:hAnsi="Times New Roman" w:cs="Times New Roman"/>
          <w:sz w:val="24"/>
          <w:szCs w:val="24"/>
        </w:rPr>
        <w:t>780430485678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СНИЛС </w:t>
      </w:r>
      <w:r w:rsidRPr="001D5783">
        <w:rPr>
          <w:rFonts w:ascii="Times New Roman" w:hAnsi="Times New Roman" w:cs="Times New Roman"/>
          <w:bCs/>
          <w:sz w:val="24"/>
          <w:szCs w:val="24"/>
        </w:rPr>
        <w:t>068-445-120 81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финансового управляющего Барского Александра Михайловича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Решения Арбитражного суда города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Ленинградской области от </w:t>
      </w:r>
      <w:r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28.04.2017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Pr="001D57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57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А56-40432/2016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«Продавец»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одной стороны,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EB391C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EB391C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EB391C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EB391C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EB391C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2C2D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</w:t>
      </w:r>
      <w:r w:rsidR="002C2D8C">
        <w:rPr>
          <w:rFonts w:ascii="Times New Roman" w:eastAsia="Times New Roman" w:hAnsi="Times New Roman" w:cs="Times New Roman"/>
          <w:noProof/>
          <w:lang w:eastAsia="ru-RU"/>
        </w:rPr>
        <w:t xml:space="preserve"> Лексаченко О.Н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., заключили настоящий Договор  купли-продажи (далее – «Договор»)  о нижеследующем: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EB391C" w:rsidRPr="00EB391C" w:rsidRDefault="00EB391C" w:rsidP="00EB391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</w:t>
      </w:r>
      <w:r w:rsidR="001D5783">
        <w:rPr>
          <w:rFonts w:ascii="Times New Roman" w:eastAsia="Times New Roman" w:hAnsi="Times New Roman" w:cs="Times New Roman"/>
          <w:noProof/>
          <w:lang w:eastAsia="ru-RU"/>
        </w:rPr>
        <w:t>Лексаченко О.Н.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АО «Русский торгово-промышленный банк»на продаваемое Имущества, прекращается настоящей реализацией данного Имущества на открытых торгах в процедуре реализации имущества </w:t>
      </w:r>
      <w:r w:rsidR="001D5783">
        <w:rPr>
          <w:rFonts w:ascii="Times New Roman" w:eastAsia="Arial" w:hAnsi="Times New Roman" w:cs="Times New Roman"/>
          <w:bCs/>
          <w:noProof/>
          <w:lang w:eastAsia="ru-RU"/>
        </w:rPr>
        <w:t>Лексаченко О.Н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EB391C" w:rsidRPr="00EB391C" w:rsidRDefault="00EB391C" w:rsidP="00EB391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EB391C">
        <w:rPr>
          <w:rFonts w:ascii="Times New Roman" w:eastAsia="Times New Roman" w:hAnsi="Times New Roman" w:cs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417945" w:rsidRPr="00EB391C" w:rsidRDefault="00417945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bookmarkStart w:id="0" w:name="_GoBack"/>
      <w:bookmarkEnd w:id="0"/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t>3. Цена и порядок расчетов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EB391C" w:rsidRPr="00EB391C" w:rsidRDefault="00EB391C" w:rsidP="00EB39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391C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>: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</w:t>
      </w:r>
      <w:r w:rsidR="002C2D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391C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EB391C" w:rsidRPr="00EB391C" w:rsidRDefault="00EB391C" w:rsidP="00EB391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5A28FE" w:rsidRPr="00EB391C" w:rsidRDefault="005A28FE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EB391C" w:rsidRPr="00EB391C" w:rsidRDefault="00EB391C" w:rsidP="00EB391C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NTTimes/Cyrillic" w:eastAsia="Times New Roman" w:hAnsi="NTTimes/Cyrillic" w:cs="NTTimes/Cyrillic"/>
          <w:sz w:val="24"/>
          <w:szCs w:val="24"/>
        </w:rPr>
      </w:pPr>
    </w:p>
    <w:p w:rsidR="00867C81" w:rsidRDefault="00867C81"/>
    <w:sectPr w:rsidR="00867C81" w:rsidSect="00EB391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1C"/>
    <w:rsid w:val="001D5783"/>
    <w:rsid w:val="002C2D8C"/>
    <w:rsid w:val="003730B9"/>
    <w:rsid w:val="003B0DE2"/>
    <w:rsid w:val="00417945"/>
    <w:rsid w:val="005A28FE"/>
    <w:rsid w:val="00861A37"/>
    <w:rsid w:val="00867C81"/>
    <w:rsid w:val="00882107"/>
    <w:rsid w:val="009729CA"/>
    <w:rsid w:val="00AA567A"/>
    <w:rsid w:val="00B61CD5"/>
    <w:rsid w:val="00D61AF1"/>
    <w:rsid w:val="00E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WWJcvZwCQ4m7o5tvGKJ1GdIM+iqlNxT1tMzboPjzaXY=</DigestValue>
    </Reference>
    <Reference URI="#idOfficeObject" Type="http://www.w3.org/2000/09/xmldsig#Object">
      <DigestMethod Algorithm="urn:ietf:params:xml:ns:cpxmlsec:algorithms:gostr34112012-256"/>
      <DigestValue>BHbaYZJlro2WEN34rMuW+ipowDI9ERpqQoFW+Sh/bx8=</DigestValue>
    </Reference>
  </SignedInfo>
  <SignatureValue>7CuaK+DL/GVvgWBSoKcxT9OArdBtvSWrDnKWB1TZNCwEqT04jHusS0ER5fQsF0Sk
V4UOzyWc8JV99Gk9ofUlig==</SignatureValue>
  <KeyInfo>
    <X509Data>
      <X509Certificate>MIILQTCCCu6gAwIBAgIQHyHhCtN+xoDpEcRkm22yKDAKBggqhQMHAQEDAjCCAYcx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l9Ce0KAiMB4XDTE5MDQyMjA1NTIxMVoXDTIwMDQyMjA2MDIxMVowggFjMS0wKwYD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0YHRgdC40LiCCwCAGqWzAAAAAAAxMB0GA1UdDgQWBBRUhNroB1NUJrT1jH7gKGKB
1CYxBTArBgNVHRAEJDAigA8yMDE5MDQyMjA1NTIxMFqBDzIwMjAwNDIyMDU1MjEw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MTI4LTI5ODMg0L7RgiAxOC4xMS4yMDE2MIIBegYDVR0fBIIBcTCCAW0wXqBcoFqG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YS0yMDE4X2NwX2dvc3QyMDEyLmNybDCCAdwGCCsGAQUFBwEBBIIBzjCCAcowSQYI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TwLNhla9k2vzYxz94O4O/TQFkVk=</DigestValue>
      </Reference>
      <Reference URI="/word/fontTable.xml?ContentType=application/vnd.openxmlformats-officedocument.wordprocessingml.fontTable+xml">
        <DigestMethod Algorithm="http://www.w3.org/2000/09/xmldsig#sha1"/>
        <DigestValue>ebJBWnEp0iGqps0/WcJlFP3PJEY=</DigestValue>
      </Reference>
      <Reference URI="/word/numbering.xml?ContentType=application/vnd.openxmlformats-officedocument.wordprocessingml.numbering+xml">
        <DigestMethod Algorithm="http://www.w3.org/2000/09/xmldsig#sha1"/>
        <DigestValue>M5oYevW6DLJ3/HpwH/BVfTCy8cs=</DigestValue>
      </Reference>
      <Reference URI="/word/settings.xml?ContentType=application/vnd.openxmlformats-officedocument.wordprocessingml.settings+xml">
        <DigestMethod Algorithm="http://www.w3.org/2000/09/xmldsig#sha1"/>
        <DigestValue>Gh8owbFUrdtkBEfdm6SB+oGTVZ8=</DigestValue>
      </Reference>
      <Reference URI="/word/styles.xml?ContentType=application/vnd.openxmlformats-officedocument.wordprocessingml.styles+xml">
        <DigestMethod Algorithm="http://www.w3.org/2000/09/xmldsig#sha1"/>
        <DigestValue>2mQNKF+9e43XECZPKwXUvj64p6M=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2019-06-24T09:51:28Z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Проект ДКП для торгов на площадке РАД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User</cp:lastModifiedBy>
  <cp:revision>4</cp:revision>
  <dcterms:created xsi:type="dcterms:W3CDTF">2018-07-05T14:30:00Z</dcterms:created>
  <dcterms:modified xsi:type="dcterms:W3CDTF">2019-06-24T09:51:00Z</dcterms:modified>
</cp:coreProperties>
</file>