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7C05B7" w:rsidRPr="003F5919" w14:paraId="166AEB2C" w14:textId="77777777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7230B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843B9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  <w:b/>
              </w:rPr>
              <w:t>Данные об арбитражном управляющем (заказчике):</w:t>
            </w:r>
          </w:p>
        </w:tc>
      </w:tr>
      <w:tr w:rsidR="007C05B7" w:rsidRPr="003F5919" w14:paraId="3CB4D508" w14:textId="77777777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CBE18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560A8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ФИО а/у</w:t>
            </w:r>
          </w:p>
        </w:tc>
        <w:sdt>
          <w:sdtPr>
            <w:rPr>
              <w:rFonts w:ascii="Garamond" w:hAnsi="Garamond" w:cs="Times New Roman"/>
              <w:bCs/>
            </w:rPr>
            <w:id w:val="52491518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679E0DF" w14:textId="35F1F5B5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Cs/>
                  </w:rPr>
                </w:pPr>
                <w:r w:rsidRPr="003F5919">
                  <w:rPr>
                    <w:rFonts w:ascii="Garamond" w:hAnsi="Garamond" w:cs="Times New Roman"/>
                    <w:bCs/>
                  </w:rPr>
                  <w:t>Пономарев Алексей Юрьевич</w:t>
                </w:r>
              </w:p>
            </w:tc>
          </w:sdtContent>
        </w:sdt>
      </w:tr>
      <w:tr w:rsidR="007C05B7" w:rsidRPr="003F5919" w14:paraId="02F83BB7" w14:textId="77777777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D5DDD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6A57A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СРО а/у</w:t>
            </w:r>
          </w:p>
        </w:tc>
        <w:sdt>
          <w:sdtPr>
            <w:rPr>
              <w:rFonts w:ascii="Garamond" w:hAnsi="Garamond" w:cs="Times New Roman"/>
              <w:bCs/>
            </w:rPr>
            <w:id w:val="-21390138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3670A05" w14:textId="5C8C4016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Cs/>
                  </w:rPr>
                </w:pPr>
                <w:r w:rsidRPr="003F5919">
                  <w:rPr>
                    <w:rFonts w:ascii="Garamond" w:hAnsi="Garamond"/>
                    <w:bCs/>
                    <w:color w:val="000000" w:themeColor="text1"/>
                  </w:rPr>
                  <w:t>Ассоциация «МСОПАУ»</w:t>
                </w:r>
              </w:p>
            </w:tc>
          </w:sdtContent>
        </w:sdt>
      </w:tr>
      <w:tr w:rsidR="007C05B7" w:rsidRPr="003F5919" w14:paraId="5F3B6CBE" w14:textId="77777777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795A1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3F32C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Адрес а/у</w:t>
            </w:r>
          </w:p>
        </w:tc>
        <w:sdt>
          <w:sdtPr>
            <w:rPr>
              <w:rFonts w:ascii="Garamond" w:hAnsi="Garamond" w:cs="Times New Roman"/>
              <w:b/>
            </w:rPr>
            <w:id w:val="1562909172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D249380" w14:textId="2921F1B7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/>
                  </w:rPr>
                </w:pPr>
                <w:r w:rsidRPr="003F5919">
                  <w:rPr>
                    <w:rFonts w:ascii="Garamond" w:hAnsi="Garamond"/>
                    <w:color w:val="000000" w:themeColor="text1"/>
                  </w:rPr>
                  <w:t>г. Воронеж,</w:t>
                </w:r>
                <w:r w:rsidRPr="003F5919">
                  <w:rPr>
                    <w:rFonts w:ascii="Garamond" w:eastAsia="Calibri" w:hAnsi="Garamond"/>
                    <w:color w:val="000000" w:themeColor="text1"/>
                  </w:rPr>
                  <w:t xml:space="preserve"> ул. Кропоткина, 10 (офис Ассоциации «МСОПАУ»)</w:t>
                </w:r>
              </w:p>
            </w:tc>
          </w:sdtContent>
        </w:sdt>
      </w:tr>
      <w:tr w:rsidR="007C05B7" w:rsidRPr="003F5919" w14:paraId="12EE9E9A" w14:textId="77777777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7A6C5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57CB3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СНИЛС а/у</w:t>
            </w:r>
          </w:p>
        </w:tc>
        <w:sdt>
          <w:sdtPr>
            <w:rPr>
              <w:rFonts w:ascii="Garamond" w:hAnsi="Garamond" w:cs="Times New Roman"/>
              <w:b/>
            </w:rPr>
            <w:id w:val="179301450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59DD485" w14:textId="68DC83AD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/>
                  </w:rPr>
                </w:pPr>
                <w:r w:rsidRPr="003F5919">
                  <w:rPr>
                    <w:rFonts w:ascii="Garamond" w:hAnsi="Garamond"/>
                    <w:color w:val="333333"/>
                    <w:shd w:val="clear" w:color="auto" w:fill="FFFFFF"/>
                  </w:rPr>
                  <w:t>064-720-52147</w:t>
                </w:r>
              </w:p>
            </w:tc>
          </w:sdtContent>
        </w:sdt>
      </w:tr>
      <w:tr w:rsidR="007C05B7" w:rsidRPr="003F5919" w14:paraId="446D9301" w14:textId="77777777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73AD5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8E2C2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ИНН а/у</w:t>
            </w:r>
          </w:p>
        </w:tc>
        <w:sdt>
          <w:sdtPr>
            <w:rPr>
              <w:rFonts w:ascii="Garamond" w:hAnsi="Garamond" w:cs="Times New Roman"/>
              <w:b/>
            </w:rPr>
            <w:id w:val="134813257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40FFD1A" w14:textId="6576D3DB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/>
                  </w:rPr>
                </w:pPr>
                <w:r w:rsidRPr="003F5919">
                  <w:rPr>
                    <w:rFonts w:ascii="Garamond" w:hAnsi="Garamond"/>
                    <w:color w:val="333333"/>
                  </w:rPr>
                  <w:t>366601457960</w:t>
                </w:r>
              </w:p>
            </w:tc>
          </w:sdtContent>
        </w:sdt>
      </w:tr>
      <w:tr w:rsidR="007C05B7" w:rsidRPr="003F5919" w14:paraId="47C12480" w14:textId="77777777" w:rsidTr="00D871E2">
        <w:trPr>
          <w:trHeight w:hRule="exact" w:val="57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D6EEC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51A3E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F5919">
              <w:rPr>
                <w:rFonts w:ascii="Garamond" w:hAnsi="Garamond" w:cs="Times New Roman"/>
                <w:b/>
              </w:rPr>
              <w:t>Тел., факс, е-mail</w:t>
            </w:r>
          </w:p>
        </w:tc>
        <w:sdt>
          <w:sdtPr>
            <w:rPr>
              <w:rFonts w:ascii="Garamond" w:hAnsi="Garamond" w:cs="Times New Roman"/>
              <w:b/>
            </w:rPr>
            <w:id w:val="88125492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EB2C8B2" w14:textId="77777777" w:rsidR="00D871E2" w:rsidRPr="003F5919" w:rsidRDefault="00D871E2" w:rsidP="00D871E2">
                <w:pPr>
                  <w:spacing w:after="0" w:line="240" w:lineRule="auto"/>
                  <w:rPr>
                    <w:rFonts w:ascii="Garamond" w:hAnsi="Garamond"/>
                    <w:color w:val="000000" w:themeColor="text1"/>
                  </w:rPr>
                </w:pPr>
                <w:r w:rsidRPr="003F5919">
                  <w:rPr>
                    <w:rFonts w:ascii="Garamond" w:hAnsi="Garamond"/>
                    <w:color w:val="000000" w:themeColor="text1"/>
                  </w:rPr>
                  <w:t xml:space="preserve">8 (4732)727193 </w:t>
                </w:r>
              </w:p>
              <w:p w14:paraId="4F4C9371" w14:textId="42B447B8" w:rsidR="007C05B7" w:rsidRPr="003F5919" w:rsidRDefault="003A04D3" w:rsidP="009E3D82">
                <w:pPr>
                  <w:spacing w:after="0" w:line="240" w:lineRule="auto"/>
                  <w:rPr>
                    <w:rFonts w:ascii="Garamond" w:hAnsi="Garamond" w:cs="Times New Roman"/>
                    <w:b/>
                  </w:rPr>
                </w:pPr>
                <w:r w:rsidRPr="003F5919">
                  <w:rPr>
                    <w:rFonts w:ascii="Garamond" w:hAnsi="Garamond"/>
                    <w:color w:val="333333"/>
                  </w:rPr>
                  <w:t>ponomarev.alexey@bk.ru</w:t>
                </w:r>
              </w:p>
            </w:tc>
          </w:sdtContent>
        </w:sdt>
      </w:tr>
      <w:tr w:rsidR="007C05B7" w:rsidRPr="003F5919" w14:paraId="4E5143C1" w14:textId="77777777" w:rsidTr="004849F0">
        <w:trPr>
          <w:trHeight w:hRule="exact"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22328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B9B83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  <w:b/>
                <w:bCs/>
                <w:lang w:val="en-US"/>
              </w:rPr>
            </w:pPr>
            <w:r w:rsidRPr="003F5919">
              <w:rPr>
                <w:rFonts w:ascii="Garamond" w:hAnsi="Garamond" w:cs="Times New Roman"/>
                <w:b/>
                <w:bCs/>
              </w:rPr>
              <w:t>Данные о должнике-банкроте:</w:t>
            </w:r>
          </w:p>
          <w:p w14:paraId="5DF9AC3B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  <w:bCs/>
              </w:rPr>
            </w:pPr>
          </w:p>
        </w:tc>
      </w:tr>
      <w:tr w:rsidR="007C05B7" w:rsidRPr="003F5919" w14:paraId="4E91FFCB" w14:textId="77777777" w:rsidTr="004849F0">
        <w:trPr>
          <w:trHeight w:hRule="exact" w:val="31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1184F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E5655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ФИО Гражданина</w:t>
            </w:r>
          </w:p>
        </w:tc>
        <w:sdt>
          <w:sdtPr>
            <w:rPr>
              <w:rFonts w:ascii="Garamond" w:hAnsi="Garamond" w:cs="Times New Roman"/>
              <w:bCs/>
            </w:rPr>
            <w:id w:val="188813896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DB2C73A" w14:textId="6B377FBE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Cs/>
                  </w:rPr>
                </w:pPr>
                <w:proofErr w:type="spellStart"/>
                <w:r w:rsidRPr="003F5919">
                  <w:rPr>
                    <w:rStyle w:val="text"/>
                    <w:rFonts w:ascii="Garamond" w:hAnsi="Garamond"/>
                  </w:rPr>
                  <w:t>Базиян</w:t>
                </w:r>
                <w:proofErr w:type="spellEnd"/>
                <w:r w:rsidRPr="003F5919">
                  <w:rPr>
                    <w:rStyle w:val="text"/>
                    <w:rFonts w:ascii="Garamond" w:hAnsi="Garamond"/>
                  </w:rPr>
                  <w:t xml:space="preserve"> Владимир Кимович</w:t>
                </w:r>
              </w:p>
            </w:tc>
          </w:sdtContent>
        </w:sdt>
      </w:tr>
      <w:tr w:rsidR="007C05B7" w:rsidRPr="003F5919" w14:paraId="7BE39897" w14:textId="77777777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EF52C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07E70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ФИО гражданина (если менялось, до изменения)</w:t>
            </w:r>
          </w:p>
        </w:tc>
        <w:sdt>
          <w:sdtPr>
            <w:rPr>
              <w:rFonts w:ascii="Garamond" w:hAnsi="Garamond" w:cs="Times New Roman"/>
              <w:bCs/>
            </w:rPr>
            <w:id w:val="10629071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95F6648" w14:textId="77777777" w:rsidR="007C05B7" w:rsidRPr="003F5919" w:rsidRDefault="007C05B7" w:rsidP="009E3D82">
                <w:pPr>
                  <w:spacing w:after="0" w:line="240" w:lineRule="auto"/>
                  <w:rPr>
                    <w:rFonts w:ascii="Garamond" w:hAnsi="Garamond" w:cs="Times New Roman"/>
                    <w:bCs/>
                  </w:rPr>
                </w:pPr>
                <w:r w:rsidRPr="003F5919">
                  <w:rPr>
                    <w:rStyle w:val="a7"/>
                    <w:rFonts w:ascii="Garamond" w:hAnsi="Garamond" w:cs="Times New Roman"/>
                  </w:rPr>
                  <w:t>Место для ввода текста.</w:t>
                </w:r>
              </w:p>
            </w:tc>
          </w:sdtContent>
        </w:sdt>
      </w:tr>
      <w:tr w:rsidR="007C05B7" w:rsidRPr="003F5919" w14:paraId="307F70D5" w14:textId="77777777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1E126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7583A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Дата рождения</w:t>
            </w:r>
          </w:p>
        </w:tc>
        <w:sdt>
          <w:sdtPr>
            <w:rPr>
              <w:rFonts w:ascii="Garamond" w:hAnsi="Garamond" w:cs="Times New Roman"/>
              <w:bCs/>
            </w:rPr>
            <w:id w:val="-32829568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sdt>
                <w:sdtPr>
                  <w:rPr>
                    <w:rFonts w:ascii="Garamond" w:hAnsi="Garamond"/>
                  </w:rPr>
                  <w:id w:val="-1665464481"/>
                  <w:placeholder>
                    <w:docPart w:val="DefaultPlaceholder_1082065160"/>
                  </w:placeholder>
                  <w:date w:fullDate="1960-06-16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14:paraId="6FD098B6" w14:textId="3D52AC9C" w:rsidR="007C05B7" w:rsidRPr="003F5919" w:rsidRDefault="00D871E2" w:rsidP="009E3D82">
                    <w:pPr>
                      <w:spacing w:after="0" w:line="240" w:lineRule="auto"/>
                      <w:rPr>
                        <w:rFonts w:ascii="Garamond" w:hAnsi="Garamond" w:cs="Times New Roman"/>
                        <w:bCs/>
                      </w:rPr>
                    </w:pPr>
                    <w:r w:rsidRPr="003F5919">
                      <w:rPr>
                        <w:rFonts w:ascii="Garamond" w:hAnsi="Garamond"/>
                      </w:rPr>
                      <w:t>16.06.1960</w:t>
                    </w:r>
                  </w:p>
                </w:sdtContent>
              </w:sdt>
            </w:tc>
          </w:sdtContent>
        </w:sdt>
      </w:tr>
      <w:tr w:rsidR="007C05B7" w:rsidRPr="003F5919" w14:paraId="01B24F6E" w14:textId="77777777" w:rsidTr="004849F0">
        <w:trPr>
          <w:trHeight w:hRule="exact" w:val="29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878D1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FB0CF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Место рождения</w:t>
            </w:r>
          </w:p>
        </w:tc>
        <w:sdt>
          <w:sdtPr>
            <w:rPr>
              <w:rFonts w:ascii="Garamond" w:hAnsi="Garamond" w:cs="Times New Roman"/>
            </w:rPr>
            <w:id w:val="-146257402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58EC897" w14:textId="318BE21E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</w:rPr>
                </w:pPr>
                <w:r w:rsidRPr="003F5919">
                  <w:rPr>
                    <w:rStyle w:val="text"/>
                    <w:rFonts w:ascii="Garamond" w:hAnsi="Garamond"/>
                  </w:rPr>
                  <w:t>г. Новочеркасск, Ростовская область</w:t>
                </w:r>
              </w:p>
            </w:tc>
          </w:sdtContent>
        </w:sdt>
      </w:tr>
      <w:tr w:rsidR="007C05B7" w:rsidRPr="003F5919" w14:paraId="0680F79C" w14:textId="77777777" w:rsidTr="007C05B7">
        <w:trPr>
          <w:trHeight w:hRule="exact" w:val="55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DEB21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2255C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Место жительства согласно документам о регистрации</w:t>
            </w:r>
          </w:p>
        </w:tc>
        <w:sdt>
          <w:sdtPr>
            <w:rPr>
              <w:rFonts w:ascii="Garamond" w:hAnsi="Garamond" w:cs="Times New Roman"/>
            </w:rPr>
            <w:id w:val="214707829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B701922" w14:textId="0D2A3C25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</w:rPr>
                </w:pPr>
                <w:r w:rsidRPr="003F5919">
                  <w:rPr>
                    <w:rStyle w:val="text"/>
                    <w:rFonts w:ascii="Garamond" w:hAnsi="Garamond"/>
                  </w:rPr>
                  <w:t>Ростовская область, г. Новочеркасск, ул. Думенко, д. 6, кв. 66</w:t>
                </w:r>
              </w:p>
            </w:tc>
          </w:sdtContent>
        </w:sdt>
      </w:tr>
      <w:tr w:rsidR="007C05B7" w:rsidRPr="003F5919" w14:paraId="0D80E7F4" w14:textId="77777777" w:rsidTr="007C05B7">
        <w:trPr>
          <w:trHeight w:hRule="exact" w:val="55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7CF60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B5616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Место фактического жительства при отсутствии места регистрации</w:t>
            </w:r>
          </w:p>
        </w:tc>
        <w:sdt>
          <w:sdtPr>
            <w:rPr>
              <w:rFonts w:ascii="Garamond" w:hAnsi="Garamond" w:cs="Times New Roman"/>
              <w:bCs/>
            </w:rPr>
            <w:id w:val="-1606958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FB27D62" w14:textId="77777777" w:rsidR="007C05B7" w:rsidRPr="003F5919" w:rsidRDefault="007C05B7" w:rsidP="009E3D82">
                <w:pPr>
                  <w:spacing w:after="0" w:line="240" w:lineRule="auto"/>
                  <w:rPr>
                    <w:rFonts w:ascii="Garamond" w:hAnsi="Garamond" w:cs="Times New Roman"/>
                    <w:bCs/>
                  </w:rPr>
                </w:pPr>
                <w:r w:rsidRPr="003F5919">
                  <w:rPr>
                    <w:rStyle w:val="a7"/>
                    <w:rFonts w:ascii="Garamond" w:hAnsi="Garamond" w:cs="Times New Roman"/>
                  </w:rPr>
                  <w:t>Место для ввода текста.</w:t>
                </w:r>
              </w:p>
            </w:tc>
          </w:sdtContent>
        </w:sdt>
      </w:tr>
      <w:tr w:rsidR="007C05B7" w:rsidRPr="003F5919" w14:paraId="06CFEC4C" w14:textId="77777777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3CD5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D6BE7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ИНН (при наличии)</w:t>
            </w:r>
          </w:p>
        </w:tc>
        <w:sdt>
          <w:sdtPr>
            <w:rPr>
              <w:rFonts w:ascii="Garamond" w:hAnsi="Garamond" w:cs="Times New Roman"/>
              <w:bCs/>
            </w:rPr>
            <w:id w:val="21169834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881636C" w14:textId="3267149E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Cs/>
                  </w:rPr>
                </w:pPr>
                <w:r w:rsidRPr="003F5919">
                  <w:rPr>
                    <w:rStyle w:val="text"/>
                    <w:rFonts w:ascii="Garamond" w:hAnsi="Garamond"/>
                  </w:rPr>
                  <w:t>615002035522</w:t>
                </w:r>
              </w:p>
            </w:tc>
          </w:sdtContent>
        </w:sdt>
      </w:tr>
      <w:tr w:rsidR="007C05B7" w:rsidRPr="003F5919" w14:paraId="5E30C9BD" w14:textId="77777777" w:rsidTr="004849F0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8CCB7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26FA7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СНИЛС</w:t>
            </w:r>
          </w:p>
        </w:tc>
        <w:sdt>
          <w:sdtPr>
            <w:rPr>
              <w:rFonts w:ascii="Garamond" w:hAnsi="Garamond" w:cs="Times New Roman"/>
              <w:bCs/>
            </w:rPr>
            <w:id w:val="-198168585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5425E85" w14:textId="4F4316A6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Cs/>
                  </w:rPr>
                </w:pPr>
                <w:r w:rsidRPr="003F5919">
                  <w:rPr>
                    <w:rStyle w:val="text"/>
                    <w:rFonts w:ascii="Garamond" w:hAnsi="Garamond"/>
                  </w:rPr>
                  <w:t>040-084-871 26</w:t>
                </w:r>
              </w:p>
            </w:tc>
          </w:sdtContent>
        </w:sdt>
      </w:tr>
      <w:tr w:rsidR="007C05B7" w:rsidRPr="003F5919" w14:paraId="39BFF806" w14:textId="77777777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8450F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E0B6C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F5919">
              <w:rPr>
                <w:rFonts w:ascii="Garamond" w:hAnsi="Garamond" w:cs="Times New Roman"/>
                <w:b/>
              </w:rPr>
              <w:t xml:space="preserve">Тел., факс, е-mail </w:t>
            </w:r>
          </w:p>
        </w:tc>
        <w:sdt>
          <w:sdtPr>
            <w:rPr>
              <w:rFonts w:ascii="Garamond" w:hAnsi="Garamond" w:cs="Times New Roman"/>
              <w:b/>
            </w:rPr>
            <w:id w:val="17530914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F48DFD6" w14:textId="01BB268E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/>
                  </w:rPr>
                </w:pPr>
                <w:r w:rsidRPr="003F5919">
                  <w:rPr>
                    <w:rStyle w:val="a7"/>
                    <w:rFonts w:ascii="Garamond" w:hAnsi="Garamond"/>
                  </w:rPr>
                  <w:t>Место для ввода текста.</w:t>
                </w:r>
              </w:p>
            </w:tc>
          </w:sdtContent>
        </w:sdt>
      </w:tr>
      <w:tr w:rsidR="007C05B7" w:rsidRPr="003F5919" w14:paraId="574E09D6" w14:textId="77777777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ACB82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DFF17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Наименование суда</w:t>
            </w:r>
          </w:p>
        </w:tc>
        <w:sdt>
          <w:sdtPr>
            <w:rPr>
              <w:rFonts w:ascii="Garamond" w:hAnsi="Garamond" w:cs="Times New Roman"/>
              <w:bCs/>
            </w:rPr>
            <w:id w:val="1705896962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9AFC610" w14:textId="6EADE60B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Cs/>
                  </w:rPr>
                </w:pPr>
                <w:r w:rsidRPr="003F5919">
                  <w:rPr>
                    <w:rFonts w:ascii="Garamond" w:hAnsi="Garamond" w:cs="Times New Roman"/>
                    <w:bCs/>
                  </w:rPr>
                  <w:t>Арбитражный суд Ростовской области</w:t>
                </w:r>
              </w:p>
            </w:tc>
          </w:sdtContent>
        </w:sdt>
      </w:tr>
      <w:tr w:rsidR="007C05B7" w:rsidRPr="003F5919" w14:paraId="2B93A2A9" w14:textId="77777777" w:rsidTr="007C05B7">
        <w:trPr>
          <w:trHeight w:hRule="exact" w:val="317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C2F28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9F843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Дело о банкротстве №</w:t>
            </w:r>
          </w:p>
        </w:tc>
        <w:sdt>
          <w:sdtPr>
            <w:rPr>
              <w:rFonts w:ascii="Garamond" w:hAnsi="Garamond" w:cs="Times New Roman"/>
              <w:b/>
            </w:rPr>
            <w:id w:val="600462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A85D6F0" w14:textId="12EB3E07" w:rsidR="007C05B7" w:rsidRPr="003F5919" w:rsidRDefault="00D871E2" w:rsidP="009E3D82">
                <w:pPr>
                  <w:spacing w:after="0" w:line="240" w:lineRule="auto"/>
                  <w:rPr>
                    <w:rFonts w:ascii="Garamond" w:hAnsi="Garamond" w:cs="Times New Roman"/>
                    <w:b/>
                  </w:rPr>
                </w:pPr>
                <w:r w:rsidRPr="003F5919">
                  <w:rPr>
                    <w:rFonts w:ascii="Garamond" w:hAnsi="Garamond" w:cs="Times New Roman"/>
                    <w:bCs/>
                  </w:rPr>
                  <w:t>А53-31352/16</w:t>
                </w:r>
              </w:p>
            </w:tc>
          </w:sdtContent>
        </w:sdt>
      </w:tr>
      <w:tr w:rsidR="007C05B7" w:rsidRPr="003F5919" w14:paraId="67544F16" w14:textId="77777777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3EF55" w14:textId="77777777" w:rsidR="007C05B7" w:rsidRPr="003F5919" w:rsidRDefault="007C05B7" w:rsidP="009E3D82">
            <w:pPr>
              <w:spacing w:line="240" w:lineRule="auto"/>
              <w:rPr>
                <w:rFonts w:ascii="Garamond" w:hAnsi="Garamond" w:cs="Times New Roman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163BA" w14:textId="77777777" w:rsidR="007C05B7" w:rsidRPr="003F5919" w:rsidRDefault="007C05B7" w:rsidP="009E3D82">
            <w:pPr>
              <w:spacing w:after="0" w:line="240" w:lineRule="auto"/>
              <w:rPr>
                <w:rFonts w:ascii="Garamond" w:hAnsi="Garamond" w:cs="Times New Roman"/>
              </w:rPr>
            </w:pPr>
            <w:r w:rsidRPr="003F5919">
              <w:rPr>
                <w:rFonts w:ascii="Garamond" w:hAnsi="Garamond" w:cs="Times New Roman"/>
              </w:rPr>
              <w:t>Дата вынесенного судебного акта</w:t>
            </w:r>
          </w:p>
        </w:tc>
        <w:sdt>
          <w:sdtPr>
            <w:rPr>
              <w:rFonts w:ascii="Garamond" w:hAnsi="Garamond" w:cs="Times New Roman"/>
              <w:b/>
            </w:rPr>
            <w:id w:val="164963235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sdt>
                <w:sdtPr>
                  <w:rPr>
                    <w:rFonts w:ascii="Garamond" w:hAnsi="Garamond" w:cs="Times New Roman"/>
                    <w:bCs/>
                  </w:rPr>
                  <w:id w:val="1857458649"/>
                  <w:placeholder>
                    <w:docPart w:val="DefaultPlaceholder_1082065160"/>
                  </w:placeholder>
                  <w:date w:fullDate="2017-10-1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14:paraId="0EAB93DD" w14:textId="1B1559BB" w:rsidR="007C05B7" w:rsidRPr="003F5919" w:rsidRDefault="00D871E2" w:rsidP="009E3D82">
                    <w:pPr>
                      <w:spacing w:after="0" w:line="240" w:lineRule="auto"/>
                      <w:rPr>
                        <w:rFonts w:ascii="Garamond" w:hAnsi="Garamond" w:cs="Times New Roman"/>
                        <w:b/>
                      </w:rPr>
                    </w:pPr>
                    <w:r w:rsidRPr="003F5919">
                      <w:rPr>
                        <w:rFonts w:ascii="Garamond" w:hAnsi="Garamond" w:cs="Times New Roman"/>
                        <w:bCs/>
                      </w:rPr>
                      <w:t>18.10.2017</w:t>
                    </w:r>
                  </w:p>
                </w:sdtContent>
              </w:sdt>
            </w:tc>
          </w:sdtContent>
        </w:sdt>
      </w:tr>
    </w:tbl>
    <w:p w14:paraId="286AFBF9" w14:textId="0793B183" w:rsidR="007C05B7" w:rsidRPr="003F5919" w:rsidRDefault="007C05B7" w:rsidP="009E3D82">
      <w:pPr>
        <w:spacing w:line="240" w:lineRule="auto"/>
        <w:rPr>
          <w:rFonts w:ascii="Garamond" w:hAnsi="Garamond" w:cs="Times New Roman"/>
          <w:b/>
          <w:bCs/>
          <w:u w:val="single"/>
        </w:rPr>
      </w:pPr>
      <w:r w:rsidRPr="003F5919">
        <w:rPr>
          <w:rFonts w:ascii="Garamond" w:hAnsi="Garamond" w:cs="Times New Roman"/>
          <w:b/>
          <w:bCs/>
          <w:u w:val="single"/>
        </w:rPr>
        <w:t xml:space="preserve">Отчетные бухгалтерские документы за публикацию оформить на (нужное отметить): 1 </w:t>
      </w:r>
      <w:sdt>
        <w:sdtPr>
          <w:rPr>
            <w:rFonts w:ascii="Garamond" w:hAnsi="Garamond" w:cs="Times New Roman"/>
            <w:b/>
            <w:bCs/>
            <w:u w:val="single"/>
          </w:rPr>
          <w:id w:val="4249276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71E2" w:rsidRPr="003F5919">
            <w:rPr>
              <w:rFonts w:ascii="Segoe UI Symbol" w:eastAsia="MS Gothic" w:hAnsi="Segoe UI Symbol" w:cs="Segoe UI Symbol"/>
              <w:b/>
              <w:bCs/>
              <w:u w:val="single"/>
            </w:rPr>
            <w:t>☒</w:t>
          </w:r>
        </w:sdtContent>
      </w:sdt>
      <w:r w:rsidRPr="003F5919">
        <w:rPr>
          <w:rFonts w:ascii="Garamond" w:hAnsi="Garamond" w:cs="Times New Roman"/>
          <w:b/>
          <w:bCs/>
          <w:u w:val="single"/>
        </w:rPr>
        <w:t xml:space="preserve">   или    2</w:t>
      </w:r>
      <w:sdt>
        <w:sdtPr>
          <w:rPr>
            <w:rFonts w:ascii="Garamond" w:hAnsi="Garamond" w:cs="Times New Roman"/>
            <w:b/>
            <w:bCs/>
            <w:u w:val="single"/>
          </w:rPr>
          <w:id w:val="11974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99" w:rsidRPr="003F5919">
            <w:rPr>
              <w:rFonts w:ascii="Segoe UI Symbol" w:eastAsia="MS Gothic" w:hAnsi="Segoe UI Symbol" w:cs="Segoe UI Symbol"/>
              <w:b/>
              <w:bCs/>
              <w:u w:val="single"/>
            </w:rPr>
            <w:t>☐</w:t>
          </w:r>
        </w:sdtContent>
      </w:sdt>
    </w:p>
    <w:p w14:paraId="2B515866" w14:textId="77777777" w:rsidR="007C05B7" w:rsidRPr="003F5919" w:rsidRDefault="007C05B7" w:rsidP="009E3D82">
      <w:pPr>
        <w:spacing w:line="240" w:lineRule="auto"/>
        <w:jc w:val="center"/>
        <w:rPr>
          <w:rFonts w:ascii="Garamond" w:hAnsi="Garamond" w:cs="Times New Roman"/>
          <w:b/>
          <w:bCs/>
          <w:u w:val="single"/>
        </w:rPr>
      </w:pPr>
      <w:r w:rsidRPr="003F5919">
        <w:rPr>
          <w:rFonts w:ascii="Garamond" w:hAnsi="Garamond" w:cs="Times New Roman"/>
          <w:b/>
          <w:bCs/>
          <w:u w:val="single"/>
        </w:rPr>
        <w:t>Заявка-Договор на публикацию сообщений о банкротстве</w:t>
      </w:r>
    </w:p>
    <w:p w14:paraId="6AB90BD5" w14:textId="77777777" w:rsidR="007C05B7" w:rsidRPr="003F5919" w:rsidRDefault="007C05B7" w:rsidP="00E7709F">
      <w:pPr>
        <w:spacing w:after="0" w:line="240" w:lineRule="auto"/>
        <w:rPr>
          <w:rFonts w:ascii="Garamond" w:hAnsi="Garamond" w:cs="Times New Roman"/>
          <w:bCs/>
        </w:rPr>
      </w:pPr>
      <w:r w:rsidRPr="003F5919">
        <w:rPr>
          <w:rFonts w:ascii="Garamond" w:hAnsi="Garamond" w:cs="Times New Roman"/>
          <w:bCs/>
        </w:rPr>
        <w:t>Просим разместить в газете «Коммерсантъ» на условиях предоплаты сообщение</w:t>
      </w:r>
      <w:r w:rsidR="009E3D82" w:rsidRPr="003F5919">
        <w:rPr>
          <w:rFonts w:ascii="Garamond" w:hAnsi="Garamond" w:cs="Times New Roman"/>
          <w:bCs/>
        </w:rPr>
        <w:t xml:space="preserve"> (отметить)</w:t>
      </w:r>
      <w:r w:rsidRPr="003F5919">
        <w:rPr>
          <w:rFonts w:ascii="Garamond" w:hAnsi="Garamond" w:cs="Times New Roman"/>
          <w:bCs/>
        </w:rPr>
        <w:t>:</w:t>
      </w:r>
    </w:p>
    <w:p w14:paraId="5807CEDB" w14:textId="77777777" w:rsidR="007C05B7" w:rsidRPr="003F5919" w:rsidRDefault="00C70A44" w:rsidP="00E7709F">
      <w:pPr>
        <w:spacing w:after="0" w:line="240" w:lineRule="auto"/>
        <w:rPr>
          <w:rFonts w:ascii="Garamond" w:hAnsi="Garamond" w:cs="Times New Roman"/>
          <w:b/>
          <w:bCs/>
        </w:rPr>
      </w:pPr>
      <w:sdt>
        <w:sdtPr>
          <w:rPr>
            <w:rFonts w:ascii="Garamond" w:eastAsia="MS Gothic" w:hAnsi="Garamond" w:cs="Times New Roman"/>
            <w:b/>
            <w:bCs/>
          </w:rPr>
          <w:id w:val="111864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99" w:rsidRPr="003F59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C05B7" w:rsidRPr="003F5919">
        <w:rPr>
          <w:rFonts w:ascii="Garamond" w:hAnsi="Garamond" w:cs="Times New Roman"/>
          <w:b/>
          <w:bCs/>
        </w:rPr>
        <w:t xml:space="preserve"> о признании обоснованным заявления о признании гражданина банкротом и введении реструктуризации его долгов</w:t>
      </w:r>
    </w:p>
    <w:p w14:paraId="2CB74E52" w14:textId="627688F5" w:rsidR="000B018D" w:rsidRPr="003F5919" w:rsidRDefault="00C70A44" w:rsidP="000B018D">
      <w:pPr>
        <w:spacing w:after="0" w:line="240" w:lineRule="auto"/>
        <w:rPr>
          <w:rFonts w:ascii="Garamond" w:hAnsi="Garamond" w:cs="Times New Roman"/>
          <w:b/>
          <w:bCs/>
        </w:rPr>
      </w:pPr>
      <w:sdt>
        <w:sdtPr>
          <w:rPr>
            <w:rFonts w:ascii="Garamond" w:eastAsia="MS Gothic" w:hAnsi="Garamond" w:cs="Times New Roman"/>
            <w:b/>
            <w:bCs/>
          </w:rPr>
          <w:id w:val="-169152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18D" w:rsidRPr="003F591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C05B7" w:rsidRPr="003F5919">
        <w:rPr>
          <w:rFonts w:ascii="Garamond" w:hAnsi="Garamond" w:cs="Times New Roman"/>
          <w:b/>
          <w:bCs/>
        </w:rPr>
        <w:t xml:space="preserve"> о признании гражданина банкротом и введении реализации имущества гражданина.</w:t>
      </w:r>
    </w:p>
    <w:p w14:paraId="65028C5B" w14:textId="6633C3C8" w:rsidR="000B018D" w:rsidRPr="003F5919" w:rsidRDefault="000B018D" w:rsidP="000B018D">
      <w:pPr>
        <w:rPr>
          <w:rFonts w:ascii="Garamond" w:hAnsi="Garamond" w:cs="Times New Roman"/>
          <w:b/>
          <w:bCs/>
        </w:rPr>
      </w:pPr>
      <w:r w:rsidRPr="003F5919">
        <w:rPr>
          <w:rFonts w:ascii="Garamond" w:hAnsi="Garamond" w:cs="Times New Roman"/>
          <w:b/>
          <w:bCs/>
        </w:rPr>
        <w:t>Содержание сообщения:</w:t>
      </w:r>
    </w:p>
    <w:tbl>
      <w:tblPr>
        <w:tblpPr w:leftFromText="180" w:rightFromText="180" w:vertAnchor="text" w:horzAnchor="margin" w:tblpY="97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0B018D" w14:paraId="352ECCC3" w14:textId="77777777" w:rsidTr="00DD71DA">
        <w:trPr>
          <w:trHeight w:val="1552"/>
        </w:trPr>
        <w:tc>
          <w:tcPr>
            <w:tcW w:w="10207" w:type="dxa"/>
          </w:tcPr>
          <w:p w14:paraId="38AF05DC" w14:textId="5DAC0ED1" w:rsidR="000B018D" w:rsidRPr="003F5919" w:rsidRDefault="000B018D" w:rsidP="00432BE3">
            <w:pPr>
              <w:spacing w:after="0" w:line="240" w:lineRule="auto"/>
              <w:ind w:firstLine="459"/>
              <w:jc w:val="both"/>
              <w:rPr>
                <w:rFonts w:ascii="Garamond" w:hAnsi="Garamond"/>
              </w:rPr>
            </w:pPr>
            <w:r w:rsidRPr="003F5919">
              <w:rPr>
                <w:rFonts w:ascii="Garamond" w:hAnsi="Garamond"/>
              </w:rPr>
              <w:t>Организатор торгов – финансовый управляющий</w:t>
            </w:r>
            <w:r w:rsidR="00523B64" w:rsidRPr="003F5919">
              <w:rPr>
                <w:rFonts w:ascii="Garamond" w:hAnsi="Garamond"/>
              </w:rPr>
              <w:t xml:space="preserve"> </w:t>
            </w:r>
            <w:proofErr w:type="spellStart"/>
            <w:r w:rsidRPr="003F5919">
              <w:rPr>
                <w:rStyle w:val="text"/>
                <w:rFonts w:ascii="Garamond" w:hAnsi="Garamond"/>
              </w:rPr>
              <w:t>Базиян</w:t>
            </w:r>
            <w:r w:rsidR="00523B64" w:rsidRPr="003F5919">
              <w:rPr>
                <w:rStyle w:val="text"/>
                <w:rFonts w:ascii="Garamond" w:hAnsi="Garamond"/>
              </w:rPr>
              <w:t>а</w:t>
            </w:r>
            <w:proofErr w:type="spellEnd"/>
            <w:r w:rsidRPr="003F5919">
              <w:rPr>
                <w:rStyle w:val="text"/>
                <w:rFonts w:ascii="Garamond" w:hAnsi="Garamond"/>
              </w:rPr>
              <w:t xml:space="preserve"> Владимир</w:t>
            </w:r>
            <w:r w:rsidR="00523B64" w:rsidRPr="003F5919">
              <w:rPr>
                <w:rStyle w:val="text"/>
                <w:rFonts w:ascii="Garamond" w:hAnsi="Garamond"/>
              </w:rPr>
              <w:t>а</w:t>
            </w:r>
            <w:r w:rsidRPr="003F5919">
              <w:rPr>
                <w:rStyle w:val="text"/>
                <w:rFonts w:ascii="Garamond" w:hAnsi="Garamond"/>
              </w:rPr>
              <w:t xml:space="preserve"> Кимович</w:t>
            </w:r>
            <w:r w:rsidR="00523B64" w:rsidRPr="003F5919">
              <w:rPr>
                <w:rStyle w:val="text"/>
                <w:rFonts w:ascii="Garamond" w:hAnsi="Garamond"/>
              </w:rPr>
              <w:t>а</w:t>
            </w:r>
            <w:r w:rsidRPr="003F5919">
              <w:rPr>
                <w:rStyle w:val="text"/>
                <w:rFonts w:ascii="Garamond" w:hAnsi="Garamond"/>
              </w:rPr>
              <w:t xml:space="preserve"> (16.06.1960 года рождения, место рождения: г. Новочеркасск, Ростовская область, СНИЛС 040-084-871 26, ИНН 615002035522, адрес регистрации: Ростовская область, г. Новочеркасск, ул. Думенко, д. 6, кв. 66, </w:t>
            </w:r>
            <w:r w:rsidRPr="003F5919">
              <w:rPr>
                <w:rFonts w:ascii="Garamond" w:hAnsi="Garamond"/>
              </w:rPr>
              <w:t xml:space="preserve">решением </w:t>
            </w:r>
            <w:r w:rsidRPr="003F5919">
              <w:rPr>
                <w:rFonts w:ascii="Garamond" w:hAnsi="Garamond"/>
                <w:bCs/>
              </w:rPr>
              <w:t>Арбитражного суда Ростовской области от 18.10.17г. по делу №</w:t>
            </w:r>
            <w:r w:rsidRPr="003F5919">
              <w:rPr>
                <w:rFonts w:ascii="Garamond" w:hAnsi="Garamond"/>
              </w:rPr>
              <w:t>53-31352/2016 признано банкротом, введена процедура реализации имущества гражданина) Пономарев Алексей Юрьевич (</w:t>
            </w:r>
            <w:r w:rsidRPr="003F5919">
              <w:rPr>
                <w:rFonts w:ascii="Garamond" w:hAnsi="Garamond"/>
                <w:shd w:val="clear" w:color="auto" w:fill="FFFFFF"/>
              </w:rPr>
              <w:t xml:space="preserve">ИНН 366601457960; СНИЛС 064-720-52147, адрес для корреспонденции: </w:t>
            </w:r>
            <w:r w:rsidRPr="003F5919">
              <w:rPr>
                <w:rFonts w:ascii="Garamond" w:hAnsi="Garamond"/>
              </w:rPr>
              <w:t xml:space="preserve">394030, </w:t>
            </w:r>
            <w:r w:rsidRPr="003F5919">
              <w:rPr>
                <w:rStyle w:val="text"/>
                <w:rFonts w:ascii="Garamond" w:hAnsi="Garamond"/>
              </w:rPr>
              <w:t xml:space="preserve">г. Воронеж, ул. Кропоткина, д. 10 (офис Ассоциации «МСОПАУ»), </w:t>
            </w:r>
            <w:r w:rsidRPr="003F5919">
              <w:rPr>
                <w:rFonts w:ascii="Garamond" w:hAnsi="Garamond"/>
              </w:rPr>
              <w:t>e-</w:t>
            </w:r>
            <w:proofErr w:type="spellStart"/>
            <w:r w:rsidRPr="003F5919">
              <w:rPr>
                <w:rFonts w:ascii="Garamond" w:hAnsi="Garamond"/>
              </w:rPr>
              <w:t>mail</w:t>
            </w:r>
            <w:proofErr w:type="spellEnd"/>
            <w:r w:rsidRPr="003F5919">
              <w:rPr>
                <w:rFonts w:ascii="Garamond" w:hAnsi="Garamond"/>
              </w:rPr>
              <w:t xml:space="preserve">: ponomarev.alexey@bk.ru; тел. 8(473)272-71-93), член Ассоциации «МСОПАУ» (125362, </w:t>
            </w:r>
            <w:proofErr w:type="spellStart"/>
            <w:r w:rsidRPr="003F5919">
              <w:rPr>
                <w:rFonts w:ascii="Garamond" w:hAnsi="Garamond"/>
              </w:rPr>
              <w:t>г.Москва</w:t>
            </w:r>
            <w:proofErr w:type="spellEnd"/>
            <w:r w:rsidRPr="003F5919">
              <w:rPr>
                <w:rFonts w:ascii="Garamond" w:hAnsi="Garamond"/>
              </w:rPr>
              <w:t xml:space="preserve">, </w:t>
            </w:r>
            <w:proofErr w:type="spellStart"/>
            <w:r w:rsidRPr="003F5919">
              <w:rPr>
                <w:rFonts w:ascii="Garamond" w:hAnsi="Garamond"/>
              </w:rPr>
              <w:t>ул.Вишневая</w:t>
            </w:r>
            <w:proofErr w:type="spellEnd"/>
            <w:r w:rsidRPr="003F5919">
              <w:rPr>
                <w:rFonts w:ascii="Garamond" w:hAnsi="Garamond"/>
              </w:rPr>
              <w:t>, д.5, ОГРН 1027701024878, ИНН 7701321710, )</w:t>
            </w:r>
            <w:r w:rsidRPr="003F5919">
              <w:rPr>
                <w:rStyle w:val="text"/>
                <w:rFonts w:ascii="Garamond" w:hAnsi="Garamond"/>
              </w:rPr>
              <w:t xml:space="preserve">, </w:t>
            </w:r>
            <w:r w:rsidRPr="003F5919">
              <w:rPr>
                <w:rFonts w:ascii="Garamond" w:hAnsi="Garamond"/>
              </w:rPr>
              <w:t>сообщает:</w:t>
            </w:r>
          </w:p>
          <w:p w14:paraId="3A792DE3" w14:textId="6E084965" w:rsidR="000B018D" w:rsidRPr="003F5919" w:rsidRDefault="000B018D" w:rsidP="00432BE3">
            <w:pPr>
              <w:spacing w:after="0" w:line="240" w:lineRule="auto"/>
              <w:ind w:firstLine="459"/>
              <w:jc w:val="both"/>
              <w:rPr>
                <w:rFonts w:ascii="Garamond" w:hAnsi="Garamond"/>
              </w:rPr>
            </w:pPr>
            <w:r w:rsidRPr="003F5919">
              <w:rPr>
                <w:rFonts w:ascii="Garamond" w:hAnsi="Garamond"/>
              </w:rPr>
              <w:t>О проведении на ЭТП ОАО «Российский аукционный дом» (</w:t>
            </w:r>
            <w:r w:rsidRPr="003F5919">
              <w:rPr>
                <w:rFonts w:ascii="Garamond" w:hAnsi="Garamond"/>
                <w:lang w:val="en-US"/>
              </w:rPr>
              <w:t>lot</w:t>
            </w:r>
            <w:r w:rsidRPr="003F5919">
              <w:rPr>
                <w:rFonts w:ascii="Garamond" w:hAnsi="Garamond"/>
              </w:rPr>
              <w:t>-</w:t>
            </w:r>
            <w:r w:rsidRPr="003F5919">
              <w:rPr>
                <w:rFonts w:ascii="Garamond" w:hAnsi="Garamond"/>
                <w:lang w:val="en-US"/>
              </w:rPr>
              <w:t>online</w:t>
            </w:r>
            <w:r w:rsidRPr="003F5919">
              <w:rPr>
                <w:rFonts w:ascii="Garamond" w:hAnsi="Garamond"/>
              </w:rPr>
              <w:t>.</w:t>
            </w:r>
            <w:proofErr w:type="spellStart"/>
            <w:r w:rsidRPr="003F5919">
              <w:rPr>
                <w:rFonts w:ascii="Garamond" w:hAnsi="Garamond"/>
                <w:lang w:val="en-US"/>
              </w:rPr>
              <w:t>ru</w:t>
            </w:r>
            <w:proofErr w:type="spellEnd"/>
            <w:r w:rsidRPr="003F5919">
              <w:rPr>
                <w:rFonts w:ascii="Garamond" w:hAnsi="Garamond"/>
              </w:rPr>
              <w:t xml:space="preserve">) </w:t>
            </w:r>
            <w:r w:rsidR="003F5919" w:rsidRPr="003F5919">
              <w:rPr>
                <w:rFonts w:ascii="Garamond" w:hAnsi="Garamond"/>
              </w:rPr>
              <w:t>06.08</w:t>
            </w:r>
            <w:r w:rsidRPr="003F5919">
              <w:rPr>
                <w:rFonts w:ascii="Garamond" w:hAnsi="Garamond"/>
              </w:rPr>
              <w:t>.1</w:t>
            </w:r>
            <w:r w:rsidR="003F5919" w:rsidRPr="003F5919">
              <w:rPr>
                <w:rFonts w:ascii="Garamond" w:hAnsi="Garamond"/>
              </w:rPr>
              <w:t>9</w:t>
            </w:r>
            <w:r w:rsidRPr="003F5919">
              <w:rPr>
                <w:rFonts w:ascii="Garamond" w:hAnsi="Garamond"/>
              </w:rPr>
              <w:t>г. в 1</w:t>
            </w:r>
            <w:r w:rsidR="003F5919" w:rsidRPr="003F5919">
              <w:rPr>
                <w:rFonts w:ascii="Garamond" w:hAnsi="Garamond"/>
              </w:rPr>
              <w:t>2</w:t>
            </w:r>
            <w:r w:rsidRPr="003F5919">
              <w:rPr>
                <w:rFonts w:ascii="Garamond" w:hAnsi="Garamond"/>
              </w:rPr>
              <w:t xml:space="preserve">:00ч. открытых торгов (аукцион на повышение, форма подачи предложений открытая) по продаже следующего имущества </w:t>
            </w:r>
            <w:proofErr w:type="spellStart"/>
            <w:r w:rsidRPr="003F5919">
              <w:rPr>
                <w:rFonts w:ascii="Garamond" w:hAnsi="Garamond"/>
              </w:rPr>
              <w:t>Базияна</w:t>
            </w:r>
            <w:proofErr w:type="spellEnd"/>
            <w:r w:rsidRPr="003F5919">
              <w:rPr>
                <w:rFonts w:ascii="Garamond" w:hAnsi="Garamond"/>
              </w:rPr>
              <w:t xml:space="preserve"> Владимира Кимовича: </w:t>
            </w:r>
          </w:p>
          <w:p w14:paraId="2D808B16" w14:textId="5C4FD8ED" w:rsidR="000B018D" w:rsidRPr="003F5919" w:rsidRDefault="000B018D" w:rsidP="00432BE3">
            <w:pPr>
              <w:spacing w:after="0" w:line="240" w:lineRule="auto"/>
              <w:ind w:firstLine="459"/>
              <w:jc w:val="both"/>
              <w:rPr>
                <w:rFonts w:ascii="Garamond" w:hAnsi="Garamond"/>
              </w:rPr>
            </w:pPr>
            <w:r w:rsidRPr="003F5919">
              <w:rPr>
                <w:rFonts w:ascii="Garamond" w:hAnsi="Garamond"/>
              </w:rPr>
              <w:t xml:space="preserve">- Лот №1: Автомобиль Мерседес Бенц, 2006 </w:t>
            </w:r>
            <w:proofErr w:type="spellStart"/>
            <w:r w:rsidRPr="003F5919">
              <w:rPr>
                <w:rFonts w:ascii="Garamond" w:hAnsi="Garamond"/>
              </w:rPr>
              <w:t>г.в</w:t>
            </w:r>
            <w:proofErr w:type="spellEnd"/>
            <w:r w:rsidRPr="003F5919">
              <w:rPr>
                <w:rFonts w:ascii="Garamond" w:hAnsi="Garamond"/>
              </w:rPr>
              <w:t xml:space="preserve">., </w:t>
            </w:r>
            <w:r w:rsidRPr="003F5919">
              <w:rPr>
                <w:rFonts w:ascii="Garamond" w:hAnsi="Garamond"/>
                <w:lang w:val="en-US"/>
              </w:rPr>
              <w:t>VIN</w:t>
            </w:r>
            <w:r w:rsidRPr="003F5919">
              <w:rPr>
                <w:rFonts w:ascii="Garamond" w:hAnsi="Garamond"/>
              </w:rPr>
              <w:t xml:space="preserve"> </w:t>
            </w:r>
            <w:r w:rsidRPr="003F5919">
              <w:rPr>
                <w:rFonts w:ascii="Garamond" w:hAnsi="Garamond"/>
                <w:lang w:val="en-US"/>
              </w:rPr>
              <w:t>WDD</w:t>
            </w:r>
            <w:r w:rsidRPr="003F5919">
              <w:rPr>
                <w:rFonts w:ascii="Garamond" w:hAnsi="Garamond"/>
              </w:rPr>
              <w:t>2211711</w:t>
            </w:r>
            <w:r w:rsidRPr="003F5919">
              <w:rPr>
                <w:rFonts w:ascii="Garamond" w:hAnsi="Garamond"/>
                <w:lang w:val="en-US"/>
              </w:rPr>
              <w:t>F</w:t>
            </w:r>
            <w:r w:rsidRPr="003F5919">
              <w:rPr>
                <w:rFonts w:ascii="Garamond" w:hAnsi="Garamond"/>
              </w:rPr>
              <w:t xml:space="preserve">044013, модель, двигатель №: 27396130025263, кузов (кабина) №: </w:t>
            </w:r>
            <w:r w:rsidRPr="003F5919">
              <w:rPr>
                <w:rFonts w:ascii="Garamond" w:hAnsi="Garamond"/>
                <w:lang w:val="en-US"/>
              </w:rPr>
              <w:t>WDD</w:t>
            </w:r>
            <w:r w:rsidRPr="003F5919">
              <w:rPr>
                <w:rFonts w:ascii="Garamond" w:hAnsi="Garamond"/>
              </w:rPr>
              <w:t>2211711</w:t>
            </w:r>
            <w:r w:rsidRPr="003F5919">
              <w:rPr>
                <w:rFonts w:ascii="Garamond" w:hAnsi="Garamond"/>
                <w:lang w:val="en-US"/>
              </w:rPr>
              <w:t>F</w:t>
            </w:r>
            <w:r w:rsidRPr="003F5919">
              <w:rPr>
                <w:rFonts w:ascii="Garamond" w:hAnsi="Garamond"/>
              </w:rPr>
              <w:t xml:space="preserve">044013, Цвет: серый, мощность двигателя, </w:t>
            </w:r>
            <w:proofErr w:type="spellStart"/>
            <w:r w:rsidRPr="003F5919">
              <w:rPr>
                <w:rFonts w:ascii="Garamond" w:hAnsi="Garamond"/>
              </w:rPr>
              <w:t>л.с</w:t>
            </w:r>
            <w:proofErr w:type="spellEnd"/>
            <w:r w:rsidRPr="003F5919">
              <w:rPr>
                <w:rFonts w:ascii="Garamond" w:hAnsi="Garamond"/>
              </w:rPr>
              <w:t xml:space="preserve">. (кВт): 388 (286), рабочий объем двигателя, </w:t>
            </w:r>
            <w:proofErr w:type="spellStart"/>
            <w:r w:rsidRPr="003F5919">
              <w:rPr>
                <w:rFonts w:ascii="Garamond" w:hAnsi="Garamond"/>
              </w:rPr>
              <w:t>куб.см</w:t>
            </w:r>
            <w:proofErr w:type="spellEnd"/>
            <w:r w:rsidRPr="003F5919">
              <w:rPr>
                <w:rFonts w:ascii="Garamond" w:hAnsi="Garamond"/>
              </w:rPr>
              <w:t>.: 5462, тип двигателя: бензиновый.</w:t>
            </w:r>
          </w:p>
          <w:p w14:paraId="2CE31FEC" w14:textId="336F8E5B" w:rsidR="000B018D" w:rsidRPr="003F5919" w:rsidRDefault="000B018D" w:rsidP="00432BE3">
            <w:pPr>
              <w:spacing w:after="0" w:line="240" w:lineRule="auto"/>
              <w:ind w:firstLine="459"/>
              <w:jc w:val="both"/>
              <w:rPr>
                <w:rFonts w:ascii="Garamond" w:hAnsi="Garamond"/>
                <w:color w:val="000000" w:themeColor="text1"/>
              </w:rPr>
            </w:pPr>
            <w:r w:rsidRPr="003F5919">
              <w:rPr>
                <w:rFonts w:ascii="Garamond" w:hAnsi="Garamond"/>
              </w:rPr>
              <w:t>- Лот №2: 45% доли в Уставном капитале ООО «Эскорт» (ОГРН 1056141009572, ИНН 6141023844, 140009, Московская область, г. Люберцы, ул. Красная, д.1, оф.41, находится в процедуре конкурсного производства) номинальной стоимостью 180 000 000 рублей.</w:t>
            </w:r>
          </w:p>
          <w:p w14:paraId="11DAF663" w14:textId="6C4FA19B" w:rsidR="000B018D" w:rsidRPr="003F5919" w:rsidRDefault="000B018D" w:rsidP="00432BE3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3F5919">
              <w:rPr>
                <w:rFonts w:ascii="Garamond" w:hAnsi="Garamond"/>
                <w:color w:val="333333"/>
                <w:sz w:val="22"/>
                <w:szCs w:val="22"/>
              </w:rPr>
              <w:t xml:space="preserve">       - Лот №3: </w:t>
            </w:r>
            <w:r w:rsidRPr="003F5919">
              <w:rPr>
                <w:rFonts w:ascii="Garamond" w:hAnsi="Garamond"/>
                <w:sz w:val="22"/>
                <w:szCs w:val="22"/>
              </w:rPr>
              <w:t>106 519 акций АО Фирма «</w:t>
            </w:r>
            <w:proofErr w:type="spellStart"/>
            <w:r w:rsidRPr="003F5919">
              <w:rPr>
                <w:rFonts w:ascii="Garamond" w:hAnsi="Garamond"/>
                <w:sz w:val="22"/>
                <w:szCs w:val="22"/>
              </w:rPr>
              <w:t>Актис</w:t>
            </w:r>
            <w:proofErr w:type="spellEnd"/>
            <w:r w:rsidRPr="003F5919">
              <w:rPr>
                <w:rFonts w:ascii="Garamond" w:hAnsi="Garamond"/>
                <w:sz w:val="22"/>
                <w:szCs w:val="22"/>
              </w:rPr>
              <w:t xml:space="preserve">» (ОГРН 1036165026589, ИНН 6165111480, 344064, </w:t>
            </w:r>
          </w:p>
          <w:p w14:paraId="3AC716EC" w14:textId="693040AD" w:rsidR="000B018D" w:rsidRPr="003F5919" w:rsidRDefault="000B018D" w:rsidP="00432BE3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3F5919">
              <w:rPr>
                <w:rFonts w:ascii="Garamond" w:hAnsi="Garamond"/>
                <w:sz w:val="22"/>
                <w:szCs w:val="22"/>
              </w:rPr>
              <w:t xml:space="preserve">г. </w:t>
            </w:r>
            <w:proofErr w:type="spellStart"/>
            <w:r w:rsidRPr="003F5919">
              <w:rPr>
                <w:rFonts w:ascii="Garamond" w:hAnsi="Garamond"/>
                <w:sz w:val="22"/>
                <w:szCs w:val="22"/>
              </w:rPr>
              <w:t>Ростов</w:t>
            </w:r>
            <w:proofErr w:type="spellEnd"/>
            <w:r w:rsidRPr="003F5919">
              <w:rPr>
                <w:rFonts w:ascii="Garamond" w:hAnsi="Garamond"/>
                <w:sz w:val="22"/>
                <w:szCs w:val="22"/>
              </w:rPr>
              <w:t xml:space="preserve">-на-Дону, ул. Вавилова, д.56, оф.10, находится в процедуре конкурсного производства) номинальной </w:t>
            </w:r>
            <w:proofErr w:type="gramStart"/>
            <w:r w:rsidRPr="003F5919">
              <w:rPr>
                <w:rFonts w:ascii="Garamond" w:hAnsi="Garamond"/>
                <w:sz w:val="22"/>
                <w:szCs w:val="22"/>
              </w:rPr>
              <w:t>стоимостью  106</w:t>
            </w:r>
            <w:proofErr w:type="gramEnd"/>
            <w:r w:rsidRPr="003F5919">
              <w:rPr>
                <w:rFonts w:ascii="Garamond" w:hAnsi="Garamond"/>
                <w:sz w:val="22"/>
                <w:szCs w:val="22"/>
              </w:rPr>
              <w:t xml:space="preserve"> 519 000 рублей.</w:t>
            </w:r>
            <w:r w:rsidRPr="003F5919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7648D61" w14:textId="6E388A7F" w:rsidR="000B018D" w:rsidRPr="003F5919" w:rsidRDefault="000B018D" w:rsidP="00432BE3">
            <w:pPr>
              <w:spacing w:after="0" w:line="240" w:lineRule="auto"/>
              <w:ind w:firstLine="459"/>
              <w:jc w:val="both"/>
              <w:rPr>
                <w:rFonts w:ascii="Garamond" w:hAnsi="Garamond"/>
              </w:rPr>
            </w:pPr>
            <w:r w:rsidRPr="003F5919">
              <w:rPr>
                <w:rFonts w:ascii="Garamond" w:hAnsi="Garamond"/>
                <w:shd w:val="clear" w:color="auto" w:fill="FFFFFF"/>
              </w:rPr>
              <w:t>Начальная цена продажи лота №1: 642 000</w:t>
            </w:r>
            <w:r w:rsidRPr="003F5919">
              <w:rPr>
                <w:rFonts w:ascii="Garamond" w:hAnsi="Garamond"/>
              </w:rPr>
              <w:t xml:space="preserve"> руб., лота №2: 180 000 000</w:t>
            </w:r>
            <w:r w:rsidRPr="003F5919">
              <w:rPr>
                <w:rFonts w:ascii="Garamond" w:eastAsia="Calibri" w:hAnsi="Garamond"/>
              </w:rPr>
              <w:t xml:space="preserve"> </w:t>
            </w:r>
            <w:r w:rsidRPr="003F5919">
              <w:rPr>
                <w:rFonts w:ascii="Garamond" w:hAnsi="Garamond"/>
              </w:rPr>
              <w:t xml:space="preserve">руб., лота №3: 106 519 000 руб., НДС не облагается. </w:t>
            </w:r>
          </w:p>
          <w:p w14:paraId="27909988" w14:textId="54E83A5C" w:rsidR="000B018D" w:rsidRPr="003F5919" w:rsidRDefault="000B018D" w:rsidP="00432BE3">
            <w:pPr>
              <w:spacing w:after="0" w:line="240" w:lineRule="auto"/>
              <w:ind w:firstLine="459"/>
              <w:jc w:val="both"/>
              <w:rPr>
                <w:rFonts w:ascii="Garamond" w:hAnsi="Garamond"/>
              </w:rPr>
            </w:pPr>
            <w:r w:rsidRPr="003F5919">
              <w:rPr>
                <w:rFonts w:ascii="Garamond" w:hAnsi="Garamond"/>
              </w:rPr>
              <w:lastRenderedPageBreak/>
              <w:t xml:space="preserve">Размер задатка для участия в торгах – 5% от начальной цены лота. Реквизиты для уплаты задатка: получатель: </w:t>
            </w:r>
            <w:proofErr w:type="spellStart"/>
            <w:r w:rsidR="001F0038" w:rsidRPr="003F5919">
              <w:rPr>
                <w:rFonts w:ascii="Garamond" w:hAnsi="Garamond"/>
              </w:rPr>
              <w:t>Базиян</w:t>
            </w:r>
            <w:proofErr w:type="spellEnd"/>
            <w:r w:rsidR="001F0038" w:rsidRPr="003F5919">
              <w:rPr>
                <w:rFonts w:ascii="Garamond" w:hAnsi="Garamond"/>
              </w:rPr>
              <w:t xml:space="preserve"> Владимир Кимович</w:t>
            </w:r>
            <w:r w:rsidRPr="003F5919">
              <w:rPr>
                <w:rFonts w:ascii="Garamond" w:hAnsi="Garamond"/>
              </w:rPr>
              <w:t xml:space="preserve">, р/с </w:t>
            </w:r>
            <w:r w:rsidR="00D04A84" w:rsidRPr="003F5919">
              <w:rPr>
                <w:rFonts w:ascii="Garamond" w:hAnsi="Garamond"/>
              </w:rPr>
              <w:t>40817810600390009439</w:t>
            </w:r>
            <w:r w:rsidRPr="003F5919">
              <w:rPr>
                <w:rFonts w:ascii="Garamond" w:hAnsi="Garamond"/>
              </w:rPr>
              <w:t xml:space="preserve"> в ПАО «</w:t>
            </w:r>
            <w:proofErr w:type="spellStart"/>
            <w:r w:rsidRPr="003F5919">
              <w:rPr>
                <w:rFonts w:ascii="Garamond" w:hAnsi="Garamond"/>
              </w:rPr>
              <w:t>МИ</w:t>
            </w:r>
            <w:r w:rsidR="00D04A84" w:rsidRPr="003F5919">
              <w:rPr>
                <w:rFonts w:ascii="Garamond" w:hAnsi="Garamond"/>
              </w:rPr>
              <w:t>н</w:t>
            </w:r>
            <w:r w:rsidRPr="003F5919">
              <w:rPr>
                <w:rFonts w:ascii="Garamond" w:hAnsi="Garamond"/>
              </w:rPr>
              <w:t>Б</w:t>
            </w:r>
            <w:r w:rsidR="00D04A84" w:rsidRPr="003F5919">
              <w:rPr>
                <w:rFonts w:ascii="Garamond" w:hAnsi="Garamond"/>
              </w:rPr>
              <w:t>анк</w:t>
            </w:r>
            <w:proofErr w:type="spellEnd"/>
            <w:r w:rsidRPr="003F5919">
              <w:rPr>
                <w:rFonts w:ascii="Garamond" w:hAnsi="Garamond"/>
              </w:rPr>
              <w:t>», БИК: 044525600, к/с №30101810300000000600</w:t>
            </w:r>
            <w:r w:rsidR="00D04A84" w:rsidRPr="003F5919">
              <w:rPr>
                <w:rFonts w:ascii="Garamond" w:hAnsi="Garamond"/>
              </w:rPr>
              <w:t>, ИНН 7725039953.</w:t>
            </w:r>
          </w:p>
          <w:p w14:paraId="715EC155" w14:textId="77777777" w:rsidR="000B018D" w:rsidRPr="003F5919" w:rsidRDefault="000B018D" w:rsidP="00432BE3">
            <w:pPr>
              <w:pStyle w:val="aa"/>
              <w:spacing w:after="0" w:line="240" w:lineRule="auto"/>
              <w:ind w:left="0" w:firstLine="459"/>
              <w:jc w:val="both"/>
              <w:rPr>
                <w:rFonts w:ascii="Garamond" w:hAnsi="Garamond"/>
              </w:rPr>
            </w:pPr>
            <w:r w:rsidRPr="003F5919">
              <w:rPr>
                <w:rFonts w:ascii="Garamond" w:hAnsi="Garamond"/>
              </w:rPr>
              <w:t>Шаг аукциона 5% от начальной цены лота.</w:t>
            </w:r>
          </w:p>
          <w:p w14:paraId="5B2BCC4B" w14:textId="18C0460D" w:rsidR="000B018D" w:rsidRPr="003F5919" w:rsidRDefault="000B018D" w:rsidP="00432BE3">
            <w:pPr>
              <w:pStyle w:val="aa"/>
              <w:spacing w:after="0" w:line="240" w:lineRule="auto"/>
              <w:ind w:left="0" w:firstLine="459"/>
              <w:jc w:val="both"/>
              <w:rPr>
                <w:rFonts w:ascii="Garamond" w:hAnsi="Garamond"/>
              </w:rPr>
            </w:pPr>
            <w:r w:rsidRPr="003F5919">
              <w:rPr>
                <w:rFonts w:ascii="Garamond" w:hAnsi="Garamond"/>
              </w:rPr>
              <w:t>Для участия в торгах необходимо в срок с 09:00</w:t>
            </w:r>
            <w:r w:rsidR="003F5919" w:rsidRPr="003F5919">
              <w:rPr>
                <w:rFonts w:ascii="Garamond" w:hAnsi="Garamond"/>
              </w:rPr>
              <w:t xml:space="preserve"> </w:t>
            </w:r>
            <w:r w:rsidRPr="003F5919">
              <w:rPr>
                <w:rFonts w:ascii="Garamond" w:hAnsi="Garamond"/>
              </w:rPr>
              <w:t xml:space="preserve">час. </w:t>
            </w:r>
            <w:r w:rsidR="003F5919" w:rsidRPr="003F5919">
              <w:rPr>
                <w:rFonts w:ascii="Garamond" w:hAnsi="Garamond"/>
              </w:rPr>
              <w:t>01</w:t>
            </w:r>
            <w:r w:rsidRPr="003F5919">
              <w:rPr>
                <w:rFonts w:ascii="Garamond" w:hAnsi="Garamond"/>
              </w:rPr>
              <w:t>.0</w:t>
            </w:r>
            <w:r w:rsidR="003F5919" w:rsidRPr="003F5919">
              <w:rPr>
                <w:rFonts w:ascii="Garamond" w:hAnsi="Garamond"/>
              </w:rPr>
              <w:t>7</w:t>
            </w:r>
            <w:r w:rsidRPr="003F5919">
              <w:rPr>
                <w:rFonts w:ascii="Garamond" w:hAnsi="Garamond"/>
              </w:rPr>
              <w:t>.1</w:t>
            </w:r>
            <w:r w:rsidR="003F5919" w:rsidRPr="003F5919">
              <w:rPr>
                <w:rFonts w:ascii="Garamond" w:hAnsi="Garamond"/>
              </w:rPr>
              <w:t>9</w:t>
            </w:r>
            <w:r w:rsidRPr="003F5919">
              <w:rPr>
                <w:rFonts w:ascii="Garamond" w:hAnsi="Garamond"/>
              </w:rPr>
              <w:t>г. по 17:00</w:t>
            </w:r>
            <w:r w:rsidR="003F5919" w:rsidRPr="003F5919">
              <w:rPr>
                <w:rFonts w:ascii="Garamond" w:hAnsi="Garamond"/>
              </w:rPr>
              <w:t xml:space="preserve"> </w:t>
            </w:r>
            <w:r w:rsidRPr="003F5919">
              <w:rPr>
                <w:rFonts w:ascii="Garamond" w:hAnsi="Garamond"/>
              </w:rPr>
              <w:t>час. 0</w:t>
            </w:r>
            <w:r w:rsidR="003F5919" w:rsidRPr="003F5919">
              <w:rPr>
                <w:rFonts w:ascii="Garamond" w:hAnsi="Garamond"/>
              </w:rPr>
              <w:t>2</w:t>
            </w:r>
            <w:r w:rsidRPr="003F5919">
              <w:rPr>
                <w:rFonts w:ascii="Garamond" w:hAnsi="Garamond"/>
              </w:rPr>
              <w:t>.</w:t>
            </w:r>
            <w:r w:rsidR="003F5919" w:rsidRPr="003F5919">
              <w:rPr>
                <w:rFonts w:ascii="Garamond" w:hAnsi="Garamond"/>
              </w:rPr>
              <w:t>08</w:t>
            </w:r>
            <w:r w:rsidRPr="003F5919">
              <w:rPr>
                <w:rFonts w:ascii="Garamond" w:hAnsi="Garamond"/>
              </w:rPr>
              <w:t>.1</w:t>
            </w:r>
            <w:r w:rsidR="003F5919" w:rsidRPr="003F5919">
              <w:rPr>
                <w:rFonts w:ascii="Garamond" w:hAnsi="Garamond"/>
              </w:rPr>
              <w:t>9</w:t>
            </w:r>
            <w:r w:rsidRPr="003F5919">
              <w:rPr>
                <w:rFonts w:ascii="Garamond" w:hAnsi="Garamond"/>
              </w:rPr>
              <w:t>г. подать заявку на участие в торгах и оплатить задаток в вышеуказанном порядке.</w:t>
            </w:r>
          </w:p>
          <w:p w14:paraId="32098704" w14:textId="77777777" w:rsidR="00432BE3" w:rsidRPr="000C48CB" w:rsidRDefault="00432BE3" w:rsidP="00432BE3">
            <w:pPr>
              <w:spacing w:after="0" w:line="240" w:lineRule="auto"/>
              <w:ind w:firstLine="318"/>
              <w:jc w:val="both"/>
              <w:rPr>
                <w:rFonts w:ascii="Garamond" w:hAnsi="Garamond"/>
              </w:rPr>
            </w:pPr>
            <w:r w:rsidRPr="00F44825">
              <w:rPr>
                <w:rFonts w:ascii="Garamond" w:hAnsi="Garamond"/>
              </w:rPr>
              <w:t xml:space="preserve">Заявка на участие в торгах должна соответствовать требованиям, установленным п.11 ст.110 ФЗ «О несостоятельности (банкротстве)».  Заявка на участие в торгах оформляется произвольно в письменной форме на русском языке и должна содержать: обязательство участника открытых торгов соблюдать требования, указанные в сообщении о проведении открытых торгов; фирменное наименование, сведения об организационно-правовой форме, о месте нахождения, почтовый адрес (для юр. лица), ФИО, паспортные данные, сведения о месте жительства (для физического лица), номер контактного телефона, адрес эл.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быть приложены след. документы: действительная на день представления заявки на участия в торгах выписка из ЕГРЮЛ или засвидетельствованная в нотариальном порядке копия такой выписки (для юр. лица), действительная на день представления заявки на участие в торгах выписку из ЕГРИП или засвидетельствованную в нотариальном порядке копию такой выписки (для ИП), копии документов, удостоверяющих личность (для физического лица), надлежащим образом заверенный перевод на русский язык документов о гос. регистрации юр. лица или гос. регистрации физического лица в качестве ИП в соотв.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</w:t>
            </w:r>
            <w:proofErr w:type="spellStart"/>
            <w:r w:rsidRPr="00F44825">
              <w:rPr>
                <w:rFonts w:ascii="Garamond" w:hAnsi="Garamond"/>
              </w:rPr>
              <w:t>зак-вом</w:t>
            </w:r>
            <w:proofErr w:type="spellEnd"/>
            <w:r w:rsidRPr="00F44825">
              <w:rPr>
                <w:rFonts w:ascii="Garamond" w:hAnsi="Garamond"/>
              </w:rPr>
              <w:t xml:space="preserve"> РФ и (или) учредительными документами юр.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 копии документов, подтверждающих полномочия руководителя (для юридических лиц); свидетельства о гос. регистрации юр. лица, свидетельства о постановке на налоговый учет документов, подтверждающих постановку на учет в органах статистики. Документы, прилагаемые к заявке, представляются в форме электронных документов, подписанных электронной цифровой подписью заявителя.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ФЗ "О несостоятельности (банкротстве)" и указанным в сообщении о проведении торгов. Заявители, допущенные к участию в торгах, признаются участниками торгов.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 Предложения о цене заявляются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 Организатор торгов рассматривает предложения Участников торгов о цене имущества должника и определяет победителя открытых торгов. В случае, если была предложена цена имущества должника, равная цене имущества должника, предложенной другим (-и) участником (-</w:t>
            </w:r>
            <w:proofErr w:type="spellStart"/>
            <w:r w:rsidRPr="00F44825">
              <w:rPr>
                <w:rFonts w:ascii="Garamond" w:hAnsi="Garamond"/>
              </w:rPr>
              <w:t>ами</w:t>
            </w:r>
            <w:proofErr w:type="spellEnd"/>
            <w:r w:rsidRPr="00F44825">
              <w:rPr>
                <w:rFonts w:ascii="Garamond" w:hAnsi="Garamond"/>
              </w:rPr>
              <w:t>) торгов, представленным признается предложение о цене имущества должника, поступившее ранее других предлож</w:t>
            </w:r>
            <w:r w:rsidRPr="000C48CB">
              <w:rPr>
                <w:rFonts w:ascii="Garamond" w:hAnsi="Garamond"/>
              </w:rPr>
              <w:t>ений. Победителем открытых торгов признается участник торгов, предложивший максимальную цену за лот.</w:t>
            </w:r>
            <w:r w:rsidRPr="000C48CB">
              <w:rPr>
                <w:rFonts w:ascii="Garamond" w:hAnsi="Garamond"/>
                <w:shd w:val="clear" w:color="auto" w:fill="FFFFFF"/>
              </w:rPr>
      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      </w:r>
            <w:r w:rsidRPr="000C48CB">
              <w:rPr>
                <w:rFonts w:ascii="Garamond" w:hAnsi="Garamond"/>
              </w:rPr>
              <w:t xml:space="preserve"> </w:t>
            </w:r>
          </w:p>
          <w:p w14:paraId="328D7C32" w14:textId="77777777" w:rsidR="00432BE3" w:rsidRPr="000C48CB" w:rsidRDefault="00432BE3" w:rsidP="00432BE3">
            <w:pPr>
              <w:spacing w:after="0" w:line="240" w:lineRule="auto"/>
              <w:ind w:firstLine="318"/>
              <w:jc w:val="both"/>
              <w:rPr>
                <w:rFonts w:ascii="Garamond" w:hAnsi="Garamond"/>
                <w:shd w:val="clear" w:color="auto" w:fill="FFFFFF"/>
              </w:rPr>
            </w:pPr>
            <w:r w:rsidRPr="000C48CB">
              <w:rPr>
                <w:rFonts w:ascii="Garamond" w:hAnsi="Garamond"/>
              </w:rPr>
              <w:t xml:space="preserve"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 в соответствии с условиями торгов и представленным им предложением о цене имущества. </w:t>
            </w:r>
            <w:r w:rsidRPr="000C48CB">
              <w:rPr>
                <w:rFonts w:ascii="Garamond" w:hAnsi="Garamond"/>
                <w:shd w:val="clear" w:color="auto" w:fill="FFFFFF"/>
              </w:rPr>
              <w:t>Время подведения итогов торгов определяется в соответствии с Приказом Минэкономразвития России от 23.07.2015г. №495.</w:t>
            </w:r>
          </w:p>
          <w:p w14:paraId="78E25889" w14:textId="77777777" w:rsidR="00432BE3" w:rsidRPr="000C48CB" w:rsidRDefault="00432BE3" w:rsidP="00432BE3">
            <w:pPr>
              <w:spacing w:after="0" w:line="240" w:lineRule="auto"/>
              <w:ind w:firstLine="318"/>
              <w:jc w:val="both"/>
              <w:rPr>
                <w:rFonts w:ascii="Garamond" w:hAnsi="Garamond"/>
              </w:rPr>
            </w:pPr>
            <w:r w:rsidRPr="000C48CB">
              <w:rPr>
                <w:rFonts w:ascii="Garamond" w:hAnsi="Garamond"/>
                <w:color w:val="000000" w:themeColor="text1"/>
              </w:rPr>
      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      </w:r>
            <w:r w:rsidRPr="000C48CB">
              <w:rPr>
                <w:rFonts w:ascii="Garamond" w:hAnsi="Garamond"/>
              </w:rPr>
              <w:t xml:space="preserve"> Протокол о 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</w:t>
            </w:r>
            <w:r w:rsidRPr="000C48CB">
              <w:rPr>
                <w:rFonts w:ascii="Garamond" w:hAnsi="Garamond"/>
              </w:rPr>
              <w:lastRenderedPageBreak/>
              <w:t>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      </w:r>
          </w:p>
          <w:p w14:paraId="1E6B7FD3" w14:textId="77777777" w:rsidR="00432BE3" w:rsidRPr="000C48CB" w:rsidRDefault="00432BE3" w:rsidP="00432BE3">
            <w:pPr>
              <w:spacing w:after="0" w:line="240" w:lineRule="auto"/>
              <w:ind w:firstLine="318"/>
              <w:jc w:val="both"/>
              <w:rPr>
                <w:rFonts w:ascii="Garamond" w:hAnsi="Garamond"/>
              </w:rPr>
            </w:pPr>
            <w:r w:rsidRPr="000C48CB">
              <w:rPr>
                <w:rFonts w:ascii="Garamond" w:hAnsi="Garamond"/>
              </w:rPr>
      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арбитражный управляющий вправе предложить заключить договор купли-продажи только одному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В случае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</w:t>
            </w:r>
          </w:p>
          <w:p w14:paraId="1D138577" w14:textId="77777777" w:rsidR="00432BE3" w:rsidRPr="000C48CB" w:rsidRDefault="00432BE3" w:rsidP="00432BE3">
            <w:pPr>
              <w:spacing w:after="0" w:line="240" w:lineRule="auto"/>
              <w:ind w:firstLine="318"/>
              <w:jc w:val="both"/>
              <w:rPr>
                <w:rFonts w:ascii="Garamond" w:hAnsi="Garamond"/>
              </w:rPr>
            </w:pPr>
            <w:r w:rsidRPr="000C48CB">
              <w:rPr>
                <w:rFonts w:ascii="Garamond" w:hAnsi="Garamond"/>
              </w:rPr>
              <w:t>Организатор открытых торгов вправе в любое время до даты торгов отказаться от проведения торгов/отменить торги.</w:t>
            </w:r>
          </w:p>
          <w:p w14:paraId="4C26026E" w14:textId="089A53D3" w:rsidR="000B018D" w:rsidRPr="003F5919" w:rsidRDefault="000B018D" w:rsidP="00432BE3">
            <w:pPr>
              <w:spacing w:after="0" w:line="240" w:lineRule="auto"/>
              <w:ind w:firstLine="459"/>
              <w:jc w:val="both"/>
              <w:rPr>
                <w:rFonts w:ascii="Garamond" w:hAnsi="Garamond"/>
              </w:rPr>
            </w:pPr>
            <w:r w:rsidRPr="003F5919">
              <w:rPr>
                <w:rFonts w:ascii="Garamond" w:hAnsi="Garamond"/>
              </w:rPr>
              <w:t xml:space="preserve">Оплата в соответствии с договором купли-продажи должна быть осуществлена на основной счет должника: получатель: </w:t>
            </w:r>
            <w:proofErr w:type="spellStart"/>
            <w:r w:rsidR="00D04A84" w:rsidRPr="003F5919">
              <w:rPr>
                <w:rFonts w:ascii="Garamond" w:hAnsi="Garamond"/>
              </w:rPr>
              <w:t>Базиян</w:t>
            </w:r>
            <w:proofErr w:type="spellEnd"/>
            <w:r w:rsidR="00D04A84" w:rsidRPr="003F5919">
              <w:rPr>
                <w:rFonts w:ascii="Garamond" w:hAnsi="Garamond"/>
              </w:rPr>
              <w:t xml:space="preserve"> Владимир Кимович</w:t>
            </w:r>
            <w:r w:rsidRPr="003F5919">
              <w:rPr>
                <w:rFonts w:ascii="Garamond" w:hAnsi="Garamond"/>
                <w:shd w:val="clear" w:color="auto" w:fill="FFFFFF"/>
              </w:rPr>
              <w:t xml:space="preserve">, р/с </w:t>
            </w:r>
            <w:r w:rsidR="00D04A84" w:rsidRPr="003F5919">
              <w:rPr>
                <w:rFonts w:ascii="Garamond" w:hAnsi="Garamond"/>
                <w:shd w:val="clear" w:color="auto" w:fill="FFFFFF"/>
              </w:rPr>
              <w:t>40817810000390009437</w:t>
            </w:r>
            <w:r w:rsidRPr="003F5919">
              <w:rPr>
                <w:rFonts w:ascii="Garamond" w:hAnsi="Garamond"/>
                <w:shd w:val="clear" w:color="auto" w:fill="FFFFFF"/>
              </w:rPr>
              <w:t xml:space="preserve"> </w:t>
            </w:r>
            <w:r w:rsidRPr="003F5919">
              <w:rPr>
                <w:rFonts w:ascii="Garamond" w:hAnsi="Garamond"/>
              </w:rPr>
              <w:t>в ПАО «</w:t>
            </w:r>
            <w:proofErr w:type="spellStart"/>
            <w:r w:rsidRPr="003F5919">
              <w:rPr>
                <w:rFonts w:ascii="Garamond" w:hAnsi="Garamond"/>
              </w:rPr>
              <w:t>МИ</w:t>
            </w:r>
            <w:r w:rsidR="00D04A84" w:rsidRPr="003F5919">
              <w:rPr>
                <w:rFonts w:ascii="Garamond" w:hAnsi="Garamond"/>
              </w:rPr>
              <w:t>нБанк</w:t>
            </w:r>
            <w:proofErr w:type="spellEnd"/>
            <w:r w:rsidRPr="003F5919">
              <w:rPr>
                <w:rFonts w:ascii="Garamond" w:hAnsi="Garamond"/>
              </w:rPr>
              <w:t>», БИК: 044</w:t>
            </w:r>
            <w:r w:rsidR="00D04A84" w:rsidRPr="003F5919">
              <w:rPr>
                <w:rFonts w:ascii="Garamond" w:hAnsi="Garamond"/>
              </w:rPr>
              <w:t>525600</w:t>
            </w:r>
            <w:r w:rsidRPr="003F5919">
              <w:rPr>
                <w:rFonts w:ascii="Garamond" w:hAnsi="Garamond"/>
              </w:rPr>
              <w:t>, к/с №30101810300000000600</w:t>
            </w:r>
            <w:r w:rsidR="00D04A84" w:rsidRPr="003F5919">
              <w:rPr>
                <w:rFonts w:ascii="Garamond" w:hAnsi="Garamond"/>
              </w:rPr>
              <w:t>, ИНН 7725039953.</w:t>
            </w:r>
          </w:p>
          <w:p w14:paraId="693825C0" w14:textId="77777777" w:rsidR="000B018D" w:rsidRPr="003F5919" w:rsidRDefault="000B018D" w:rsidP="00432BE3">
            <w:pPr>
              <w:spacing w:after="0" w:line="240" w:lineRule="auto"/>
              <w:ind w:firstLine="459"/>
              <w:jc w:val="both"/>
              <w:rPr>
                <w:rFonts w:ascii="Garamond" w:hAnsi="Garamond"/>
              </w:rPr>
            </w:pPr>
            <w:r w:rsidRPr="003F5919">
              <w:rPr>
                <w:rFonts w:ascii="Garamond" w:hAnsi="Garamond"/>
              </w:rPr>
              <w:t>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      </w:r>
          </w:p>
          <w:p w14:paraId="2A0D3741" w14:textId="01EABC3C" w:rsidR="000B018D" w:rsidRPr="003F5919" w:rsidRDefault="000B018D" w:rsidP="00432BE3">
            <w:pPr>
              <w:pStyle w:val="a8"/>
              <w:tabs>
                <w:tab w:val="left" w:pos="1134"/>
              </w:tabs>
              <w:ind w:firstLine="459"/>
              <w:jc w:val="both"/>
              <w:rPr>
                <w:rFonts w:ascii="Garamond" w:hAnsi="Garamond"/>
              </w:rPr>
            </w:pPr>
            <w:r w:rsidRPr="003F5919">
              <w:rPr>
                <w:rFonts w:ascii="Garamond" w:hAnsi="Garamond"/>
              </w:rPr>
              <w:t xml:space="preserve">Ознакомление с имуществом и документацией по нему производится в рабочие дни с 10:00ч. до 12:00ч. </w:t>
            </w:r>
            <w:r w:rsidRPr="003F5919">
              <w:rPr>
                <w:rFonts w:ascii="Garamond" w:hAnsi="Garamond"/>
                <w:color w:val="333333"/>
              </w:rPr>
              <w:t xml:space="preserve">в период приема заявок, </w:t>
            </w:r>
            <w:r w:rsidRPr="003F5919">
              <w:rPr>
                <w:rFonts w:ascii="Garamond" w:hAnsi="Garamond"/>
              </w:rPr>
              <w:t xml:space="preserve">по адресу: </w:t>
            </w:r>
            <w:r w:rsidR="00D04A84" w:rsidRPr="003F5919">
              <w:rPr>
                <w:rFonts w:ascii="Garamond" w:hAnsi="Garamond"/>
              </w:rPr>
              <w:t>Ростовская область, г. Новочеркасск, Харьковское шоссе, 11а</w:t>
            </w:r>
            <w:r w:rsidRPr="003F5919">
              <w:rPr>
                <w:rFonts w:ascii="Garamond" w:hAnsi="Garamond"/>
              </w:rPr>
              <w:t>, по предварительной записи по тел. 8(473)2727193</w:t>
            </w:r>
            <w:r w:rsidRPr="003F5919">
              <w:rPr>
                <w:rStyle w:val="paragraph"/>
                <w:rFonts w:ascii="Garamond" w:hAnsi="Garamond"/>
              </w:rPr>
              <w:t>.</w:t>
            </w:r>
            <w:r w:rsidRPr="003F5919">
              <w:rPr>
                <w:rFonts w:ascii="Garamond" w:hAnsi="Garamond"/>
              </w:rPr>
              <w:t xml:space="preserve"> </w:t>
            </w:r>
          </w:p>
          <w:p w14:paraId="53A3277D" w14:textId="580D7FCB" w:rsidR="000B018D" w:rsidRPr="000B018D" w:rsidRDefault="000B018D" w:rsidP="000B0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F5919">
              <w:rPr>
                <w:rFonts w:ascii="Garamond" w:hAnsi="Garamond"/>
              </w:rPr>
              <w:t xml:space="preserve">Договор о задатке, проект договора </w:t>
            </w:r>
            <w:bookmarkStart w:id="0" w:name="_GoBack"/>
            <w:bookmarkEnd w:id="0"/>
            <w:r w:rsidRPr="003F5919">
              <w:rPr>
                <w:rFonts w:ascii="Garamond" w:hAnsi="Garamond"/>
              </w:rPr>
              <w:t xml:space="preserve">купли-продажи и информация о выставленном на </w:t>
            </w:r>
            <w:proofErr w:type="gramStart"/>
            <w:r w:rsidRPr="003F5919">
              <w:rPr>
                <w:rFonts w:ascii="Garamond" w:hAnsi="Garamond"/>
              </w:rPr>
              <w:t>торги  имуществе</w:t>
            </w:r>
            <w:proofErr w:type="gramEnd"/>
            <w:r w:rsidRPr="003F5919">
              <w:rPr>
                <w:rFonts w:ascii="Garamond" w:hAnsi="Garamond"/>
              </w:rPr>
              <w:t xml:space="preserve"> размещены на сайте </w:t>
            </w:r>
            <w:r w:rsidRPr="003F5919">
              <w:rPr>
                <w:rFonts w:ascii="Garamond" w:hAnsi="Garamond"/>
                <w:color w:val="000000" w:themeColor="text1"/>
              </w:rPr>
              <w:t>lot-online.ru</w:t>
            </w:r>
            <w:r w:rsidRPr="003F5919">
              <w:rPr>
                <w:rFonts w:ascii="Garamond" w:hAnsi="Garamond"/>
                <w:shd w:val="clear" w:color="auto" w:fill="FFFFFF"/>
              </w:rPr>
              <w:t>, fedresurs.ru.</w:t>
            </w:r>
          </w:p>
        </w:tc>
      </w:tr>
    </w:tbl>
    <w:p w14:paraId="0A095CEC" w14:textId="77777777" w:rsidR="00491EBB" w:rsidRPr="00491EBB" w:rsidRDefault="00491EBB" w:rsidP="00E7709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F6ED990" w14:textId="059396B5" w:rsidR="007C05B7" w:rsidRPr="00D871E2" w:rsidRDefault="007C05B7" w:rsidP="00E7709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871E2">
        <w:rPr>
          <w:rFonts w:ascii="Times New Roman" w:hAnsi="Times New Roman" w:cs="Times New Roman"/>
          <w:bCs/>
          <w:sz w:val="20"/>
          <w:szCs w:val="20"/>
        </w:rPr>
        <w:t>Согласно п. 5 ст. 213.7 ФЗ «О несостоятельности (банкротстве)» подлежащие опубликованию сведения должны содержать идентифицирующие физическое лицо сведения, указанные выше в данных о должнике.</w:t>
      </w:r>
    </w:p>
    <w:p w14:paraId="6A9D47A5" w14:textId="77777777" w:rsidR="007C05B7" w:rsidRPr="00D871E2" w:rsidRDefault="007C05B7" w:rsidP="00E770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871E2">
        <w:rPr>
          <w:rFonts w:ascii="Times New Roman" w:hAnsi="Times New Roman" w:cs="Times New Roman"/>
          <w:b/>
          <w:bCs/>
          <w:sz w:val="20"/>
          <w:szCs w:val="20"/>
        </w:rPr>
        <w:t>К заявке прилагаются подтверждающие документы в противном случае заявка не обрабатывается.</w:t>
      </w:r>
    </w:p>
    <w:p w14:paraId="2ED27915" w14:textId="77777777" w:rsidR="00FC6A63" w:rsidRPr="00D871E2" w:rsidRDefault="00FC6A63" w:rsidP="00E7709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871E2">
        <w:rPr>
          <w:rFonts w:ascii="Times New Roman" w:hAnsi="Times New Roman" w:cs="Times New Roman"/>
          <w:bCs/>
          <w:sz w:val="20"/>
          <w:szCs w:val="20"/>
        </w:rPr>
        <w:t>В заявке не могут содержаться сведения относительно нескольких должников, включая членов семьи.</w:t>
      </w:r>
    </w:p>
    <w:p w14:paraId="5B7BE2EF" w14:textId="7A52863C" w:rsidR="007C05B7" w:rsidRDefault="00E7709F" w:rsidP="00E7709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871E2">
        <w:rPr>
          <w:rFonts w:ascii="Times New Roman" w:hAnsi="Times New Roman" w:cs="Times New Roman"/>
          <w:bCs/>
          <w:sz w:val="20"/>
          <w:szCs w:val="20"/>
        </w:rPr>
        <w:t xml:space="preserve">Гарантирую </w:t>
      </w:r>
      <w:r w:rsidR="007C05B7" w:rsidRPr="00D871E2">
        <w:rPr>
          <w:rFonts w:ascii="Times New Roman" w:hAnsi="Times New Roman" w:cs="Times New Roman"/>
          <w:bCs/>
          <w:sz w:val="20"/>
          <w:szCs w:val="20"/>
        </w:rPr>
        <w:t>оплату по реквизитам:</w:t>
      </w:r>
    </w:p>
    <w:p w14:paraId="4AF49B71" w14:textId="77777777" w:rsidR="003F5919" w:rsidRDefault="003F5919" w:rsidP="00E7709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5323306" w14:textId="41DC3B08" w:rsidR="000B018D" w:rsidRDefault="000B018D" w:rsidP="00E7709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8D1712E" w14:textId="77777777" w:rsidR="000B018D" w:rsidRPr="00D871E2" w:rsidRDefault="000B018D" w:rsidP="00E7709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ABDCF87" w14:textId="77777777" w:rsidR="007C05B7" w:rsidRPr="00D871E2" w:rsidRDefault="007C05B7" w:rsidP="009E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871E2">
        <w:rPr>
          <w:rFonts w:ascii="Times New Roman" w:hAnsi="Times New Roman" w:cs="Times New Roman"/>
          <w:b/>
          <w:bCs/>
          <w:sz w:val="20"/>
          <w:szCs w:val="20"/>
        </w:rPr>
        <w:t xml:space="preserve">ПОЛУЧАТЕЛЬ: </w:t>
      </w:r>
      <w:r w:rsidRPr="00D871E2">
        <w:rPr>
          <w:rFonts w:ascii="Times New Roman" w:hAnsi="Times New Roman" w:cs="Times New Roman"/>
          <w:bCs/>
          <w:sz w:val="20"/>
          <w:szCs w:val="20"/>
        </w:rPr>
        <w:t>АО «КОММЕРСАНТЪ»</w:t>
      </w:r>
    </w:p>
    <w:p w14:paraId="1ECF4CAE" w14:textId="77777777" w:rsidR="007C05B7" w:rsidRPr="00D871E2" w:rsidRDefault="007C05B7" w:rsidP="009E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1" w:name="OLE_LINK1"/>
      <w:r w:rsidRPr="00D871E2">
        <w:rPr>
          <w:rFonts w:ascii="Times New Roman" w:hAnsi="Times New Roman" w:cs="Times New Roman"/>
          <w:b/>
          <w:bCs/>
          <w:sz w:val="20"/>
          <w:szCs w:val="20"/>
        </w:rPr>
        <w:t xml:space="preserve">ОГРН </w:t>
      </w:r>
      <w:r w:rsidRPr="00D871E2">
        <w:rPr>
          <w:rFonts w:ascii="Times New Roman" w:hAnsi="Times New Roman" w:cs="Times New Roman"/>
          <w:bCs/>
          <w:sz w:val="20"/>
          <w:szCs w:val="20"/>
        </w:rPr>
        <w:t xml:space="preserve">1027700204751 </w:t>
      </w:r>
      <w:r w:rsidRPr="00D871E2">
        <w:rPr>
          <w:rFonts w:ascii="Times New Roman" w:hAnsi="Times New Roman" w:cs="Times New Roman"/>
          <w:b/>
          <w:bCs/>
          <w:sz w:val="20"/>
          <w:szCs w:val="20"/>
        </w:rPr>
        <w:t>ИНН</w:t>
      </w:r>
      <w:r w:rsidRPr="00D871E2">
        <w:rPr>
          <w:rFonts w:ascii="Times New Roman" w:hAnsi="Times New Roman" w:cs="Times New Roman"/>
          <w:bCs/>
          <w:sz w:val="20"/>
          <w:szCs w:val="20"/>
        </w:rPr>
        <w:t xml:space="preserve"> 7707120552 </w:t>
      </w:r>
      <w:proofErr w:type="gramStart"/>
      <w:r w:rsidRPr="00D871E2">
        <w:rPr>
          <w:rFonts w:ascii="Times New Roman" w:hAnsi="Times New Roman" w:cs="Times New Roman"/>
          <w:b/>
          <w:bCs/>
          <w:sz w:val="20"/>
          <w:szCs w:val="20"/>
        </w:rPr>
        <w:t>КПП</w:t>
      </w:r>
      <w:r w:rsidRPr="00D871E2">
        <w:rPr>
          <w:rFonts w:ascii="Times New Roman" w:hAnsi="Times New Roman" w:cs="Times New Roman"/>
          <w:bCs/>
          <w:sz w:val="20"/>
          <w:szCs w:val="20"/>
        </w:rPr>
        <w:t xml:space="preserve">  770701001</w:t>
      </w:r>
      <w:proofErr w:type="gramEnd"/>
      <w:r w:rsidRPr="00D871E2">
        <w:rPr>
          <w:rFonts w:ascii="Times New Roman" w:hAnsi="Times New Roman" w:cs="Times New Roman"/>
          <w:bCs/>
          <w:sz w:val="20"/>
          <w:szCs w:val="20"/>
        </w:rPr>
        <w:t xml:space="preserve">; р/с № 40702810800003400822  в "РАЙФФАЙЗЕНБАНК" (АО)  Г. МОСКВА к/с № 30101810200000000700 </w:t>
      </w:r>
      <w:r w:rsidRPr="00D871E2">
        <w:rPr>
          <w:rFonts w:ascii="Times New Roman" w:hAnsi="Times New Roman" w:cs="Times New Roman"/>
          <w:b/>
          <w:bCs/>
          <w:sz w:val="20"/>
          <w:szCs w:val="20"/>
        </w:rPr>
        <w:t>БИК</w:t>
      </w:r>
      <w:r w:rsidRPr="00D871E2">
        <w:rPr>
          <w:rFonts w:ascii="Times New Roman" w:hAnsi="Times New Roman" w:cs="Times New Roman"/>
          <w:bCs/>
          <w:sz w:val="20"/>
          <w:szCs w:val="20"/>
        </w:rPr>
        <w:t xml:space="preserve"> 044525700  </w:t>
      </w:r>
      <w:r w:rsidRPr="00D871E2">
        <w:rPr>
          <w:rFonts w:ascii="Times New Roman" w:hAnsi="Times New Roman" w:cs="Times New Roman"/>
          <w:b/>
          <w:bCs/>
          <w:sz w:val="20"/>
          <w:szCs w:val="20"/>
        </w:rPr>
        <w:t>ОКАТО</w:t>
      </w:r>
      <w:r w:rsidRPr="00D871E2">
        <w:rPr>
          <w:rFonts w:ascii="Times New Roman" w:hAnsi="Times New Roman" w:cs="Times New Roman"/>
          <w:bCs/>
          <w:sz w:val="20"/>
          <w:szCs w:val="20"/>
        </w:rPr>
        <w:t xml:space="preserve"> 45286585000</w:t>
      </w:r>
    </w:p>
    <w:bookmarkEnd w:id="1"/>
    <w:p w14:paraId="11BD7280" w14:textId="77777777" w:rsidR="007C05B7" w:rsidRPr="00D871E2" w:rsidRDefault="007C05B7" w:rsidP="009E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71E2">
        <w:rPr>
          <w:rFonts w:ascii="Times New Roman" w:hAnsi="Times New Roman" w:cs="Times New Roman"/>
          <w:b/>
          <w:bCs/>
          <w:sz w:val="20"/>
          <w:szCs w:val="20"/>
        </w:rPr>
        <w:t>НАЗНАЧЕНИЕ ПЛАТЕЖА</w:t>
      </w:r>
      <w:r w:rsidRPr="00D871E2">
        <w:rPr>
          <w:rFonts w:ascii="Times New Roman" w:hAnsi="Times New Roman" w:cs="Times New Roman"/>
          <w:bCs/>
          <w:sz w:val="20"/>
          <w:szCs w:val="20"/>
        </w:rPr>
        <w:t xml:space="preserve">: ОПЛАТА ЗА ПУБЛИКАЦИЮ СВЕДЕНИЙ О БАНКРОТСТВЕ ДОЛЖНИКА </w:t>
      </w:r>
      <w:r w:rsidRPr="00D871E2">
        <w:rPr>
          <w:rFonts w:ascii="Times New Roman" w:hAnsi="Times New Roman" w:cs="Times New Roman"/>
          <w:b/>
          <w:bCs/>
          <w:sz w:val="20"/>
          <w:szCs w:val="20"/>
        </w:rPr>
        <w:t>ПО СЧЕТУ (УКАЗАТЬ НАИМЕНОВАНИЕ ДОЛЖНИКА, ОГРН, № СЧЕТА)</w:t>
      </w:r>
    </w:p>
    <w:p w14:paraId="2BDE5053" w14:textId="77777777" w:rsidR="007C05B7" w:rsidRPr="00D871E2" w:rsidRDefault="007C05B7" w:rsidP="009E3D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71E2">
        <w:rPr>
          <w:rFonts w:ascii="Times New Roman" w:hAnsi="Times New Roman" w:cs="Times New Roman"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</w:t>
      </w:r>
      <w:r w:rsidRPr="00D871E2">
        <w:rPr>
          <w:rFonts w:ascii="Times New Roman" w:hAnsi="Times New Roman" w:cs="Times New Roman"/>
          <w:b/>
          <w:sz w:val="20"/>
          <w:szCs w:val="20"/>
        </w:rPr>
        <w:t>при условии поступления денежных средств на счет Издателя не позднее среды 13:00 мск.</w:t>
      </w:r>
    </w:p>
    <w:p w14:paraId="0ABC3FFF" w14:textId="77777777" w:rsidR="007C05B7" w:rsidRPr="00D871E2" w:rsidRDefault="007C05B7" w:rsidP="009E3D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71E2">
        <w:rPr>
          <w:rFonts w:ascii="Times New Roman" w:hAnsi="Times New Roman" w:cs="Times New Roman"/>
          <w:bCs/>
          <w:sz w:val="20"/>
          <w:szCs w:val="20"/>
        </w:rPr>
        <w:t xml:space="preserve">Претензии по поводу публикации принимаются в течение </w:t>
      </w:r>
      <w:r w:rsidRPr="00D871E2">
        <w:rPr>
          <w:rFonts w:ascii="Times New Roman" w:hAnsi="Times New Roman" w:cs="Times New Roman"/>
          <w:b/>
          <w:bCs/>
          <w:sz w:val="20"/>
          <w:szCs w:val="20"/>
        </w:rPr>
        <w:t>семи дней</w:t>
      </w:r>
      <w:r w:rsidRPr="00D871E2">
        <w:rPr>
          <w:rFonts w:ascii="Times New Roman" w:hAnsi="Times New Roman" w:cs="Times New Roman"/>
          <w:bCs/>
          <w:sz w:val="20"/>
          <w:szCs w:val="20"/>
        </w:rPr>
        <w:t xml:space="preserve"> с даты публикации.</w:t>
      </w:r>
    </w:p>
    <w:p w14:paraId="72EFC3D2" w14:textId="77777777" w:rsidR="007C05B7" w:rsidRPr="00D871E2" w:rsidRDefault="007C05B7" w:rsidP="009E3D8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871E2">
        <w:rPr>
          <w:rFonts w:ascii="Times New Roman" w:hAnsi="Times New Roman" w:cs="Times New Roman"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Pr="00D871E2">
        <w:rPr>
          <w:rFonts w:ascii="Times New Roman" w:hAnsi="Times New Roman" w:cs="Times New Roman"/>
          <w:sz w:val="20"/>
          <w:szCs w:val="20"/>
        </w:rPr>
        <w:t xml:space="preserve"> </w:t>
      </w:r>
      <w:r w:rsidRPr="00D871E2">
        <w:rPr>
          <w:rFonts w:ascii="Times New Roman" w:hAnsi="Times New Roman" w:cs="Times New Roman"/>
          <w:bCs/>
          <w:sz w:val="20"/>
          <w:szCs w:val="20"/>
        </w:rPr>
        <w:t xml:space="preserve">ответственность за это лежит на Заказчике, повторная публикация в указанном случае </w:t>
      </w:r>
      <w:r w:rsidRPr="00D871E2">
        <w:rPr>
          <w:rFonts w:ascii="Times New Roman" w:hAnsi="Times New Roman" w:cs="Times New Roman"/>
          <w:b/>
          <w:bCs/>
          <w:sz w:val="20"/>
          <w:szCs w:val="20"/>
        </w:rPr>
        <w:t>не производится</w:t>
      </w:r>
      <w:r w:rsidRPr="00D871E2">
        <w:rPr>
          <w:rFonts w:ascii="Times New Roman" w:hAnsi="Times New Roman" w:cs="Times New Roman"/>
          <w:bCs/>
          <w:sz w:val="20"/>
          <w:szCs w:val="20"/>
        </w:rPr>
        <w:t>.</w:t>
      </w:r>
    </w:p>
    <w:p w14:paraId="7338333E" w14:textId="77777777" w:rsidR="007C05B7" w:rsidRPr="00D871E2" w:rsidRDefault="007C05B7" w:rsidP="009E3D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71E2">
        <w:rPr>
          <w:rFonts w:ascii="Times New Roman" w:hAnsi="Times New Roman" w:cs="Times New Roman"/>
          <w:sz w:val="20"/>
          <w:szCs w:val="20"/>
        </w:rPr>
        <w:t>Подписывая настоящую заявку, выражаю согласие на получение всех отчетных документов через систему «Диадок» (diadoc.ru).</w:t>
      </w:r>
    </w:p>
    <w:p w14:paraId="4E12B75A" w14:textId="77777777" w:rsidR="007C05B7" w:rsidRPr="00D871E2" w:rsidRDefault="007C05B7" w:rsidP="009E3D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71E2">
        <w:rPr>
          <w:rFonts w:ascii="Times New Roman" w:hAnsi="Times New Roman" w:cs="Times New Roman"/>
          <w:b/>
          <w:sz w:val="20"/>
          <w:szCs w:val="20"/>
        </w:rPr>
        <w:t>Издатель оставляет за собой право отказать в публикации:</w:t>
      </w:r>
    </w:p>
    <w:p w14:paraId="3F10CBD7" w14:textId="77777777" w:rsidR="007C05B7" w:rsidRPr="00D871E2" w:rsidRDefault="007C05B7" w:rsidP="009E3D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71E2">
        <w:rPr>
          <w:rFonts w:ascii="Times New Roman" w:hAnsi="Times New Roman" w:cs="Times New Roman"/>
          <w:sz w:val="20"/>
          <w:szCs w:val="20"/>
        </w:rPr>
        <w:t>при непредставлении подтверждающих документов и текста сообщения;</w:t>
      </w:r>
    </w:p>
    <w:p w14:paraId="0268D046" w14:textId="77777777" w:rsidR="007C05B7" w:rsidRPr="00D871E2" w:rsidRDefault="007C05B7" w:rsidP="009E3D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71E2">
        <w:rPr>
          <w:rFonts w:ascii="Times New Roman" w:hAnsi="Times New Roman" w:cs="Times New Roman"/>
          <w:sz w:val="20"/>
          <w:szCs w:val="20"/>
        </w:rPr>
        <w:t>при неправильном заполнении или незаполнении настоящей заявки;</w:t>
      </w:r>
    </w:p>
    <w:p w14:paraId="0A0AC6C1" w14:textId="77777777" w:rsidR="007C05B7" w:rsidRPr="00D871E2" w:rsidRDefault="007C05B7" w:rsidP="009E3D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71E2">
        <w:rPr>
          <w:rFonts w:ascii="Times New Roman" w:hAnsi="Times New Roman" w:cs="Times New Roman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14:paraId="5A778BDE" w14:textId="77777777" w:rsidR="007C05B7" w:rsidRPr="00D871E2" w:rsidRDefault="007C05B7" w:rsidP="009E3D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71E2">
        <w:rPr>
          <w:rFonts w:ascii="Times New Roman" w:hAnsi="Times New Roman" w:cs="Times New Roman"/>
          <w:sz w:val="20"/>
          <w:szCs w:val="20"/>
        </w:rPr>
        <w:t>при неоплате услуг Издателя.</w:t>
      </w:r>
    </w:p>
    <w:p w14:paraId="373DA57F" w14:textId="77777777" w:rsidR="007C05B7" w:rsidRPr="00D871E2" w:rsidRDefault="007C05B7" w:rsidP="009E3D8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02CC3B" w14:textId="0851F74E" w:rsidR="007C05B7" w:rsidRPr="00D871E2" w:rsidRDefault="007C05B7" w:rsidP="00DD71DA">
      <w:pPr>
        <w:tabs>
          <w:tab w:val="left" w:pos="80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71E2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D871E2">
        <w:rPr>
          <w:rFonts w:ascii="Times New Roman" w:hAnsi="Times New Roman" w:cs="Times New Roman"/>
          <w:sz w:val="20"/>
          <w:szCs w:val="20"/>
        </w:rPr>
        <w:t>:</w:t>
      </w:r>
      <w:r w:rsidR="00DD71DA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3652"/>
        <w:gridCol w:w="851"/>
        <w:gridCol w:w="3402"/>
        <w:gridCol w:w="360"/>
      </w:tblGrid>
      <w:tr w:rsidR="00E7709F" w:rsidRPr="00D871E2" w14:paraId="35E158DF" w14:textId="77777777" w:rsidTr="00E7709F">
        <w:trPr>
          <w:trHeight w:val="61"/>
        </w:trPr>
        <w:tc>
          <w:tcPr>
            <w:tcW w:w="3652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576139127"/>
            </w:sdtPr>
            <w:sdtEndPr/>
            <w:sdtContent>
              <w:p w14:paraId="2D61DE22" w14:textId="77777777" w:rsidR="00E7709F" w:rsidRPr="00D871E2" w:rsidRDefault="00E7709F" w:rsidP="009E3D82">
                <w:pPr>
                  <w:spacing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871E2">
                  <w:rPr>
                    <w:rFonts w:ascii="Times New Roman" w:hAnsi="Times New Roman" w:cs="Times New Roman"/>
                    <w:sz w:val="20"/>
                    <w:szCs w:val="20"/>
                  </w:rPr>
                  <w:t>ФИО</w:t>
                </w:r>
              </w:p>
            </w:sdtContent>
          </w:sdt>
        </w:tc>
        <w:tc>
          <w:tcPr>
            <w:tcW w:w="851" w:type="dxa"/>
            <w:shd w:val="clear" w:color="auto" w:fill="auto"/>
          </w:tcPr>
          <w:p w14:paraId="1E938B01" w14:textId="77777777" w:rsidR="00E7709F" w:rsidRPr="00D871E2" w:rsidRDefault="00E7709F" w:rsidP="009E3D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D48783D" w14:textId="77777777" w:rsidR="00E7709F" w:rsidRPr="00D871E2" w:rsidRDefault="00E7709F" w:rsidP="009E3D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1E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14:paraId="00396B98" w14:textId="09414C02" w:rsidR="00E7709F" w:rsidRPr="00D871E2" w:rsidRDefault="00E7709F" w:rsidP="009E3D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1B34C3" w14:textId="77777777" w:rsidR="007C05B7" w:rsidRPr="00D871E2" w:rsidRDefault="007C05B7" w:rsidP="009E3D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BC3E539" w14:textId="77777777" w:rsidR="00354442" w:rsidRPr="00E7709F" w:rsidRDefault="00354442" w:rsidP="009E3D82">
      <w:pPr>
        <w:spacing w:line="240" w:lineRule="auto"/>
        <w:rPr>
          <w:rFonts w:ascii="Arial Narrow" w:hAnsi="Arial Narrow"/>
        </w:rPr>
      </w:pPr>
    </w:p>
    <w:sectPr w:rsidR="00354442" w:rsidRPr="00E7709F" w:rsidSect="00957371">
      <w:headerReference w:type="default" r:id="rId7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24B78" w14:textId="77777777" w:rsidR="00C70A44" w:rsidRDefault="00C70A44" w:rsidP="007C05B7">
      <w:pPr>
        <w:spacing w:after="0" w:line="240" w:lineRule="auto"/>
      </w:pPr>
      <w:r>
        <w:separator/>
      </w:r>
    </w:p>
  </w:endnote>
  <w:endnote w:type="continuationSeparator" w:id="0">
    <w:p w14:paraId="4DC1C784" w14:textId="77777777" w:rsidR="00C70A44" w:rsidRDefault="00C70A44" w:rsidP="007C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720DC" w14:textId="77777777" w:rsidR="00C70A44" w:rsidRDefault="00C70A44" w:rsidP="007C05B7">
      <w:pPr>
        <w:spacing w:after="0" w:line="240" w:lineRule="auto"/>
      </w:pPr>
      <w:r>
        <w:separator/>
      </w:r>
    </w:p>
  </w:footnote>
  <w:footnote w:type="continuationSeparator" w:id="0">
    <w:p w14:paraId="19FBFF8D" w14:textId="77777777" w:rsidR="00C70A44" w:rsidRDefault="00C70A44" w:rsidP="007C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83FC5" w14:textId="473F43F4" w:rsidR="00957371" w:rsidRPr="007C05B7" w:rsidRDefault="00065114" w:rsidP="00BB2CD3">
    <w:pPr>
      <w:shd w:val="clear" w:color="auto" w:fill="FFFFFF"/>
      <w:tabs>
        <w:tab w:val="left" w:pos="2110"/>
      </w:tabs>
      <w:rPr>
        <w:rFonts w:ascii="Arial Narrow" w:hAnsi="Arial Narrow"/>
        <w:sz w:val="18"/>
        <w:szCs w:val="18"/>
      </w:rPr>
    </w:pPr>
    <w:r w:rsidRPr="007C05B7">
      <w:rPr>
        <w:rFonts w:ascii="Arial Narrow" w:hAnsi="Arial Narrow"/>
        <w:sz w:val="18"/>
        <w:szCs w:val="18"/>
      </w:rPr>
      <w:t xml:space="preserve">В </w:t>
    </w:r>
    <w:r w:rsidRPr="007C05B7">
      <w:rPr>
        <w:rFonts w:ascii="Arial Narrow" w:hAnsi="Arial Narrow"/>
        <w:bCs/>
        <w:sz w:val="18"/>
        <w:szCs w:val="18"/>
      </w:rPr>
      <w:t>АКЦИОНЕРНОЕ ОБЩЕСТВО «</w:t>
    </w:r>
    <w:proofErr w:type="gramStart"/>
    <w:r w:rsidRPr="007C05B7">
      <w:rPr>
        <w:rFonts w:ascii="Arial Narrow" w:hAnsi="Arial Narrow"/>
        <w:bCs/>
        <w:sz w:val="18"/>
        <w:szCs w:val="18"/>
      </w:rPr>
      <w:t>КОММЕРСАНТЪ»</w:t>
    </w:r>
    <w:r w:rsidR="00E7709F">
      <w:rPr>
        <w:rFonts w:ascii="Arial Narrow" w:hAnsi="Arial Narrow"/>
        <w:sz w:val="18"/>
        <w:szCs w:val="18"/>
      </w:rPr>
      <w:t xml:space="preserve">  </w:t>
    </w:r>
    <w:r w:rsidR="00E7709F" w:rsidRPr="00E7709F">
      <w:rPr>
        <w:rFonts w:ascii="Arial Narrow" w:hAnsi="Arial Narrow"/>
        <w:b/>
        <w:sz w:val="18"/>
        <w:szCs w:val="18"/>
      </w:rPr>
      <w:t>Дата</w:t>
    </w:r>
    <w:proofErr w:type="gramEnd"/>
    <w:r w:rsidR="00E7709F" w:rsidRPr="00E7709F">
      <w:rPr>
        <w:rFonts w:ascii="Arial Narrow" w:hAnsi="Arial Narrow"/>
        <w:b/>
        <w:sz w:val="18"/>
        <w:szCs w:val="18"/>
      </w:rPr>
      <w:t xml:space="preserve">  заполнения</w:t>
    </w:r>
    <w:r w:rsidR="00E7709F"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18"/>
          <w:szCs w:val="18"/>
        </w:rPr>
        <w:id w:val="1007870554"/>
        <w:placeholder>
          <w:docPart w:val="DefaultPlaceholder_1082065160"/>
        </w:placeholder>
        <w:date w:fullDate="2019-06-2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871E2">
          <w:rPr>
            <w:rFonts w:ascii="Arial Narrow" w:hAnsi="Arial Narrow"/>
            <w:b/>
            <w:sz w:val="18"/>
            <w:szCs w:val="18"/>
          </w:rPr>
          <w:t>21.06.2019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B7"/>
    <w:rsid w:val="00065114"/>
    <w:rsid w:val="000B018D"/>
    <w:rsid w:val="00181C99"/>
    <w:rsid w:val="001F0038"/>
    <w:rsid w:val="002F3D93"/>
    <w:rsid w:val="00354442"/>
    <w:rsid w:val="003A04D3"/>
    <w:rsid w:val="003F5919"/>
    <w:rsid w:val="00432BE3"/>
    <w:rsid w:val="00491EBB"/>
    <w:rsid w:val="00523B64"/>
    <w:rsid w:val="00624D42"/>
    <w:rsid w:val="007C05B7"/>
    <w:rsid w:val="007D08BC"/>
    <w:rsid w:val="00871984"/>
    <w:rsid w:val="009E3D82"/>
    <w:rsid w:val="00B430B5"/>
    <w:rsid w:val="00C70A44"/>
    <w:rsid w:val="00CF1D00"/>
    <w:rsid w:val="00D04A84"/>
    <w:rsid w:val="00D871E2"/>
    <w:rsid w:val="00DD71DA"/>
    <w:rsid w:val="00E7709F"/>
    <w:rsid w:val="00EA4CD5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897AA"/>
  <w15:docId w15:val="{85B6B147-F686-464D-9793-28C87177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5B7"/>
  </w:style>
  <w:style w:type="paragraph" w:styleId="a5">
    <w:name w:val="footer"/>
    <w:basedOn w:val="a"/>
    <w:link w:val="a6"/>
    <w:uiPriority w:val="99"/>
    <w:unhideWhenUsed/>
    <w:rsid w:val="007C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5B7"/>
  </w:style>
  <w:style w:type="character" w:styleId="a7">
    <w:name w:val="Placeholder Text"/>
    <w:basedOn w:val="a0"/>
    <w:uiPriority w:val="99"/>
    <w:semiHidden/>
    <w:rsid w:val="007C05B7"/>
    <w:rPr>
      <w:color w:val="808080"/>
    </w:rPr>
  </w:style>
  <w:style w:type="character" w:customStyle="1" w:styleId="text">
    <w:name w:val="text"/>
    <w:rsid w:val="00D871E2"/>
  </w:style>
  <w:style w:type="paragraph" w:styleId="a8">
    <w:name w:val="No Spacing"/>
    <w:link w:val="a9"/>
    <w:uiPriority w:val="1"/>
    <w:qFormat/>
    <w:rsid w:val="003A04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3A04D3"/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A04D3"/>
  </w:style>
  <w:style w:type="paragraph" w:styleId="aa">
    <w:name w:val="List Paragraph"/>
    <w:basedOn w:val="a"/>
    <w:uiPriority w:val="34"/>
    <w:qFormat/>
    <w:rsid w:val="003A04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B0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5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3124B-8904-4564-A8E4-C16ED6178584}"/>
      </w:docPartPr>
      <w:docPartBody>
        <w:p w:rsidR="009E50A2" w:rsidRDefault="000D095B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E81B4-29AD-4059-8FE5-072945AFE552}"/>
      </w:docPartPr>
      <w:docPartBody>
        <w:p w:rsidR="009E50A2" w:rsidRDefault="000D095B">
          <w:r w:rsidRPr="00355A3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95B"/>
    <w:rsid w:val="000028EA"/>
    <w:rsid w:val="000D095B"/>
    <w:rsid w:val="000F6348"/>
    <w:rsid w:val="00181C8F"/>
    <w:rsid w:val="006E5676"/>
    <w:rsid w:val="00893DFE"/>
    <w:rsid w:val="009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95B"/>
    <w:rPr>
      <w:color w:val="808080"/>
    </w:rPr>
  </w:style>
  <w:style w:type="paragraph" w:customStyle="1" w:styleId="229F2DF107C840B78E66AED2EF8C0171">
    <w:name w:val="229F2DF107C840B78E66AED2EF8C0171"/>
    <w:rsid w:val="000D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sH/hGWg70XqwTDF2egK+bju+Ix4zbJq89RHvgyFWw64=</DigestValue>
    </Reference>
    <Reference Type="http://www.w3.org/2000/09/xmldsig#Object" URI="#idOfficeObject">
      <DigestMethod Algorithm="urn:ietf:params:xml:ns:cpxmlsec:algorithms:gostr34112012-256"/>
      <DigestValue>myMu66jBN9nWtqJ9x+c2e5bKJUnbTf/DqE5uf9t6MY8=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JBE1r/D8rIY0NUShsOXiCgXbwPCUGdAl6eYgepqsKeM=</DigestValue>
    </Reference>
  </SignedInfo>
  <SignatureValue>JAm4zai+e4H1MzT4xt2vKx7yIiH3L4z4e7C3elCWHN9AnDYD8VHBATcm0TZvAxsH
BAr5eV0/uV6iprkSVcJS9A==</SignatureValue>
  <KeyInfo>
    <X509Data>
      <X509Certificate>MIIJmjCCCUegAwIBAgIRAdP2zGceAMWA6RG+FMzDNOUwCgYIKoUDBwEBAwIwggEl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0LrRgiIwHhcNMTkwMTEwMDk1MjU1WhcNMjAwMTEwMTAwMjU1WjCCAVUxHzAdBgkq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uNC90LrQvtC80YHQstGP0LfRjCDQoNC+0YHRgdC40LiCCwDFKdvNAAAAAAD9MB0G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jULhKeN6VUUHaBExw9vXXeRXXjk=</DigestValue>
      </Reference>
      <Reference URI="/word/document.xml?ContentType=application/vnd.openxmlformats-officedocument.wordprocessingml.document.main+xml">
        <DigestMethod Algorithm="http://www.w3.org/2000/09/xmldsig#sha1"/>
        <DigestValue>6mlZ6AhJ8SF2EDCG6M6VkMlEWu8=</DigestValue>
      </Reference>
      <Reference URI="/word/endnotes.xml?ContentType=application/vnd.openxmlformats-officedocument.wordprocessingml.endnotes+xml">
        <DigestMethod Algorithm="http://www.w3.org/2000/09/xmldsig#sha1"/>
        <DigestValue>jj4KTrjJJ2MxFSV5D0MDb6Mdi/s=</DigestValue>
      </Reference>
      <Reference URI="/word/fontTable.xml?ContentType=application/vnd.openxmlformats-officedocument.wordprocessingml.fontTable+xml">
        <DigestMethod Algorithm="http://www.w3.org/2000/09/xmldsig#sha1"/>
        <DigestValue>8h5x9hq2dYTMORc/wt0rIt9RHjY=</DigestValue>
      </Reference>
      <Reference URI="/word/footnotes.xml?ContentType=application/vnd.openxmlformats-officedocument.wordprocessingml.footnotes+xml">
        <DigestMethod Algorithm="http://www.w3.org/2000/09/xmldsig#sha1"/>
        <DigestValue>JG6OxPBm/oGuH+3nRqjzJUvMYz0=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CytFYeI0Cw+Iql8t2Gu2aaJumgQ=</DigestValue>
      </Reference>
      <Reference URI="/word/glossary/fontTable.xml?ContentType=application/vnd.openxmlformats-officedocument.wordprocessingml.fontTable+xml">
        <DigestMethod Algorithm="http://www.w3.org/2000/09/xmldsig#sha1"/>
        <DigestValue>ouH7yWUs4U/dmrvjEePSpT8nOGc=</DigestValue>
      </Reference>
      <Reference URI="/word/glossary/settings.xml?ContentType=application/vnd.openxmlformats-officedocument.wordprocessingml.settings+xml">
        <DigestMethod Algorithm="http://www.w3.org/2000/09/xmldsig#sha1"/>
        <DigestValue>/5VL7eu53t3yIf/b9gdK2Na48T8=</DigestValue>
      </Reference>
      <Reference URI="/word/glossary/styles.xml?ContentType=application/vnd.openxmlformats-officedocument.wordprocessingml.styles+xml">
        <DigestMethod Algorithm="http://www.w3.org/2000/09/xmldsig#sha1"/>
        <DigestValue>FX+YW5Kfd8Ytr0FAq96mPqgWoh0=</DigestValue>
      </Reference>
      <Reference URI="/word/glossary/webSettings.xml?ContentType=application/vnd.openxmlformats-officedocument.wordprocessingml.webSettings+xml">
        <DigestMethod Algorithm="http://www.w3.org/2000/09/xmldsig#sha1"/>
        <DigestValue>YMmN0SJEtm8fTLc+PdnqE2ISGRM=</DigestValue>
      </Reference>
      <Reference URI="/word/header1.xml?ContentType=application/vnd.openxmlformats-officedocument.wordprocessingml.header+xml">
        <DigestMethod Algorithm="http://www.w3.org/2000/09/xmldsig#sha1"/>
        <DigestValue>dnt8u2wL+L3P6RbPGB+67OFw9Fs=</DigestValue>
      </Reference>
      <Reference URI="/word/numbering.xml?ContentType=application/vnd.openxmlformats-officedocument.wordprocessingml.numbering+xml">
        <DigestMethod Algorithm="http://www.w3.org/2000/09/xmldsig#sha1"/>
        <DigestValue>5nOJeOzN8Xv9cUuNT6vbjcPk7Uk=</DigestValue>
      </Reference>
      <Reference URI="/word/settings.xml?ContentType=application/vnd.openxmlformats-officedocument.wordprocessingml.settings+xml">
        <DigestMethod Algorithm="http://www.w3.org/2000/09/xmldsig#sha1"/>
        <DigestValue>Ex1beLG9IPBFN01iRU99AOrD9Dc=</DigestValue>
      </Reference>
      <Reference URI="/word/styles.xml?ContentType=application/vnd.openxmlformats-officedocument.wordprocessingml.styles+xml">
        <DigestMethod Algorithm="http://www.w3.org/2000/09/xmldsig#sha1"/>
        <DigestValue>D85OIJV9tDb/an03slPWcY8OvSA=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2019-06-28T14:08:15Z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2019-06-28T14:08:15Z</xd:SigningTime>
          <xd:SigningCertificate>
            <xd:Cert>
              <xd:CertDigest>
                <DigestMethod Algorithm="http://www.w3.org/2000/09/xmldsig#sha1"/>
                <DigestValue>a4eifrPZgItCTwASOt4bYuxaK7Q=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622030924840100647131504788920856687845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Евгений</cp:lastModifiedBy>
  <cp:revision>4</cp:revision>
  <cp:lastPrinted>2019-06-24T07:47:00Z</cp:lastPrinted>
  <dcterms:created xsi:type="dcterms:W3CDTF">2019-06-21T08:56:00Z</dcterms:created>
  <dcterms:modified xsi:type="dcterms:W3CDTF">2019-06-24T07:48:00Z</dcterms:modified>
</cp:coreProperties>
</file>