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51" w:rsidRPr="00AF2BF7" w:rsidRDefault="00554351" w:rsidP="00554351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ДОГОВОР О ЗАДАТКЕ</w:t>
      </w:r>
    </w:p>
    <w:p w:rsidR="00554351" w:rsidRPr="00AF2BF7" w:rsidRDefault="00554351" w:rsidP="00554351">
      <w:pPr>
        <w:pStyle w:val="ConsPlusNormal"/>
        <w:ind w:firstLine="0"/>
        <w:outlineLvl w:val="0"/>
        <w:rPr>
          <w:rFonts w:ascii="Times New Roman" w:hAnsi="Times New Roman" w:cs="Times New Roman"/>
          <w:sz w:val="23"/>
          <w:szCs w:val="23"/>
        </w:rPr>
      </w:pPr>
    </w:p>
    <w:p w:rsidR="00554351" w:rsidRPr="00AF2BF7" w:rsidRDefault="00554351" w:rsidP="00584B0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г. </w:t>
      </w:r>
      <w:r w:rsidR="00584B01" w:rsidRPr="00AF2BF7">
        <w:rPr>
          <w:rFonts w:ascii="Times New Roman" w:hAnsi="Times New Roman" w:cs="Times New Roman"/>
          <w:sz w:val="23"/>
          <w:szCs w:val="23"/>
        </w:rPr>
        <w:t>Магадан "__"_________ 201</w:t>
      </w:r>
      <w:r w:rsidR="00F543EF">
        <w:rPr>
          <w:rFonts w:ascii="Times New Roman" w:hAnsi="Times New Roman" w:cs="Times New Roman"/>
          <w:sz w:val="23"/>
          <w:szCs w:val="23"/>
        </w:rPr>
        <w:t>9</w:t>
      </w:r>
      <w:bookmarkStart w:id="0" w:name="_GoBack"/>
      <w:bookmarkEnd w:id="0"/>
      <w:r w:rsidR="0013656C">
        <w:rPr>
          <w:rFonts w:ascii="Times New Roman" w:hAnsi="Times New Roman" w:cs="Times New Roman"/>
          <w:sz w:val="23"/>
          <w:szCs w:val="23"/>
        </w:rPr>
        <w:t> г.</w:t>
      </w:r>
      <w:r w:rsidR="0013656C">
        <w:rPr>
          <w:rFonts w:ascii="Times New Roman" w:hAnsi="Times New Roman" w:cs="Times New Roman"/>
          <w:sz w:val="23"/>
          <w:szCs w:val="23"/>
        </w:rPr>
        <w:br/>
      </w:r>
    </w:p>
    <w:p w:rsidR="00554351" w:rsidRPr="00AF2BF7" w:rsidRDefault="004E44FF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E44F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Будько Михаил Алексеевич, </w:t>
      </w:r>
      <w:r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31.03.1972 года рождения, место рождения: г. Потсдам Германия, СНИЛС 065-453-117-55, ИНН 490905143204, паспорт 44 17 №335334, выдан Отделом ОФМС России по Магаданской области в г. Магадане 10.05.2017 г., место регистрации: 685000, г. Магадан, </w:t>
      </w:r>
      <w:proofErr w:type="spellStart"/>
      <w:r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>пр</w:t>
      </w:r>
      <w:proofErr w:type="spellEnd"/>
      <w:r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-д Хвойный, д. 22, </w:t>
      </w:r>
      <w:r w:rsidRPr="004E44F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в лице финансового управляющего Воловик Елены Геннадьевны</w:t>
      </w:r>
      <w:r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действующей на основании решения Арбитражного суда Магаданской области от 10.12.2018 года по делу</w:t>
      </w:r>
      <w:proofErr w:type="gramEnd"/>
      <w:r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№ А37-2805/2018</w:t>
      </w:r>
      <w:r w:rsidR="00554351" w:rsidRPr="00AF2BF7">
        <w:rPr>
          <w:rFonts w:ascii="Times New Roman" w:hAnsi="Times New Roman" w:cs="Times New Roman"/>
          <w:sz w:val="23"/>
          <w:szCs w:val="23"/>
        </w:rPr>
        <w:t>, именуемый</w:t>
      </w:r>
      <w:proofErr w:type="gramStart"/>
      <w:r w:rsidR="0047000B">
        <w:rPr>
          <w:rFonts w:ascii="Times New Roman" w:hAnsi="Times New Roman" w:cs="Times New Roman"/>
          <w:sz w:val="23"/>
          <w:szCs w:val="23"/>
        </w:rPr>
        <w:t xml:space="preserve"> (-</w:t>
      </w:r>
      <w:proofErr w:type="spellStart"/>
      <w:proofErr w:type="gramEnd"/>
      <w:r w:rsidR="0047000B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47000B">
        <w:rPr>
          <w:rFonts w:ascii="Times New Roman" w:hAnsi="Times New Roman" w:cs="Times New Roman"/>
          <w:sz w:val="23"/>
          <w:szCs w:val="23"/>
        </w:rPr>
        <w:t>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в дальнейшем "Заявитель", в лице 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_, действующего</w:t>
      </w:r>
      <w:r w:rsidR="0047000B">
        <w:rPr>
          <w:rFonts w:ascii="Times New Roman" w:hAnsi="Times New Roman" w:cs="Times New Roman"/>
          <w:sz w:val="23"/>
          <w:szCs w:val="23"/>
        </w:rPr>
        <w:t xml:space="preserve"> (-ей)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на основании 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__________, с другой стороны, заключили настоящий Договор о нижеследующем:</w:t>
      </w:r>
    </w:p>
    <w:p w:rsidR="006E0518" w:rsidRPr="00AF2BF7" w:rsidRDefault="00FF4A62" w:rsidP="006E0518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554351" w:rsidRPr="00AF2BF7">
        <w:rPr>
          <w:rFonts w:ascii="Times New Roman" w:hAnsi="Times New Roman"/>
          <w:sz w:val="23"/>
          <w:szCs w:val="23"/>
        </w:rPr>
        <w:t xml:space="preserve">. В соответствии с условиями настоящего Договора Заявитель для участия в торгах по продаже </w:t>
      </w:r>
      <w:r w:rsidR="001C040C" w:rsidRPr="00AF2BF7">
        <w:rPr>
          <w:rFonts w:ascii="Times New Roman" w:hAnsi="Times New Roman"/>
          <w:sz w:val="23"/>
          <w:szCs w:val="23"/>
        </w:rPr>
        <w:t xml:space="preserve">имущества </w:t>
      </w:r>
      <w:r w:rsidR="004E44FF" w:rsidRPr="004E44FF">
        <w:rPr>
          <w:rFonts w:ascii="Times New Roman" w:eastAsia="Times New Roman" w:hAnsi="Times New Roman"/>
          <w:lang w:eastAsia="ru-RU"/>
        </w:rPr>
        <w:t>Будько Михаил</w:t>
      </w:r>
      <w:r w:rsidR="004E44FF" w:rsidRPr="004E44FF">
        <w:rPr>
          <w:rFonts w:ascii="Times New Roman" w:eastAsia="Times New Roman" w:hAnsi="Times New Roman"/>
          <w:lang w:eastAsia="ru-RU"/>
        </w:rPr>
        <w:t>а</w:t>
      </w:r>
      <w:r w:rsidR="004E44FF" w:rsidRPr="004E44FF">
        <w:rPr>
          <w:rFonts w:ascii="Times New Roman" w:eastAsia="Times New Roman" w:hAnsi="Times New Roman"/>
          <w:lang w:eastAsia="ru-RU"/>
        </w:rPr>
        <w:t xml:space="preserve"> Алексеевич</w:t>
      </w:r>
      <w:r w:rsidR="004E44FF" w:rsidRPr="004E44FF">
        <w:rPr>
          <w:rFonts w:ascii="Times New Roman" w:eastAsia="Times New Roman" w:hAnsi="Times New Roman"/>
          <w:lang w:eastAsia="ru-RU"/>
        </w:rPr>
        <w:t>а</w:t>
      </w:r>
      <w:r w:rsidR="0047000B">
        <w:rPr>
          <w:rFonts w:ascii="Times New Roman" w:hAnsi="Times New Roman"/>
          <w:sz w:val="23"/>
          <w:szCs w:val="23"/>
        </w:rPr>
        <w:t xml:space="preserve"> </w:t>
      </w:r>
      <w:r w:rsidR="00554351" w:rsidRPr="00AF2BF7">
        <w:rPr>
          <w:rFonts w:ascii="Times New Roman" w:hAnsi="Times New Roman"/>
          <w:sz w:val="23"/>
          <w:szCs w:val="23"/>
        </w:rPr>
        <w:t xml:space="preserve">(далее - "Имущество"), проводимых </w:t>
      </w:r>
      <w:r w:rsidR="004E44FF">
        <w:rPr>
          <w:rFonts w:ascii="Times New Roman" w:hAnsi="Times New Roman"/>
          <w:sz w:val="23"/>
          <w:szCs w:val="23"/>
        </w:rPr>
        <w:t>22</w:t>
      </w:r>
      <w:r w:rsidR="00655ABE" w:rsidRPr="00AF2BF7">
        <w:rPr>
          <w:rFonts w:ascii="Times New Roman" w:hAnsi="Times New Roman"/>
          <w:sz w:val="23"/>
          <w:szCs w:val="23"/>
        </w:rPr>
        <w:t>.</w:t>
      </w:r>
      <w:r w:rsidR="0047000B">
        <w:rPr>
          <w:rFonts w:ascii="Times New Roman" w:hAnsi="Times New Roman"/>
          <w:sz w:val="23"/>
          <w:szCs w:val="23"/>
        </w:rPr>
        <w:t>11</w:t>
      </w:r>
      <w:r w:rsidR="001C040C" w:rsidRPr="00AF2BF7">
        <w:rPr>
          <w:rFonts w:ascii="Times New Roman" w:hAnsi="Times New Roman"/>
          <w:sz w:val="23"/>
          <w:szCs w:val="23"/>
        </w:rPr>
        <w:t>.201</w:t>
      </w:r>
      <w:r w:rsidR="00AF2BF7" w:rsidRPr="00AF2BF7">
        <w:rPr>
          <w:rFonts w:ascii="Times New Roman" w:hAnsi="Times New Roman"/>
          <w:sz w:val="23"/>
          <w:szCs w:val="23"/>
        </w:rPr>
        <w:t>8</w:t>
      </w:r>
      <w:r w:rsidR="00554351" w:rsidRPr="00AF2BF7">
        <w:rPr>
          <w:rFonts w:ascii="Times New Roman" w:hAnsi="Times New Roman"/>
          <w:sz w:val="23"/>
          <w:szCs w:val="23"/>
        </w:rPr>
        <w:t xml:space="preserve"> в </w:t>
      </w:r>
      <w:r w:rsidR="00275D21" w:rsidRPr="00AF2BF7">
        <w:rPr>
          <w:rFonts w:ascii="Times New Roman" w:hAnsi="Times New Roman"/>
          <w:sz w:val="23"/>
          <w:szCs w:val="23"/>
        </w:rPr>
        <w:t>1</w:t>
      </w:r>
      <w:r w:rsidR="00655ABE" w:rsidRPr="00AF2BF7">
        <w:rPr>
          <w:rFonts w:ascii="Times New Roman" w:hAnsi="Times New Roman"/>
          <w:sz w:val="23"/>
          <w:szCs w:val="23"/>
        </w:rPr>
        <w:t>1</w:t>
      </w:r>
      <w:r w:rsidR="00554351" w:rsidRPr="00AF2BF7">
        <w:rPr>
          <w:rFonts w:ascii="Times New Roman" w:hAnsi="Times New Roman"/>
          <w:sz w:val="23"/>
          <w:szCs w:val="23"/>
        </w:rPr>
        <w:t xml:space="preserve"> час. </w:t>
      </w:r>
      <w:r w:rsidR="00275D21" w:rsidRPr="00AF2BF7">
        <w:rPr>
          <w:rFonts w:ascii="Times New Roman" w:hAnsi="Times New Roman"/>
          <w:sz w:val="23"/>
          <w:szCs w:val="23"/>
        </w:rPr>
        <w:t xml:space="preserve">00 </w:t>
      </w:r>
      <w:r w:rsidR="00554351" w:rsidRPr="00AF2BF7">
        <w:rPr>
          <w:rFonts w:ascii="Times New Roman" w:hAnsi="Times New Roman"/>
          <w:sz w:val="23"/>
          <w:szCs w:val="23"/>
        </w:rPr>
        <w:t xml:space="preserve">мин. </w:t>
      </w:r>
      <w:r w:rsidR="00655ABE" w:rsidRPr="00AF2BF7">
        <w:rPr>
          <w:rFonts w:ascii="Times New Roman" w:hAnsi="Times New Roman"/>
          <w:sz w:val="23"/>
          <w:szCs w:val="23"/>
        </w:rPr>
        <w:t xml:space="preserve">местного времени </w:t>
      </w:r>
      <w:r w:rsidR="001C040C" w:rsidRPr="00AF2BF7">
        <w:rPr>
          <w:rFonts w:ascii="Times New Roman" w:hAnsi="Times New Roman"/>
          <w:sz w:val="23"/>
          <w:szCs w:val="23"/>
        </w:rPr>
        <w:t xml:space="preserve">на электронной торговой площадке </w:t>
      </w:r>
      <w:r w:rsidR="009A6589" w:rsidRPr="00AF2BF7">
        <w:rPr>
          <w:rFonts w:ascii="Times New Roman" w:hAnsi="Times New Roman"/>
          <w:sz w:val="23"/>
          <w:szCs w:val="23"/>
        </w:rPr>
        <w:t>«Российский аукционный дом» (www.lot-online.ru)</w:t>
      </w:r>
      <w:r w:rsidR="00554351" w:rsidRPr="00AF2BF7">
        <w:rPr>
          <w:rFonts w:ascii="Times New Roman" w:hAnsi="Times New Roman"/>
          <w:sz w:val="23"/>
          <w:szCs w:val="23"/>
        </w:rPr>
        <w:t xml:space="preserve">, перечисляет </w:t>
      </w:r>
      <w:r w:rsidR="0047000B">
        <w:rPr>
          <w:rFonts w:ascii="Times New Roman" w:hAnsi="Times New Roman"/>
          <w:sz w:val="23"/>
          <w:szCs w:val="23"/>
        </w:rPr>
        <w:t xml:space="preserve">в качестве задатка </w:t>
      </w:r>
      <w:r w:rsidR="00554351" w:rsidRPr="00AF2BF7">
        <w:rPr>
          <w:rFonts w:ascii="Times New Roman" w:hAnsi="Times New Roman"/>
          <w:sz w:val="23"/>
          <w:szCs w:val="23"/>
        </w:rPr>
        <w:t>денежные сред</w:t>
      </w:r>
      <w:r w:rsidR="00275D21" w:rsidRPr="00AF2BF7">
        <w:rPr>
          <w:rFonts w:ascii="Times New Roman" w:hAnsi="Times New Roman"/>
          <w:sz w:val="23"/>
          <w:szCs w:val="23"/>
        </w:rPr>
        <w:t>ства в размере __________</w:t>
      </w:r>
      <w:r w:rsidR="0047000B">
        <w:rPr>
          <w:rFonts w:ascii="Times New Roman" w:hAnsi="Times New Roman"/>
          <w:sz w:val="23"/>
          <w:szCs w:val="23"/>
        </w:rPr>
        <w:t xml:space="preserve"> (далее - "задаток")</w:t>
      </w:r>
      <w:r w:rsidR="00554351" w:rsidRPr="00AF2BF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счет </w:t>
      </w:r>
      <w:r w:rsidRPr="0047000B">
        <w:rPr>
          <w:rFonts w:ascii="Times New Roman" w:hAnsi="Times New Roman"/>
          <w:sz w:val="23"/>
          <w:szCs w:val="23"/>
        </w:rPr>
        <w:t>АО «Российский аукционный дом»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/>
          <w:sz w:val="23"/>
          <w:szCs w:val="23"/>
        </w:rPr>
        <w:t>далее «Оператор электронной площадки</w:t>
      </w:r>
      <w:r w:rsidR="00CB038C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) </w:t>
      </w:r>
      <w:r w:rsidR="001C040C" w:rsidRPr="00AF2BF7">
        <w:rPr>
          <w:rFonts w:ascii="Times New Roman" w:hAnsi="Times New Roman"/>
          <w:sz w:val="23"/>
          <w:szCs w:val="23"/>
        </w:rPr>
        <w:t xml:space="preserve">по следующим реквизитам: </w:t>
      </w:r>
      <w:r w:rsidR="0047000B" w:rsidRPr="0047000B">
        <w:rPr>
          <w:rFonts w:ascii="Times New Roman" w:hAnsi="Times New Roman"/>
          <w:sz w:val="23"/>
          <w:szCs w:val="23"/>
        </w:rPr>
        <w:t xml:space="preserve">получатель - АО «Российский аукционный дом» </w:t>
      </w:r>
      <w:r w:rsidR="0047000B">
        <w:rPr>
          <w:rFonts w:ascii="Times New Roman" w:hAnsi="Times New Roman"/>
          <w:sz w:val="23"/>
          <w:szCs w:val="23"/>
        </w:rPr>
        <w:t>(ИНН 7838430413, КПП 783801001),</w:t>
      </w:r>
      <w:r w:rsidR="0047000B" w:rsidRPr="0047000B">
        <w:rPr>
          <w:rFonts w:ascii="Times New Roman" w:hAnsi="Times New Roman"/>
          <w:sz w:val="23"/>
          <w:szCs w:val="23"/>
        </w:rPr>
        <w:t xml:space="preserve"> расчетный счет № 40702810055040010531 в Северо-Западном банке РФ ПАО Сбербанка г. Санкт-Петербург, </w:t>
      </w:r>
      <w:proofErr w:type="gramStart"/>
      <w:r w:rsidR="0047000B" w:rsidRPr="0047000B">
        <w:rPr>
          <w:rFonts w:ascii="Times New Roman" w:hAnsi="Times New Roman"/>
          <w:sz w:val="23"/>
          <w:szCs w:val="23"/>
        </w:rPr>
        <w:t>к</w:t>
      </w:r>
      <w:proofErr w:type="gramEnd"/>
      <w:r w:rsidR="0047000B" w:rsidRPr="0047000B">
        <w:rPr>
          <w:rFonts w:ascii="Times New Roman" w:hAnsi="Times New Roman"/>
          <w:sz w:val="23"/>
          <w:szCs w:val="23"/>
        </w:rPr>
        <w:t>/с № 30101810500000000653, БИК 044030653</w:t>
      </w:r>
      <w:r w:rsidR="009A6589" w:rsidRPr="00AF2BF7">
        <w:rPr>
          <w:rFonts w:ascii="Times New Roman" w:hAnsi="Times New Roman"/>
          <w:sz w:val="23"/>
          <w:szCs w:val="23"/>
        </w:rPr>
        <w:t>.</w:t>
      </w:r>
    </w:p>
    <w:p w:rsidR="00554351" w:rsidRPr="00AF2BF7" w:rsidRDefault="00554351" w:rsidP="006E0518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AF2BF7">
        <w:rPr>
          <w:rFonts w:ascii="Times New Roman" w:hAnsi="Times New Roman"/>
          <w:sz w:val="23"/>
          <w:szCs w:val="23"/>
        </w:rPr>
        <w:t>2. Задаток вносится Заявителем в счет обеспечения исполнения обязательств</w:t>
      </w:r>
      <w:r w:rsidR="00AF2BF7" w:rsidRPr="00AF2BF7">
        <w:rPr>
          <w:rFonts w:ascii="Times New Roman" w:hAnsi="Times New Roman"/>
          <w:sz w:val="23"/>
          <w:szCs w:val="23"/>
        </w:rPr>
        <w:t>,</w:t>
      </w:r>
      <w:r w:rsidRPr="00AF2BF7">
        <w:rPr>
          <w:rFonts w:ascii="Times New Roman" w:hAnsi="Times New Roman"/>
          <w:sz w:val="23"/>
          <w:szCs w:val="23"/>
        </w:rPr>
        <w:t xml:space="preserve"> по оплате продаваемого на торгах Имущества</w:t>
      </w:r>
      <w:r w:rsidR="00FF4A62" w:rsidRPr="00FF4A62">
        <w:rPr>
          <w:rFonts w:ascii="Times New Roman" w:hAnsi="Times New Roman"/>
          <w:sz w:val="23"/>
          <w:szCs w:val="23"/>
        </w:rPr>
        <w:t xml:space="preserve"> в Российских рублях</w:t>
      </w:r>
      <w:r w:rsidRPr="00AF2BF7">
        <w:rPr>
          <w:rFonts w:ascii="Times New Roman" w:hAnsi="Times New Roman"/>
          <w:sz w:val="23"/>
          <w:szCs w:val="23"/>
        </w:rPr>
        <w:t>.</w:t>
      </w:r>
    </w:p>
    <w:p w:rsidR="00554351" w:rsidRPr="00AF2BF7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. Задаток должен быть внесен Заявителем на счет </w:t>
      </w:r>
      <w:r w:rsidR="00CB038C">
        <w:rPr>
          <w:rFonts w:ascii="Times New Roman" w:hAnsi="Times New Roman" w:cs="Times New Roman"/>
          <w:sz w:val="23"/>
          <w:szCs w:val="23"/>
        </w:rPr>
        <w:t xml:space="preserve">Оператора электронной площадки 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не позднее даты окончания приема заявок, указанной в извещении о проведении торгов, а именно </w:t>
      </w:r>
      <w:r w:rsidR="00736E94" w:rsidRPr="00AF2BF7">
        <w:rPr>
          <w:rFonts w:ascii="Times New Roman" w:hAnsi="Times New Roman" w:cs="Times New Roman"/>
          <w:sz w:val="23"/>
          <w:szCs w:val="23"/>
        </w:rPr>
        <w:t xml:space="preserve">до </w:t>
      </w:r>
      <w:r w:rsidR="004E44FF">
        <w:rPr>
          <w:rFonts w:ascii="Times New Roman" w:hAnsi="Times New Roman" w:cs="Times New Roman"/>
          <w:sz w:val="23"/>
          <w:szCs w:val="23"/>
        </w:rPr>
        <w:t>19</w:t>
      </w:r>
      <w:r w:rsidR="00655ABE" w:rsidRPr="00AF2BF7">
        <w:rPr>
          <w:rFonts w:ascii="Times New Roman" w:hAnsi="Times New Roman" w:cs="Times New Roman"/>
          <w:sz w:val="23"/>
          <w:szCs w:val="23"/>
        </w:rPr>
        <w:t>.</w:t>
      </w:r>
      <w:r w:rsidR="004E44FF">
        <w:rPr>
          <w:rFonts w:ascii="Times New Roman" w:hAnsi="Times New Roman" w:cs="Times New Roman"/>
          <w:sz w:val="23"/>
          <w:szCs w:val="23"/>
        </w:rPr>
        <w:t>08</w:t>
      </w:r>
      <w:r w:rsidR="001C040C" w:rsidRPr="00AF2BF7">
        <w:rPr>
          <w:rFonts w:ascii="Times New Roman" w:hAnsi="Times New Roman" w:cs="Times New Roman"/>
          <w:sz w:val="23"/>
          <w:szCs w:val="23"/>
        </w:rPr>
        <w:t>.201</w:t>
      </w:r>
      <w:r w:rsidR="004E44FF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4A62" w:rsidRPr="00FF4A62" w:rsidRDefault="00FF4A62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FF4A62">
        <w:rPr>
          <w:rFonts w:ascii="Times New Roman" w:hAnsi="Times New Roman" w:cs="Times New Roman"/>
          <w:sz w:val="23"/>
          <w:szCs w:val="23"/>
        </w:rPr>
        <w:t xml:space="preserve">Для учета на электронной площадке суммы денежных средств, поступивших Оператору электронной площадки в качестве Задатка, используется лицевой счет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, который формируется Оператором электронной площадки при регистрации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="00CB038C"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Pr="00FF4A62">
        <w:rPr>
          <w:rFonts w:ascii="Times New Roman" w:hAnsi="Times New Roman" w:cs="Times New Roman"/>
          <w:sz w:val="23"/>
          <w:szCs w:val="23"/>
        </w:rPr>
        <w:t>на электронной площадке.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Сумма денежных средств, поступившая Оператору электронной площадки в качестве Задатка зачисляется Оператором электронной площадки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Зачисление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суммы денежных средств, поступивших Оператору электронной площадки в качестве Задатка,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разделе.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момент подачи </w:t>
      </w:r>
      <w:r>
        <w:rPr>
          <w:rFonts w:ascii="Times New Roman" w:hAnsi="Times New Roman" w:cs="Times New Roman"/>
          <w:sz w:val="23"/>
          <w:szCs w:val="23"/>
        </w:rPr>
        <w:t>Заявителем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заявки на участие в процедуре продажи имущества в электронной форме, Оператор электронной площадки осуществляет блокирование суммы денежных сре</w:t>
      </w:r>
      <w:proofErr w:type="gramStart"/>
      <w:r w:rsidR="00FF4A62" w:rsidRPr="00FF4A62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="00FF4A62" w:rsidRPr="00FF4A62">
        <w:rPr>
          <w:rFonts w:ascii="Times New Roman" w:hAnsi="Times New Roman" w:cs="Times New Roman"/>
          <w:sz w:val="23"/>
          <w:szCs w:val="23"/>
        </w:rPr>
        <w:t xml:space="preserve">азмере Задатка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пяти рабочих дней с момента такой отмены, прекращает блокирование суммы денежных средств на лицевых счетах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по такой процедуре в размере Задатка.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При отзыве </w:t>
      </w:r>
      <w:r>
        <w:rPr>
          <w:rFonts w:ascii="Times New Roman" w:hAnsi="Times New Roman" w:cs="Times New Roman"/>
          <w:sz w:val="23"/>
          <w:szCs w:val="23"/>
        </w:rPr>
        <w:t xml:space="preserve">Заявителем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заявки на участие в процедуре продажи имущества в электронной форме, Оператор электронной площадки в течение пяти рабочих дней с момента такого отзыва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proofErr w:type="gramStart"/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отказа </w:t>
      </w:r>
      <w:r w:rsidRPr="00CB038C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ю</w:t>
      </w:r>
      <w:r w:rsidRPr="00CB038C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в допуске к участию в процедуре продажи имущества в электронной форме</w:t>
      </w:r>
      <w:proofErr w:type="gramEnd"/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Оператор электронной площадки в течение пяти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:rsidR="00FF4A62" w:rsidRPr="00FF4A62" w:rsidRDefault="00CB038C" w:rsidP="00CB038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Разблокированные денежные средства, размещенные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могут быть перечислены Оператором электронной площадки </w:t>
      </w:r>
      <w:r>
        <w:rPr>
          <w:rFonts w:ascii="Times New Roman" w:hAnsi="Times New Roman" w:cs="Times New Roman"/>
          <w:sz w:val="23"/>
          <w:szCs w:val="23"/>
        </w:rPr>
        <w:t>Заявителю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. Перечисление указанных денежных средств осуществляется исключительно на банковские реквизиты </w:t>
      </w:r>
      <w:r w:rsidRPr="00CB038C">
        <w:rPr>
          <w:rFonts w:ascii="Times New Roman" w:hAnsi="Times New Roman" w:cs="Times New Roman"/>
          <w:sz w:val="23"/>
          <w:szCs w:val="23"/>
        </w:rPr>
        <w:lastRenderedPageBreak/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указанные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на осуществление такого перечисления.</w:t>
      </w:r>
    </w:p>
    <w:p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течение пяти рабочих дней с момента публикации протокола об итогах процедуры продажи имущества Оператор электронной площадки перечисляет сумму денежных средств, уплаченную в качестве Задатка </w:t>
      </w:r>
      <w:r w:rsidR="00822B50">
        <w:rPr>
          <w:rFonts w:ascii="Times New Roman" w:hAnsi="Times New Roman" w:cs="Times New Roman"/>
          <w:sz w:val="23"/>
          <w:szCs w:val="23"/>
        </w:rPr>
        <w:t>Заявителем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признанным победителем процедуры продажи имущества в электронной форме, на счет, указанный для этих целей Организатором торгов. Внесенный </w:t>
      </w:r>
      <w:r w:rsidR="00822B50" w:rsidRPr="00822B50">
        <w:rPr>
          <w:rFonts w:ascii="Times New Roman" w:hAnsi="Times New Roman" w:cs="Times New Roman"/>
          <w:sz w:val="23"/>
          <w:szCs w:val="23"/>
        </w:rPr>
        <w:t>Заявител</w:t>
      </w:r>
      <w:r w:rsidR="00822B50"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Задаток, учитывается в счет оплаты цены продажи имуще</w:t>
      </w:r>
      <w:r w:rsidR="00822B50">
        <w:rPr>
          <w:rFonts w:ascii="Times New Roman" w:hAnsi="Times New Roman" w:cs="Times New Roman"/>
          <w:sz w:val="23"/>
          <w:szCs w:val="23"/>
        </w:rPr>
        <w:t>ства по договору купли-продажи.</w:t>
      </w:r>
    </w:p>
    <w:p w:rsidR="00FF4A62" w:rsidRDefault="00822B50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Перечисление суммы денежных средств, уплаченных в качестве Задатка </w:t>
      </w:r>
      <w:r w:rsidRPr="00822B50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осуществляется на банковские реквизиты, указанные Организатором торгов на электронной площадке при публикации информационного сообщения о проведении процедуры продажи имущества в электронной форме.</w:t>
      </w:r>
    </w:p>
    <w:p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</w:t>
      </w:r>
      <w:r w:rsidRPr="00AF2BF7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Pr="00AF2BF7">
        <w:rPr>
          <w:rFonts w:ascii="Times New Roman" w:hAnsi="Times New Roman" w:cs="Times New Roman"/>
          <w:sz w:val="23"/>
          <w:szCs w:val="23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соответствующего суда г. Магадана в соответствии с действующим законодательством Российской Федерации.</w:t>
      </w:r>
    </w:p>
    <w:p w:rsidR="00FF4A62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AF2BF7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FF4A62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F2BF7" w:rsidRPr="00AF2BF7" w:rsidRDefault="00AF2BF7" w:rsidP="00FF4A6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0089" w:type="dxa"/>
        <w:jc w:val="center"/>
        <w:tblLook w:val="01E0" w:firstRow="1" w:lastRow="1" w:firstColumn="1" w:lastColumn="1" w:noHBand="0" w:noVBand="0"/>
      </w:tblPr>
      <w:tblGrid>
        <w:gridCol w:w="4812"/>
        <w:gridCol w:w="5277"/>
      </w:tblGrid>
      <w:tr w:rsidR="00813F43" w:rsidRPr="00AF2BF7" w:rsidTr="008172FF">
        <w:trPr>
          <w:jc w:val="center"/>
        </w:trPr>
        <w:tc>
          <w:tcPr>
            <w:tcW w:w="4812" w:type="dxa"/>
          </w:tcPr>
          <w:p w:rsidR="00813F43" w:rsidRPr="00AF2BF7" w:rsidRDefault="004E44FF" w:rsidP="004E44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44FF">
              <w:rPr>
                <w:rFonts w:ascii="Times New Roman" w:eastAsia="Times New Roman" w:hAnsi="Times New Roman"/>
                <w:b/>
                <w:lang w:eastAsia="ru-RU"/>
              </w:rPr>
              <w:t xml:space="preserve">Будько Михаил Алексеевич, </w:t>
            </w:r>
            <w:r w:rsidRPr="004E44FF">
              <w:rPr>
                <w:rFonts w:ascii="Times New Roman" w:eastAsia="Times New Roman" w:hAnsi="Times New Roman"/>
                <w:lang w:eastAsia="ru-RU"/>
              </w:rPr>
              <w:t xml:space="preserve">31.03.1972 года рождения, место рождения: г. Потсдам Германия, СНИЛС 065-453-117-55, ИНН 490905143204, паспорт 44 17 №335334, выдан Отделом ОФМС России по Магаданской области в г. Магадане 10.05.2017 г., место регистрации: 685000, г. Магадан, </w:t>
            </w:r>
            <w:proofErr w:type="spellStart"/>
            <w:r w:rsidRPr="004E44FF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4E44FF">
              <w:rPr>
                <w:rFonts w:ascii="Times New Roman" w:eastAsia="Times New Roman" w:hAnsi="Times New Roman"/>
                <w:lang w:eastAsia="ru-RU"/>
              </w:rPr>
              <w:t xml:space="preserve">-д Хвойный, д. 22, </w:t>
            </w:r>
            <w:r w:rsidRPr="004E44FF">
              <w:rPr>
                <w:rFonts w:ascii="Times New Roman" w:eastAsia="Times New Roman" w:hAnsi="Times New Roman"/>
                <w:b/>
                <w:lang w:eastAsia="ru-RU"/>
              </w:rPr>
              <w:t>в лице финансового управляющего Воловик Елены Геннадьевны</w:t>
            </w:r>
          </w:p>
          <w:p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="008464DB">
              <w:rPr>
                <w:rFonts w:ascii="Times New Roman" w:hAnsi="Times New Roman"/>
                <w:sz w:val="23"/>
                <w:szCs w:val="23"/>
              </w:rPr>
              <w:t>Воловик Е.Г.</w:t>
            </w:r>
          </w:p>
          <w:p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7" w:type="dxa"/>
          </w:tcPr>
          <w:p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«</w:t>
            </w:r>
            <w:r w:rsidRPr="00AF2BF7">
              <w:rPr>
                <w:rFonts w:ascii="Times New Roman" w:hAnsi="Times New Roman"/>
                <w:b/>
                <w:sz w:val="23"/>
                <w:szCs w:val="23"/>
              </w:rPr>
              <w:t>Заявитель</w:t>
            </w:r>
            <w:r w:rsidRPr="00AF2BF7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13F43" w:rsidRPr="00AF2BF7" w:rsidRDefault="00813F43" w:rsidP="008172FF">
            <w:pPr>
              <w:pStyle w:val="a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B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____________________/______________/</w:t>
            </w:r>
          </w:p>
          <w:p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FA53C5" w:rsidRPr="00AF2BF7" w:rsidRDefault="00FA53C5" w:rsidP="00AF2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A53C5" w:rsidRPr="00AF2BF7" w:rsidSect="00275D21">
      <w:pgSz w:w="11906" w:h="16838" w:code="9"/>
      <w:pgMar w:top="426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B" w:rsidRDefault="008D2E9B" w:rsidP="00AF2BF7">
      <w:pPr>
        <w:spacing w:after="0" w:line="240" w:lineRule="auto"/>
      </w:pPr>
      <w:r>
        <w:separator/>
      </w:r>
    </w:p>
  </w:endnote>
  <w:endnote w:type="continuationSeparator" w:id="0">
    <w:p w:rsidR="008D2E9B" w:rsidRDefault="008D2E9B" w:rsidP="00A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B" w:rsidRDefault="008D2E9B" w:rsidP="00AF2BF7">
      <w:pPr>
        <w:spacing w:after="0" w:line="240" w:lineRule="auto"/>
      </w:pPr>
      <w:r>
        <w:separator/>
      </w:r>
    </w:p>
  </w:footnote>
  <w:footnote w:type="continuationSeparator" w:id="0">
    <w:p w:rsidR="008D2E9B" w:rsidRDefault="008D2E9B" w:rsidP="00AF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51"/>
    <w:rsid w:val="0013656C"/>
    <w:rsid w:val="001C040C"/>
    <w:rsid w:val="00275D21"/>
    <w:rsid w:val="00286645"/>
    <w:rsid w:val="00292070"/>
    <w:rsid w:val="0047000B"/>
    <w:rsid w:val="004D3BBD"/>
    <w:rsid w:val="004E44FF"/>
    <w:rsid w:val="00554351"/>
    <w:rsid w:val="00584B01"/>
    <w:rsid w:val="00655ABE"/>
    <w:rsid w:val="006E0518"/>
    <w:rsid w:val="00716103"/>
    <w:rsid w:val="00736E94"/>
    <w:rsid w:val="00786E28"/>
    <w:rsid w:val="00813F43"/>
    <w:rsid w:val="008172FF"/>
    <w:rsid w:val="00822B50"/>
    <w:rsid w:val="008464DB"/>
    <w:rsid w:val="008D2E9B"/>
    <w:rsid w:val="009A6589"/>
    <w:rsid w:val="009C4CDD"/>
    <w:rsid w:val="00AD01CA"/>
    <w:rsid w:val="00AF2BF7"/>
    <w:rsid w:val="00C85062"/>
    <w:rsid w:val="00CB038C"/>
    <w:rsid w:val="00D36413"/>
    <w:rsid w:val="00EA73C8"/>
    <w:rsid w:val="00EE2C42"/>
    <w:rsid w:val="00F05D84"/>
    <w:rsid w:val="00F543EF"/>
    <w:rsid w:val="00FA53C5"/>
    <w:rsid w:val="00FF2D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3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4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786E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C04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2012-09-07T04:28:00Z</dcterms:created>
  <dcterms:modified xsi:type="dcterms:W3CDTF">2019-07-05T06:02:00Z</dcterms:modified>
</cp:coreProperties>
</file>