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18" w:rsidRDefault="00BE08CF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BE08CF">
        <w:rPr>
          <w:rFonts w:ascii="Times New Roman" w:hAnsi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лит.В, (812) 334-26-04, 8(800) 777-57-57, </w:t>
      </w:r>
      <w:r w:rsidRPr="00BE08CF">
        <w:rPr>
          <w:rFonts w:ascii="Times New Roman" w:hAnsi="Times New Roman"/>
          <w:color w:val="000000"/>
          <w:sz w:val="24"/>
          <w:szCs w:val="24"/>
          <w:lang w:val="en-US"/>
        </w:rPr>
        <w:t>kan</w:t>
      </w:r>
      <w:r w:rsidRPr="00BE08CF">
        <w:rPr>
          <w:rFonts w:ascii="Times New Roman" w:hAnsi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 г. 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(далее – КУ) (дале</w:t>
      </w:r>
      <w:r>
        <w:rPr>
          <w:rFonts w:ascii="Times New Roman" w:hAnsi="Times New Roman"/>
          <w:color w:val="000000"/>
          <w:sz w:val="24"/>
          <w:szCs w:val="24"/>
        </w:rPr>
        <w:t>е – финансовая организация)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проводит электронные </w:t>
      </w:r>
      <w:r w:rsidR="00662676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BE0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BE0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9-43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E0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:rsidR="00EE2718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Банковское оборудование и оборудование связи (470 поз.), г. Москва - 179 673,18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Банковское оборудование (80 поз.), г. Москва - 176 262,30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Банковское оборудование (36 поз.), г. Москва - 85 374,58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Банковское оборудование (41 поз.), г. Видное - 718 349,35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Телефонная станция IPO МОД IP 406V2, телефонная станция AVAYA IP Office, АТС IPO IP500, система видеонаблюдения, базовый модуль IPO IP500 V2 CNTRL UNIT, АТС IPO IP500, г. Видное - 163 191,58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Банковское оборудование (32 поз.), г. Видное - 834 824,43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 Банковское оборудование, мебель, оргтехника, оборудование связи и хозяйственный инвентарь (528 поз.), г. Казань - 491 593,63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8 - Банковское оборудование, мебель, оргтехника, оборудование связи и хозяйственный инвентарь (129 поз.), г. Санкт-Петербург - 355 215,13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9 - Банковское оборудование, мебель, оргтехника, оборудование связи и хозяйственный инвентарь (335 поз.), г. Санкт-Петербург - 517 541,56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10 - Мебель, банковское оборудование (166 поз.), Ростовская обл. - 181 159,44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11 - Банковское оборудование, оргтехника, оборудование связи и хозяйственный инвентарь (213 поз.), Ростовская обл. - 548 708,93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12 - Мебель, оборудование связи, оргтехника и прочее имущество (633 поз.), г. Краснодар - 384 726,30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13 - Банковское оборудование (69 поз.), г. Краснодар - 92 521,26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14 - Банковское оборудование, оргтехника, оборудование связи и хозяйственный инвентарь (386 поз.), г. Краснодар - 482 039,14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15 - Банковское оборудование (95 поз.), г. Краснодар - 901 069,58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16 - Мебель и оборудование связи (247 поз.), г. Краснодар - 318 735,54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17 - Банковское оборудование, оргтехника, оборудование связи и хозяйственный инвентарь (146 поз.), г. Краснодар - 454 041,41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18 - Банковское оборудование (14 поз.), г. Краснодар - 299 771,06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19 - АО «ВАЗИНТЕРСЕРВИС», ИНН 6320004911, определение АС г. Москвы от 28.05.2018 по делу А40-71362/2017-184-74 (25 463 602,39 руб.) - 25 463 602,39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20 - ООО «Амарон», ИНН 7751511442, определение АС г. Москвы от 18.03.2019 по делу А56-106566/2018/тр.1 о включении в третью очередь РТК, находится в стадии банкротства (217 627 296,34 руб.) - 217 627 296,34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21 - ООО «Вектор», ИНН 7725628444, КД 2979 от 25.11.2015, г. Москва, решение АС г. Москвы от 15.02.2019 по делу А40-109157/18-7-719 на сумму 708 444 826,95 руб., отсутствует оригинал кредитного договора (789 432 611,96 руб.) - 789 432 611,96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 22 - ООО «ВИАНА», ИНН 7722320411, КД 3006 от 08.06.2016, г. Москва, решение АС г. Москвы от 13.09.2018 по делу А40-127004/18-10-684 на сумму 237 331 290,38 руб., отсутствует оригинал кредитного договора (281 305 807,95 руб.) - 281 305 807,95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23 - ООО «Вита агрокоммерс», ИНН 5703013010, КД 3037 от 17.02.2017, г. Москва, решение АС г. Москвы от 20.09.2018 по делу А40-127013/18-81-913 на сумму 292 445 632,99 руб., отсутствует оригинал кредитного договора (320 021 954,18 руб.) - 320 021 954,18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24 - ООО «ДизельМашПром», ИНН 7718263224, КД 3026 от 07.12.2016, г. Москва, решение АС г. Москвы от 17.09.2018 по делу А40-146558/18-172-1168 на сумму 144 813 989,02 руб., отсутствует оригинал кредитного договора (171 265 688,65 руб.) - 171 265 688,65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25 - ООО «КЛАРИТ», ИНН 7723922793, КД 3004 от 25.05.2016, г. Москва, определение АС г. Москвы от 27.08.2018 по делу А40-249482/17-74-397Б о включении в третью очередь РТК на сумму 132 768 964,61 руб., находится в стадии банкротства, отсутствует оригинал кредитного договора (153 502 215,89 руб.) - 153 502 215,89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26 - ООО «Кроха», ИНН 7719633171, солидарно с ЗАО «Петушинская птицефабрика», ИНН 3321003224, ООО «Санкс», ИНН 7727155024, ООО «Долгопрудненский цех ремонта бытовых машин и приборов», ИНН 5008004172, КД 2980 от 25.11.2015, г. Москва, решение АС г. Москвы от 18.09.2018 по делу А40-109460/18-162-809 на сумму 818 811 920,34 руб., отсутствует оригинал кредитного договора (914 228 179,60 руб.) - 914 228 179,60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27 - ООО «Кубань Инвест», ИНН 2311119179, КД 1071408 от 14.08.2015, КД 1071478 от 18.04.2016, г. Москва, определение АС Краснодарского края от 04.04.2018 по делу А32-32760/2017-38/62-Б-601-УТ о включении в третью очередь РТК на сумму 1 170 866 990,04 руб., находится в стадии банкротства, отсутствует оригинал кредитного договора (1 475 646 058,69 руб.) - 1 475 646 058,69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28 - ООО «МАШПРОМГРУПП», ИНН 7722340922, КД 3018 от 13.10.2016, г. Москва, решение АС г. Москвы от 15.02.2019 по делу А40-136052/18-22-987 на сумму 202 605 747,57 руб., отсутствует оригинал кредитного договора (242 126 717,17 руб.) - 242 126 717,17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29 - ООО «МЕРИДОР», ИНН 7723931903, решение АС г. Москвы от 26.12.2018 по делу А40-135282/18-7-965 (162 563 539,58 руб.) - 162 563 539,58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30 - ООО «МосОблТорг», ИНН 7751505880, КД 3033 от 22.12.2016, КД 2965 от 14.09.2015, г. Москва, решение АС г. Москвы от 17.01.2019 по делу А40-146563/18-22-1054 на сумму 749 069 170,13 руб., отсутствует оригинал кредитного договора (831 524 723,80 руб.) - 831 524 723,80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31 - ООО «Ренессанс», ИНН 2636048837, КД 81638 от 12.03.2013, г. Москва, решение АС Ставропольского края от 15.03.2018 по делу А63-159/2018 на сумму 692 899,64 руб., отсутствует оригинал кредитного договора (763 129,84 руб.) - 763 129,84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32 - ООО «САЛАДОР», ИНН 7801097558, КД 3030 от 19.12.2016, г. Москва, решение АС г. Москвы от 04.07.2018 по делу А40-62491/18-47-461 на сумму 83 382 115,30 руб., отсутствует оригинал кредитного договора (98 619 616,23 руб.) - 98 619 616,23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33 - ООО «СВАРОГ», ИНН 2309066508, КД 1071422 от 22.09.2015, г. Москва, определение АС Краснодарского края от 08.05.2018 по делу А32-7274/2016 о включении в третью очередь РТК на сумму 617 476 448,25 руб., находится в стадии банкротства, отсутствует оригинал кредитного договора (779 690 681,50 руб.) - 779 690 681,50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34 - ООО «Солярис-М», ИНН 7714918110, КД 1071499 от 16.09.2016, КД 1071493 от 19.07.2016, г. Москва, решение АС г. Москвы от 14.12.2018 по делу А40-18479/18-22-124 на сумму 958 502 731,25 руб., отсутствует оригинал кредитного договора (1 080 126 663,55 руб.) - 1 080 126 663,55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35 - ООО «Титан», ИНН 7709452539, солидарно с Кудрявцевым Александром Анатольевичем, КД 2891 от 23.04.2015, г. Москва, решение Басманного районного суда г. </w:t>
      </w:r>
      <w:r>
        <w:lastRenderedPageBreak/>
        <w:t>Москвы от 29.01.2019 по делу 2-0398/2019 на сумму 67 898 478,59 руб., отсутствует оригинал кредитного договора (76 838 106,42 руб.) - 76 838 106,42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36 - ООО «ТОРОС», ИНН 7722841608, КД 2996 от 16.03.2016, г. Москва, решение АС г. Москвы от 23.03.2018 по делу А40-16234/18-182-111 на сумму 230 056 884,75 руб., отсутствует оригинал кредитного договора (273 254 144,85 руб.) - 273 254 144,85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37 - ООО «ЭЛКОМ ГРУПП», ИНН 7703797826, КД 3011 от 08.07.2016, г. Москва, решение АС г. Москвы от 31.01.2018 по делу А40-204094/17-81-1908 на сумму 185 123 101,90 руб., отсутствует оригинал кредитного договора (247 397 500,77 руб.) - 247 397 500,77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38 - ООО «ЭЛЛАДА», ИНН 7720806767, солидарно с ООО«ЭНТЕРКОМ», ИНН 7813590990, КД 2992 от 17.02.2016, г. Москва, решение АС г. Москвы от 23.07.2018 по делу А40-5089/18-162-35 на сумму 175 180 600 руб., ООО «ЭНТЕРКОМ», ИНН 7813590990, находится в стадии ликвидации, отсутствует оригинал кредитного договора (249 940 075,91 руб.) - 249 940 075,91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39 - ООО «МираСтрой», ИНН 3017042558, определение АС г. Москвы от 16.04.2018 по делу А40-71362/2017-184-74 (2 341 950,69 руб.) - 2 341 950,69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40 - ООО «ЕСП-сервис», ИНН 7811450853, определение АС г. Москвы от 16.04.2018 по делу А40-71362/2017-184-74, юридическое лицо находится в процессе реорганизации в форме присоединения к другому юридическому лицу (1 379 000,00 руб.) - 1 379 000,00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41 - ООО Строительное предприятие «Техника МПС», ИНН 6167067973, определение АС г. Москвы от 16.07.2018 по делу А53-10228/2017 о включении в третью очередь РТК, находится в стадии банкротства (34 673 536,70 руб.) - 34 673 536,70 руб.</w:t>
      </w:r>
    </w:p>
    <w:p w:rsidR="00BD610F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42 - ООО «Научно-проектно-производственная фирма «Краснодаравтодорсервис», ИНН 2309008513, определение АС г. Москвы от 26.03.2019 по делу А32-55433/2017 38/100-Б-61-УТ о включении в третью очередь РТК, находится в стадии банкротства (12 374 093,15 руб.) - 12 374 093,15 руб.</w:t>
      </w:r>
    </w:p>
    <w:p w:rsidR="00003DFC" w:rsidRDefault="00BD610F" w:rsidP="00BD61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43 - ИП Шило Александр Сергеевич, ИНН 230908973665, определение АС г. Москвы от 20.09.2018 по делу А40-71362/2017-184-74 (6 126 835,56 руб.) - 6 126 835,56 руб.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</w:t>
      </w:r>
      <w:r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8469D">
        <w:t>5 (Пять)</w:t>
      </w:r>
      <w:r w:rsidR="00003DFC">
        <w:t xml:space="preserve"> </w:t>
      </w:r>
      <w:r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78469D">
        <w:rPr>
          <w:rFonts w:ascii="Times New Roman CYR" w:hAnsi="Times New Roman CYR" w:cs="Times New Roman CYR"/>
          <w:b/>
          <w:bCs/>
          <w:color w:val="000000"/>
        </w:rPr>
        <w:t>26</w:t>
      </w:r>
      <w:r w:rsidR="00735EAD" w:rsidRPr="00735EAD">
        <w:rPr>
          <w:rFonts w:ascii="Times New Roman CYR" w:hAnsi="Times New Roman CYR" w:cs="Times New Roman CYR"/>
          <w:b/>
          <w:bCs/>
          <w:color w:val="000000"/>
        </w:rPr>
        <w:t xml:space="preserve"> августа</w:t>
      </w:r>
      <w:r w:rsidR="00735EAD">
        <w:rPr>
          <w:rFonts w:ascii="Times New Roman CYR" w:hAnsi="Times New Roman CYR" w:cs="Times New Roman CYR"/>
          <w:color w:val="000000"/>
        </w:rPr>
        <w:t xml:space="preserve"> </w:t>
      </w:r>
      <w:r w:rsidR="00735EAD">
        <w:rPr>
          <w:b/>
        </w:rPr>
        <w:t>2019 г</w:t>
      </w:r>
      <w:r w:rsidRPr="00C11EFF">
        <w:rPr>
          <w:b/>
        </w:rPr>
        <w:t>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</w:t>
      </w:r>
      <w:r w:rsidR="00F67BCA">
        <w:rPr>
          <w:color w:val="000000"/>
        </w:rPr>
        <w:t>26</w:t>
      </w:r>
      <w:r w:rsidRPr="00C11EFF">
        <w:rPr>
          <w:color w:val="000000"/>
        </w:rPr>
        <w:t xml:space="preserve"> </w:t>
      </w:r>
      <w:r w:rsidR="00735EAD">
        <w:rPr>
          <w:color w:val="000000"/>
        </w:rPr>
        <w:t>августа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 w:rsidRPr="00C11EFF">
        <w:rPr>
          <w:color w:val="000000"/>
        </w:rPr>
        <w:t>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F67BCA">
        <w:rPr>
          <w:b/>
          <w:bCs/>
          <w:color w:val="000000"/>
        </w:rPr>
        <w:t>15</w:t>
      </w:r>
      <w:r w:rsidR="00735EAD" w:rsidRPr="00735EAD">
        <w:rPr>
          <w:b/>
          <w:bCs/>
          <w:color w:val="000000"/>
        </w:rPr>
        <w:t xml:space="preserve"> </w:t>
      </w:r>
      <w:r w:rsidR="00F67BCA">
        <w:rPr>
          <w:b/>
          <w:bCs/>
          <w:color w:val="000000"/>
        </w:rPr>
        <w:t>октября</w:t>
      </w:r>
      <w:r w:rsidR="00735EAD">
        <w:rPr>
          <w:color w:val="000000"/>
        </w:rPr>
        <w:t xml:space="preserve"> </w:t>
      </w:r>
      <w:r w:rsidR="00735EAD">
        <w:rPr>
          <w:b/>
        </w:rPr>
        <w:t>2019 г</w:t>
      </w:r>
      <w:r w:rsidRPr="00C11EFF">
        <w:rPr>
          <w:b/>
        </w:rPr>
        <w:t>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времени </w:t>
      </w:r>
      <w:r w:rsidR="00F67BCA">
        <w:rPr>
          <w:color w:val="000000"/>
        </w:rPr>
        <w:t>16</w:t>
      </w:r>
      <w:r w:rsidR="00735EAD">
        <w:rPr>
          <w:color w:val="000000"/>
        </w:rPr>
        <w:t xml:space="preserve"> июля </w:t>
      </w:r>
      <w:r>
        <w:t>201</w:t>
      </w:r>
      <w:r w:rsidR="00735EAD">
        <w:t>9</w:t>
      </w:r>
      <w:r>
        <w:t xml:space="preserve"> г.</w:t>
      </w:r>
      <w:r>
        <w:rPr>
          <w:color w:val="000000"/>
        </w:rPr>
        <w:t>, а на участие в пов</w:t>
      </w:r>
      <w:r w:rsidR="00F104BD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времени </w:t>
      </w:r>
      <w:r w:rsidR="00F67BCA">
        <w:rPr>
          <w:color w:val="000000"/>
        </w:rPr>
        <w:t>05 сентября</w:t>
      </w:r>
      <w:r w:rsidR="00735EAD">
        <w:rPr>
          <w:color w:val="000000"/>
        </w:rPr>
        <w:t xml:space="preserve"> </w:t>
      </w:r>
      <w:r w:rsidR="00735EAD">
        <w:t>2019 г</w:t>
      </w:r>
      <w:r>
        <w:t>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0067AA">
        <w:rPr>
          <w:b/>
          <w:color w:val="000000"/>
        </w:rPr>
        <w:t xml:space="preserve"> лот</w:t>
      </w:r>
      <w:r w:rsidR="00F67BCA">
        <w:rPr>
          <w:b/>
          <w:color w:val="000000"/>
        </w:rPr>
        <w:t>ы</w:t>
      </w:r>
      <w:r w:rsidR="000067AA" w:rsidRPr="000067AA">
        <w:rPr>
          <w:b/>
          <w:color w:val="000000"/>
        </w:rPr>
        <w:t xml:space="preserve"> 1</w:t>
      </w:r>
      <w:r w:rsidR="00F67BCA">
        <w:rPr>
          <w:b/>
          <w:color w:val="000000"/>
        </w:rPr>
        <w:t>9-43</w:t>
      </w:r>
      <w:r>
        <w:rPr>
          <w:color w:val="000000"/>
        </w:rPr>
        <w:t>, не реализованны</w:t>
      </w:r>
      <w:r w:rsidR="00735EAD">
        <w:rPr>
          <w:color w:val="000000"/>
        </w:rPr>
        <w:t>й</w:t>
      </w:r>
      <w:r>
        <w:rPr>
          <w:color w:val="000000"/>
        </w:rPr>
        <w:t xml:space="preserve"> на повторных Торгах, а также</w:t>
      </w:r>
      <w:r w:rsidR="000067AA" w:rsidRPr="000067AA">
        <w:rPr>
          <w:b/>
          <w:color w:val="000000"/>
        </w:rPr>
        <w:t xml:space="preserve"> лот</w:t>
      </w:r>
      <w:r w:rsidR="004E7012">
        <w:rPr>
          <w:b/>
          <w:color w:val="000000"/>
        </w:rPr>
        <w:t>ы 1-18</w:t>
      </w:r>
      <w:r>
        <w:rPr>
          <w:color w:val="000000"/>
        </w:rPr>
        <w:t>, выставляются на Торги ППП.</w:t>
      </w:r>
    </w:p>
    <w:p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EE2718">
        <w:rPr>
          <w:color w:val="000000"/>
          <w:shd w:val="clear" w:color="auto" w:fill="FFFFFF"/>
        </w:rPr>
        <w:t>:</w:t>
      </w:r>
    </w:p>
    <w:p w:rsidR="00EE271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</w:t>
      </w:r>
      <w:r w:rsidR="0006539A">
        <w:rPr>
          <w:b/>
          <w:bCs/>
          <w:color w:val="000000"/>
        </w:rPr>
        <w:t xml:space="preserve">ам </w:t>
      </w:r>
      <w:r w:rsidR="00735EAD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</w:t>
      </w:r>
      <w:r w:rsidR="0006539A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06539A">
        <w:rPr>
          <w:b/>
          <w:bCs/>
          <w:color w:val="000000"/>
        </w:rPr>
        <w:t xml:space="preserve">43 </w:t>
      </w:r>
      <w:r>
        <w:rPr>
          <w:b/>
          <w:bCs/>
          <w:color w:val="000000"/>
        </w:rPr>
        <w:t xml:space="preserve">с </w:t>
      </w:r>
      <w:r w:rsidR="00896691">
        <w:rPr>
          <w:b/>
          <w:bCs/>
          <w:color w:val="000000"/>
        </w:rPr>
        <w:t>23</w:t>
      </w:r>
      <w:r w:rsidR="00C035F0">
        <w:rPr>
          <w:b/>
          <w:bCs/>
          <w:color w:val="000000"/>
        </w:rPr>
        <w:t xml:space="preserve"> октября</w:t>
      </w:r>
      <w:r>
        <w:rPr>
          <w:b/>
          <w:bCs/>
          <w:color w:val="000000"/>
        </w:rPr>
        <w:t xml:space="preserve"> </w:t>
      </w:r>
      <w:r w:rsidR="00735EAD">
        <w:rPr>
          <w:b/>
          <w:bCs/>
          <w:color w:val="000000"/>
        </w:rPr>
        <w:t>2019 г</w:t>
      </w:r>
      <w:r w:rsidR="00EE2718">
        <w:rPr>
          <w:b/>
          <w:bCs/>
          <w:color w:val="000000"/>
        </w:rPr>
        <w:t xml:space="preserve">. по </w:t>
      </w:r>
      <w:r w:rsidR="00896691">
        <w:rPr>
          <w:b/>
          <w:bCs/>
          <w:color w:val="000000"/>
        </w:rPr>
        <w:t>22 февраля</w:t>
      </w:r>
      <w:r w:rsidR="00EE2718">
        <w:rPr>
          <w:b/>
          <w:bCs/>
          <w:color w:val="000000"/>
        </w:rPr>
        <w:t xml:space="preserve"> </w:t>
      </w:r>
      <w:r w:rsidR="00735EAD">
        <w:rPr>
          <w:b/>
          <w:bCs/>
          <w:color w:val="000000"/>
        </w:rPr>
        <w:t>20</w:t>
      </w:r>
      <w:r w:rsidR="00896691">
        <w:rPr>
          <w:b/>
          <w:bCs/>
          <w:color w:val="000000"/>
        </w:rPr>
        <w:t>20</w:t>
      </w:r>
      <w:r w:rsidR="00735EAD">
        <w:rPr>
          <w:b/>
          <w:bCs/>
          <w:color w:val="000000"/>
        </w:rPr>
        <w:t xml:space="preserve"> г</w:t>
      </w:r>
      <w:r w:rsidR="0006539A">
        <w:rPr>
          <w:b/>
          <w:bCs/>
          <w:color w:val="000000"/>
        </w:rPr>
        <w:t>.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принимаются Оператором, начиная с 00:</w:t>
      </w:r>
      <w:r w:rsidR="00F104BD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896691">
        <w:rPr>
          <w:color w:val="000000"/>
        </w:rPr>
        <w:t>23</w:t>
      </w:r>
      <w:r w:rsidR="00C035F0">
        <w:rPr>
          <w:color w:val="000000"/>
        </w:rPr>
        <w:t xml:space="preserve"> октября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B938CF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B938CF" w:rsidRDefault="00B938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1-18</w:t>
      </w:r>
      <w:r w:rsidRPr="00B938CF">
        <w:rPr>
          <w:b/>
          <w:color w:val="000000"/>
        </w:rPr>
        <w:t>:</w:t>
      </w:r>
    </w:p>
    <w:p w:rsidR="00B938CF" w:rsidRDefault="00B938CF" w:rsidP="00B938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23 октября 2019 г. по 04 декабря 2019 г. - в размере начальной цены продажи лотов;</w:t>
      </w:r>
    </w:p>
    <w:p w:rsidR="00B938CF" w:rsidRDefault="00B938CF" w:rsidP="00B938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05 декабря 2019 г. по 11 декабря 2019 г. - в размере 90</w:t>
      </w:r>
      <w:r w:rsidR="007A796A">
        <w:rPr>
          <w:color w:val="000000"/>
        </w:rPr>
        <w:t>,5</w:t>
      </w:r>
      <w:r>
        <w:rPr>
          <w:color w:val="000000"/>
        </w:rPr>
        <w:t xml:space="preserve">0% от начальной цены продажи </w:t>
      </w:r>
      <w:r w:rsidRPr="00B938CF">
        <w:rPr>
          <w:color w:val="000000"/>
        </w:rPr>
        <w:t>лотов;</w:t>
      </w:r>
    </w:p>
    <w:p w:rsidR="00B938CF" w:rsidRPr="00B938CF" w:rsidRDefault="00B938CF" w:rsidP="00B938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12 декабря 2019 г. по 18 декабря 2019 г. - в размере 8</w:t>
      </w:r>
      <w:r w:rsidR="007A796A">
        <w:rPr>
          <w:color w:val="000000"/>
        </w:rPr>
        <w:t>1</w:t>
      </w:r>
      <w:r>
        <w:rPr>
          <w:color w:val="000000"/>
        </w:rPr>
        <w:t xml:space="preserve">,00% от начальной цены продажи </w:t>
      </w:r>
      <w:r w:rsidRPr="00B938CF">
        <w:rPr>
          <w:color w:val="000000"/>
        </w:rPr>
        <w:t>лотов;</w:t>
      </w:r>
    </w:p>
    <w:p w:rsidR="00B938CF" w:rsidRPr="00B938CF" w:rsidRDefault="00B938CF" w:rsidP="00B938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19 декабря 2019 г. по 25 декабря 2019 г. - в размере </w:t>
      </w:r>
      <w:r w:rsidR="007A796A">
        <w:rPr>
          <w:color w:val="000000"/>
        </w:rPr>
        <w:t>71,5</w:t>
      </w:r>
      <w:r>
        <w:rPr>
          <w:color w:val="000000"/>
        </w:rPr>
        <w:t xml:space="preserve">0% от начальной цены продажи </w:t>
      </w:r>
      <w:r w:rsidRPr="00B938CF">
        <w:rPr>
          <w:color w:val="000000"/>
        </w:rPr>
        <w:t>лотов;</w:t>
      </w:r>
    </w:p>
    <w:p w:rsidR="00B938CF" w:rsidRPr="00B938CF" w:rsidRDefault="00B938CF" w:rsidP="00B938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26 декабря 2019 г. по 01 января 2020 г. - в размере 6</w:t>
      </w:r>
      <w:r w:rsidR="007A796A">
        <w:rPr>
          <w:color w:val="000000"/>
        </w:rPr>
        <w:t>2</w:t>
      </w:r>
      <w:r>
        <w:rPr>
          <w:color w:val="000000"/>
        </w:rPr>
        <w:t xml:space="preserve">,00% от начальной цены продажи </w:t>
      </w:r>
      <w:r w:rsidRPr="00B938CF">
        <w:rPr>
          <w:color w:val="000000"/>
        </w:rPr>
        <w:t>лотов;</w:t>
      </w:r>
    </w:p>
    <w:p w:rsidR="00B938CF" w:rsidRPr="00B938CF" w:rsidRDefault="00B938CF" w:rsidP="00B938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02 января 2020 г. по 18 января 2020</w:t>
      </w:r>
      <w:r w:rsidR="007A796A">
        <w:rPr>
          <w:color w:val="000000"/>
        </w:rPr>
        <w:t xml:space="preserve"> г. - в размере 52,5</w:t>
      </w:r>
      <w:r>
        <w:rPr>
          <w:color w:val="000000"/>
        </w:rPr>
        <w:t xml:space="preserve">0% от начальной цены продажи </w:t>
      </w:r>
      <w:r w:rsidRPr="00B938CF">
        <w:rPr>
          <w:color w:val="000000"/>
        </w:rPr>
        <w:t>лотов;</w:t>
      </w:r>
    </w:p>
    <w:p w:rsidR="00B938CF" w:rsidRDefault="00B938CF" w:rsidP="00B938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19 января 2020 г. по 25 января 2020</w:t>
      </w:r>
      <w:r w:rsidR="007A796A">
        <w:rPr>
          <w:color w:val="000000"/>
        </w:rPr>
        <w:t xml:space="preserve"> г. - в размере 43</w:t>
      </w:r>
      <w:r>
        <w:rPr>
          <w:color w:val="000000"/>
        </w:rPr>
        <w:t xml:space="preserve">,00% от начальной цены продажи </w:t>
      </w:r>
      <w:r w:rsidRPr="00B938CF">
        <w:rPr>
          <w:color w:val="000000"/>
        </w:rPr>
        <w:t>лотов;</w:t>
      </w:r>
    </w:p>
    <w:p w:rsidR="00B938CF" w:rsidRDefault="00B938CF" w:rsidP="00B938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6691">
        <w:rPr>
          <w:color w:val="000000"/>
        </w:rPr>
        <w:t xml:space="preserve">с </w:t>
      </w:r>
      <w:r>
        <w:rPr>
          <w:color w:val="000000"/>
        </w:rPr>
        <w:t>26</w:t>
      </w:r>
      <w:r w:rsidRPr="00896691">
        <w:rPr>
          <w:color w:val="000000"/>
        </w:rPr>
        <w:t xml:space="preserve"> января 2020 г. по </w:t>
      </w:r>
      <w:r>
        <w:rPr>
          <w:color w:val="000000"/>
        </w:rPr>
        <w:t>01 февраля</w:t>
      </w:r>
      <w:r w:rsidRPr="00896691">
        <w:rPr>
          <w:color w:val="000000"/>
        </w:rPr>
        <w:t xml:space="preserve"> 2020 г. - в размере </w:t>
      </w:r>
      <w:r w:rsidR="007A796A">
        <w:rPr>
          <w:color w:val="000000"/>
        </w:rPr>
        <w:t>33,5</w:t>
      </w:r>
      <w:r w:rsidRPr="00896691">
        <w:rPr>
          <w:color w:val="000000"/>
        </w:rPr>
        <w:t>0%</w:t>
      </w:r>
      <w:r>
        <w:rPr>
          <w:color w:val="000000"/>
        </w:rPr>
        <w:t xml:space="preserve"> от начальной цены продажи </w:t>
      </w:r>
      <w:r w:rsidRPr="00B938CF">
        <w:rPr>
          <w:color w:val="000000"/>
        </w:rPr>
        <w:t>лотов;</w:t>
      </w:r>
    </w:p>
    <w:p w:rsidR="00B938CF" w:rsidRDefault="00B938CF" w:rsidP="00B938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6691">
        <w:rPr>
          <w:color w:val="000000"/>
        </w:rPr>
        <w:t xml:space="preserve">с </w:t>
      </w:r>
      <w:r>
        <w:rPr>
          <w:color w:val="000000"/>
        </w:rPr>
        <w:t>02 февраля 2020 г. по 08</w:t>
      </w:r>
      <w:r w:rsidRPr="00896691">
        <w:rPr>
          <w:color w:val="000000"/>
        </w:rPr>
        <w:t xml:space="preserve"> февраля 2020 г. - в размере </w:t>
      </w:r>
      <w:r w:rsidR="007A796A">
        <w:rPr>
          <w:color w:val="000000"/>
        </w:rPr>
        <w:t>24</w:t>
      </w:r>
      <w:r w:rsidRPr="00896691">
        <w:rPr>
          <w:color w:val="000000"/>
        </w:rPr>
        <w:t xml:space="preserve">,00% от начальной цены продажи </w:t>
      </w:r>
      <w:r w:rsidRPr="00B938CF">
        <w:rPr>
          <w:color w:val="000000"/>
        </w:rPr>
        <w:t>лотов;</w:t>
      </w:r>
    </w:p>
    <w:p w:rsidR="00B938CF" w:rsidRPr="00B938CF" w:rsidRDefault="00B938CF" w:rsidP="00B938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</w:t>
      </w:r>
      <w:r w:rsidRPr="00896691">
        <w:rPr>
          <w:color w:val="000000"/>
        </w:rPr>
        <w:t xml:space="preserve"> февраля 2020 г. по </w:t>
      </w:r>
      <w:r>
        <w:rPr>
          <w:color w:val="000000"/>
        </w:rPr>
        <w:t>15</w:t>
      </w:r>
      <w:r w:rsidRPr="00896691">
        <w:rPr>
          <w:color w:val="000000"/>
        </w:rPr>
        <w:t xml:space="preserve"> февраля 2020 г. - в размере </w:t>
      </w:r>
      <w:r w:rsidR="007A796A">
        <w:rPr>
          <w:color w:val="000000"/>
        </w:rPr>
        <w:t>14,50</w:t>
      </w:r>
      <w:r w:rsidRPr="00896691">
        <w:rPr>
          <w:color w:val="000000"/>
        </w:rPr>
        <w:t xml:space="preserve">% от начальной цены продажи </w:t>
      </w:r>
      <w:r w:rsidRPr="00B938CF">
        <w:rPr>
          <w:color w:val="000000"/>
        </w:rPr>
        <w:t>лотов;</w:t>
      </w:r>
    </w:p>
    <w:p w:rsidR="00B938CF" w:rsidRDefault="00B938CF" w:rsidP="00B938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6691">
        <w:rPr>
          <w:color w:val="000000"/>
        </w:rPr>
        <w:t xml:space="preserve">с </w:t>
      </w:r>
      <w:r>
        <w:rPr>
          <w:color w:val="000000"/>
        </w:rPr>
        <w:t>16</w:t>
      </w:r>
      <w:r w:rsidRPr="00896691">
        <w:rPr>
          <w:color w:val="000000"/>
        </w:rPr>
        <w:t xml:space="preserve"> февраля 2020 г. по </w:t>
      </w:r>
      <w:r>
        <w:rPr>
          <w:color w:val="000000"/>
        </w:rPr>
        <w:t>22</w:t>
      </w:r>
      <w:r w:rsidRPr="00896691">
        <w:rPr>
          <w:color w:val="000000"/>
        </w:rPr>
        <w:t xml:space="preserve"> февраля 2020 г. - в размере </w:t>
      </w:r>
      <w:r w:rsidR="007A796A">
        <w:rPr>
          <w:color w:val="000000"/>
        </w:rPr>
        <w:t>5</w:t>
      </w:r>
      <w:r w:rsidRPr="00896691">
        <w:rPr>
          <w:color w:val="000000"/>
        </w:rPr>
        <w:t>,00%</w:t>
      </w:r>
      <w:r>
        <w:rPr>
          <w:color w:val="000000"/>
        </w:rPr>
        <w:t xml:space="preserve"> от начальной цены продажи </w:t>
      </w:r>
      <w:r w:rsidRPr="00B938CF">
        <w:rPr>
          <w:color w:val="000000"/>
        </w:rPr>
        <w:t>лотов</w:t>
      </w:r>
      <w:r>
        <w:rPr>
          <w:color w:val="000000"/>
        </w:rPr>
        <w:t>.</w:t>
      </w:r>
    </w:p>
    <w:p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7AA">
        <w:rPr>
          <w:b/>
          <w:color w:val="000000"/>
        </w:rPr>
        <w:t>Для лот</w:t>
      </w:r>
      <w:r w:rsidR="00C035F0">
        <w:rPr>
          <w:b/>
          <w:color w:val="000000"/>
        </w:rPr>
        <w:t>а 1</w:t>
      </w:r>
      <w:r w:rsidR="001C26FF">
        <w:rPr>
          <w:b/>
          <w:color w:val="000000"/>
        </w:rPr>
        <w:t>9</w:t>
      </w:r>
      <w:r w:rsidRPr="000067AA">
        <w:rPr>
          <w:b/>
          <w:color w:val="000000"/>
        </w:rPr>
        <w:t>: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896691">
        <w:rPr>
          <w:color w:val="000000"/>
        </w:rPr>
        <w:t>23</w:t>
      </w:r>
      <w:r w:rsidR="00C035F0">
        <w:rPr>
          <w:color w:val="000000"/>
        </w:rPr>
        <w:t xml:space="preserve"> октября</w:t>
      </w:r>
      <w:r w:rsidR="00882E21"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 xml:space="preserve">. по </w:t>
      </w:r>
      <w:r w:rsidR="00896691">
        <w:rPr>
          <w:color w:val="000000"/>
        </w:rPr>
        <w:t>04 декабря</w:t>
      </w:r>
      <w:r w:rsidR="00C035F0"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>. - в размере начальной цены продажи лот</w:t>
      </w:r>
      <w:r w:rsidR="00C035F0">
        <w:rPr>
          <w:color w:val="000000"/>
        </w:rPr>
        <w:t>а</w:t>
      </w:r>
      <w:r>
        <w:rPr>
          <w:color w:val="000000"/>
        </w:rPr>
        <w:t>;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896691">
        <w:rPr>
          <w:color w:val="000000"/>
        </w:rPr>
        <w:t>05 декабря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 xml:space="preserve">. по </w:t>
      </w:r>
      <w:r w:rsidR="00896691">
        <w:rPr>
          <w:color w:val="000000"/>
        </w:rPr>
        <w:t>11 декабря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>. - в размере 9</w:t>
      </w:r>
      <w:r w:rsidR="00515ECB">
        <w:rPr>
          <w:color w:val="000000"/>
        </w:rPr>
        <w:t>8</w:t>
      </w:r>
      <w:r>
        <w:rPr>
          <w:color w:val="000000"/>
        </w:rPr>
        <w:t>,</w:t>
      </w:r>
      <w:r w:rsidR="00515ECB">
        <w:rPr>
          <w:color w:val="000000"/>
        </w:rPr>
        <w:t>4</w:t>
      </w:r>
      <w:r>
        <w:rPr>
          <w:color w:val="000000"/>
        </w:rPr>
        <w:t>0% от начальной цены продажи лот</w:t>
      </w:r>
      <w:r w:rsidR="00C035F0">
        <w:rPr>
          <w:color w:val="000000"/>
        </w:rPr>
        <w:t>а</w:t>
      </w:r>
      <w:r>
        <w:rPr>
          <w:color w:val="000000"/>
        </w:rPr>
        <w:t>;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896691">
        <w:rPr>
          <w:color w:val="000000"/>
        </w:rPr>
        <w:t>12 декабря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 xml:space="preserve">. по </w:t>
      </w:r>
      <w:r w:rsidR="00896691">
        <w:rPr>
          <w:color w:val="000000"/>
        </w:rPr>
        <w:t>18</w:t>
      </w:r>
      <w:r w:rsidR="00C035F0">
        <w:rPr>
          <w:color w:val="000000"/>
        </w:rPr>
        <w:t xml:space="preserve"> декабря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 xml:space="preserve">. - в размере </w:t>
      </w:r>
      <w:r w:rsidR="00515ECB">
        <w:rPr>
          <w:color w:val="000000"/>
        </w:rPr>
        <w:t>96,80</w:t>
      </w:r>
      <w:r>
        <w:rPr>
          <w:color w:val="000000"/>
        </w:rPr>
        <w:t>% от начальной цены продажи лот</w:t>
      </w:r>
      <w:r w:rsidR="00C035F0">
        <w:rPr>
          <w:color w:val="000000"/>
        </w:rPr>
        <w:t>а</w:t>
      </w:r>
      <w:r>
        <w:rPr>
          <w:color w:val="000000"/>
        </w:rPr>
        <w:t>;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896691">
        <w:rPr>
          <w:color w:val="000000"/>
        </w:rPr>
        <w:t>19</w:t>
      </w:r>
      <w:r w:rsidR="00C035F0">
        <w:rPr>
          <w:color w:val="000000"/>
        </w:rPr>
        <w:t xml:space="preserve"> декабря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 xml:space="preserve">. по </w:t>
      </w:r>
      <w:r w:rsidR="00896691">
        <w:rPr>
          <w:color w:val="000000"/>
        </w:rPr>
        <w:t>25</w:t>
      </w:r>
      <w:r w:rsidR="00C035F0">
        <w:rPr>
          <w:color w:val="000000"/>
        </w:rPr>
        <w:t xml:space="preserve"> декабря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 xml:space="preserve">. - в размере </w:t>
      </w:r>
      <w:r w:rsidR="00515ECB">
        <w:rPr>
          <w:color w:val="000000"/>
        </w:rPr>
        <w:t>95,20</w:t>
      </w:r>
      <w:r>
        <w:rPr>
          <w:color w:val="000000"/>
        </w:rPr>
        <w:t>% от начальной цены продажи лот</w:t>
      </w:r>
      <w:r w:rsidR="00C035F0">
        <w:rPr>
          <w:color w:val="000000"/>
        </w:rPr>
        <w:t>а</w:t>
      </w:r>
      <w:r>
        <w:rPr>
          <w:color w:val="000000"/>
        </w:rPr>
        <w:t>;</w:t>
      </w:r>
    </w:p>
    <w:p w:rsidR="000067A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896691">
        <w:rPr>
          <w:color w:val="000000"/>
        </w:rPr>
        <w:t>26</w:t>
      </w:r>
      <w:r>
        <w:rPr>
          <w:color w:val="000000"/>
        </w:rPr>
        <w:t xml:space="preserve"> </w:t>
      </w:r>
      <w:r w:rsidR="00C035F0">
        <w:rPr>
          <w:color w:val="000000"/>
        </w:rPr>
        <w:t>декабря</w:t>
      </w:r>
      <w:r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 xml:space="preserve">. по </w:t>
      </w:r>
      <w:r w:rsidR="00896691">
        <w:rPr>
          <w:color w:val="000000"/>
        </w:rPr>
        <w:t>01 января</w:t>
      </w:r>
      <w:r>
        <w:rPr>
          <w:color w:val="000000"/>
        </w:rPr>
        <w:t xml:space="preserve"> </w:t>
      </w:r>
      <w:r w:rsidR="00735EAD">
        <w:rPr>
          <w:color w:val="000000"/>
        </w:rPr>
        <w:t>20</w:t>
      </w:r>
      <w:r w:rsidR="00896691">
        <w:rPr>
          <w:color w:val="000000"/>
        </w:rPr>
        <w:t>20</w:t>
      </w:r>
      <w:r w:rsidR="00735EAD">
        <w:rPr>
          <w:color w:val="000000"/>
        </w:rPr>
        <w:t xml:space="preserve"> г</w:t>
      </w:r>
      <w:r>
        <w:rPr>
          <w:color w:val="000000"/>
        </w:rPr>
        <w:t xml:space="preserve">. - в размере </w:t>
      </w:r>
      <w:r w:rsidR="00515ECB">
        <w:rPr>
          <w:color w:val="000000"/>
        </w:rPr>
        <w:t>93,60</w:t>
      </w:r>
      <w:r>
        <w:rPr>
          <w:color w:val="000000"/>
        </w:rPr>
        <w:t>% от начальной цены продажи лот</w:t>
      </w:r>
      <w:r w:rsidR="00C035F0">
        <w:rPr>
          <w:color w:val="000000"/>
        </w:rPr>
        <w:t>а;</w:t>
      </w:r>
    </w:p>
    <w:p w:rsidR="00C035F0" w:rsidRDefault="00C035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896691">
        <w:rPr>
          <w:color w:val="000000"/>
        </w:rPr>
        <w:t>02 января</w:t>
      </w:r>
      <w:r>
        <w:rPr>
          <w:color w:val="000000"/>
        </w:rPr>
        <w:t xml:space="preserve"> 20</w:t>
      </w:r>
      <w:r w:rsidR="00896691">
        <w:rPr>
          <w:color w:val="000000"/>
        </w:rPr>
        <w:t>20</w:t>
      </w:r>
      <w:r>
        <w:rPr>
          <w:color w:val="000000"/>
        </w:rPr>
        <w:t xml:space="preserve"> г. по </w:t>
      </w:r>
      <w:r w:rsidR="00896691">
        <w:rPr>
          <w:color w:val="000000"/>
        </w:rPr>
        <w:t>18 января 2020</w:t>
      </w:r>
      <w:r>
        <w:rPr>
          <w:color w:val="000000"/>
        </w:rPr>
        <w:t xml:space="preserve"> г. - в размере </w:t>
      </w:r>
      <w:r w:rsidR="00515ECB">
        <w:rPr>
          <w:color w:val="000000"/>
        </w:rPr>
        <w:t>92</w:t>
      </w:r>
      <w:r>
        <w:rPr>
          <w:color w:val="000000"/>
        </w:rPr>
        <w:t>,00% от начальной цены продажи лота;</w:t>
      </w:r>
    </w:p>
    <w:p w:rsidR="00C035F0" w:rsidRDefault="00C035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896691">
        <w:rPr>
          <w:color w:val="000000"/>
        </w:rPr>
        <w:t>19 января</w:t>
      </w:r>
      <w:r>
        <w:rPr>
          <w:color w:val="000000"/>
        </w:rPr>
        <w:t xml:space="preserve"> 20</w:t>
      </w:r>
      <w:r w:rsidR="00896691">
        <w:rPr>
          <w:color w:val="000000"/>
        </w:rPr>
        <w:t>20</w:t>
      </w:r>
      <w:r>
        <w:rPr>
          <w:color w:val="000000"/>
        </w:rPr>
        <w:t xml:space="preserve"> г. по </w:t>
      </w:r>
      <w:r w:rsidR="00896691">
        <w:rPr>
          <w:color w:val="000000"/>
        </w:rPr>
        <w:t>25</w:t>
      </w:r>
      <w:r>
        <w:rPr>
          <w:color w:val="000000"/>
        </w:rPr>
        <w:t xml:space="preserve"> </w:t>
      </w:r>
      <w:r w:rsidR="00896691">
        <w:rPr>
          <w:color w:val="000000"/>
        </w:rPr>
        <w:t>января 2020</w:t>
      </w:r>
      <w:r>
        <w:rPr>
          <w:color w:val="000000"/>
        </w:rPr>
        <w:t xml:space="preserve"> г. - в размере </w:t>
      </w:r>
      <w:r w:rsidR="00515ECB">
        <w:rPr>
          <w:color w:val="000000"/>
        </w:rPr>
        <w:t>90,40</w:t>
      </w:r>
      <w:r>
        <w:rPr>
          <w:color w:val="000000"/>
        </w:rPr>
        <w:t>% от на</w:t>
      </w:r>
      <w:r w:rsidR="00896691">
        <w:rPr>
          <w:color w:val="000000"/>
        </w:rPr>
        <w:t>чальной цены продажи лота;</w:t>
      </w:r>
    </w:p>
    <w:p w:rsidR="00896691" w:rsidRDefault="00896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6691">
        <w:rPr>
          <w:color w:val="000000"/>
        </w:rPr>
        <w:t xml:space="preserve">с </w:t>
      </w:r>
      <w:r>
        <w:rPr>
          <w:color w:val="000000"/>
        </w:rPr>
        <w:t>26</w:t>
      </w:r>
      <w:r w:rsidRPr="00896691">
        <w:rPr>
          <w:color w:val="000000"/>
        </w:rPr>
        <w:t xml:space="preserve"> января 2020 г. по </w:t>
      </w:r>
      <w:r>
        <w:rPr>
          <w:color w:val="000000"/>
        </w:rPr>
        <w:t>01 февраля</w:t>
      </w:r>
      <w:r w:rsidRPr="00896691">
        <w:rPr>
          <w:color w:val="000000"/>
        </w:rPr>
        <w:t xml:space="preserve"> 2020 г. - в размере </w:t>
      </w:r>
      <w:r w:rsidR="00515ECB">
        <w:rPr>
          <w:color w:val="000000"/>
        </w:rPr>
        <w:t>88,80</w:t>
      </w:r>
      <w:r w:rsidRPr="00896691">
        <w:rPr>
          <w:color w:val="000000"/>
        </w:rPr>
        <w:t>%</w:t>
      </w:r>
      <w:r>
        <w:rPr>
          <w:color w:val="000000"/>
        </w:rPr>
        <w:t xml:space="preserve"> от начальной цены продажи лота;</w:t>
      </w:r>
    </w:p>
    <w:p w:rsidR="00896691" w:rsidRDefault="00896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6691">
        <w:rPr>
          <w:color w:val="000000"/>
        </w:rPr>
        <w:t xml:space="preserve">с </w:t>
      </w:r>
      <w:r>
        <w:rPr>
          <w:color w:val="000000"/>
        </w:rPr>
        <w:t>02 февраля 2020 г. по 08</w:t>
      </w:r>
      <w:r w:rsidRPr="00896691">
        <w:rPr>
          <w:color w:val="000000"/>
        </w:rPr>
        <w:t xml:space="preserve"> февраля 2020 г. - в размере </w:t>
      </w:r>
      <w:r w:rsidR="00515ECB">
        <w:rPr>
          <w:color w:val="000000"/>
        </w:rPr>
        <w:t>87,20</w:t>
      </w:r>
      <w:r w:rsidRPr="00896691">
        <w:rPr>
          <w:color w:val="000000"/>
        </w:rPr>
        <w:t>% от начальной цены продажи лота;</w:t>
      </w:r>
    </w:p>
    <w:p w:rsidR="00896691" w:rsidRDefault="00896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09</w:t>
      </w:r>
      <w:r w:rsidRPr="00896691">
        <w:rPr>
          <w:color w:val="000000"/>
        </w:rPr>
        <w:t xml:space="preserve"> февраля 2020 г. по </w:t>
      </w:r>
      <w:r>
        <w:rPr>
          <w:color w:val="000000"/>
        </w:rPr>
        <w:t>15</w:t>
      </w:r>
      <w:r w:rsidRPr="00896691">
        <w:rPr>
          <w:color w:val="000000"/>
        </w:rPr>
        <w:t xml:space="preserve"> февраля 2020 г. - в размере </w:t>
      </w:r>
      <w:r w:rsidR="00515ECB">
        <w:rPr>
          <w:color w:val="000000"/>
        </w:rPr>
        <w:t>85,60</w:t>
      </w:r>
      <w:r w:rsidRPr="00896691">
        <w:rPr>
          <w:color w:val="000000"/>
        </w:rPr>
        <w:t>% от начальной цены продажи лота;</w:t>
      </w:r>
    </w:p>
    <w:p w:rsidR="00896691" w:rsidRDefault="008966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6691">
        <w:rPr>
          <w:color w:val="000000"/>
        </w:rPr>
        <w:t xml:space="preserve">с </w:t>
      </w:r>
      <w:r>
        <w:rPr>
          <w:color w:val="000000"/>
        </w:rPr>
        <w:t>16</w:t>
      </w:r>
      <w:r w:rsidRPr="00896691">
        <w:rPr>
          <w:color w:val="000000"/>
        </w:rPr>
        <w:t xml:space="preserve"> февраля 2020 г. по </w:t>
      </w:r>
      <w:r>
        <w:rPr>
          <w:color w:val="000000"/>
        </w:rPr>
        <w:t>22</w:t>
      </w:r>
      <w:r w:rsidRPr="00896691">
        <w:rPr>
          <w:color w:val="000000"/>
        </w:rPr>
        <w:t xml:space="preserve"> февраля 2020 г. - в размере </w:t>
      </w:r>
      <w:r w:rsidR="00515ECB">
        <w:rPr>
          <w:color w:val="000000"/>
        </w:rPr>
        <w:t>84</w:t>
      </w:r>
      <w:r w:rsidRPr="00896691">
        <w:rPr>
          <w:color w:val="000000"/>
        </w:rPr>
        <w:t>,00%</w:t>
      </w:r>
      <w:r>
        <w:rPr>
          <w:color w:val="000000"/>
        </w:rPr>
        <w:t xml:space="preserve"> от начальной цены продажи лота.</w:t>
      </w:r>
    </w:p>
    <w:p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7AA">
        <w:rPr>
          <w:b/>
          <w:color w:val="000000"/>
        </w:rPr>
        <w:t>Для лот</w:t>
      </w:r>
      <w:r w:rsidR="001C26FF">
        <w:rPr>
          <w:b/>
          <w:color w:val="000000"/>
        </w:rPr>
        <w:t>ов</w:t>
      </w:r>
      <w:r w:rsidR="00C035F0">
        <w:rPr>
          <w:b/>
          <w:color w:val="000000"/>
        </w:rPr>
        <w:t xml:space="preserve"> 2</w:t>
      </w:r>
      <w:r w:rsidR="001C26FF">
        <w:rPr>
          <w:b/>
          <w:color w:val="000000"/>
        </w:rPr>
        <w:t>0, 22-25, 27-30, 32-34, 37-41, 43</w:t>
      </w:r>
      <w:r w:rsidRPr="000067AA">
        <w:rPr>
          <w:b/>
          <w:color w:val="000000"/>
        </w:rPr>
        <w:t>: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>с 23 октября 2019 г. по 04 декабря 2019 г. - в размере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>с 05 декабря 2019 г. по 11 декабря 2019 г. - в размере 9</w:t>
      </w:r>
      <w:r w:rsidR="006C2B9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>с 12 декабря 2019 г. по 18 декабря 2019 г. - в размере 8</w:t>
      </w:r>
      <w:r w:rsidR="006C2B9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19 декабря 2019 г. по 25 декабря 2019 г. - в размере </w:t>
      </w:r>
      <w:r w:rsidR="006C2B95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26 декабря 2019 г. по 01 января 2020 г. - в размере </w:t>
      </w:r>
      <w:r w:rsidR="006C2B95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>с 02 января 2020 г. по 18 января 2020</w:t>
      </w:r>
      <w:r w:rsidR="006C2B95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7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>с 19 января 2020 г. по 25 января 2020</w:t>
      </w:r>
      <w:r w:rsidR="006C2B95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64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26 января 2020 г. по 01 февраля 2020 г. - в размере </w:t>
      </w:r>
      <w:r w:rsidR="006C2B95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02 февраля 2020 г. по 08 февраля 2020 г. - в размере </w:t>
      </w:r>
      <w:r w:rsidR="006C2B95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>с 09 февраля 2020 г. по 15</w:t>
      </w:r>
      <w:r w:rsidR="006C2B95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2020 г. - в размере 46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>с 16 февраля 2020 г. по 22 февраля 2020 г. - в размере 40,00% от начальной цены продажи лотов.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21, 26, 42</w:t>
      </w:r>
      <w:r w:rsidRPr="001C26F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>с 23 октября 2019 г. по 04 декабря 2019 г. - в размере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>с 05 декабря 2019 г. по 1</w:t>
      </w:r>
      <w:r w:rsidR="00ED26FA">
        <w:rPr>
          <w:rFonts w:ascii="Times New Roman" w:hAnsi="Times New Roman" w:cs="Times New Roman"/>
          <w:color w:val="000000"/>
          <w:sz w:val="24"/>
          <w:szCs w:val="24"/>
        </w:rPr>
        <w:t>1 декабря 2019 г. - в размере 92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>с 12 декабря 2019 г. по 18 декабря 2019 г. - в размере 8</w:t>
      </w:r>
      <w:r w:rsidR="00ED26F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>с 19 декабря 2019 г. по 25 декабря 2019 г. - в размере 7</w:t>
      </w:r>
      <w:r w:rsidR="00ED26F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26 декабря 2019 г. по </w:t>
      </w:r>
      <w:r w:rsidR="00ED26FA">
        <w:rPr>
          <w:rFonts w:ascii="Times New Roman" w:hAnsi="Times New Roman" w:cs="Times New Roman"/>
          <w:color w:val="000000"/>
          <w:sz w:val="24"/>
          <w:szCs w:val="24"/>
        </w:rPr>
        <w:t>01 января 2020 г. - в размере 68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>с 02 января 2020 г. по</w:t>
      </w:r>
      <w:r w:rsidR="00ED26FA">
        <w:rPr>
          <w:rFonts w:ascii="Times New Roman" w:hAnsi="Times New Roman" w:cs="Times New Roman"/>
          <w:color w:val="000000"/>
          <w:sz w:val="24"/>
          <w:szCs w:val="24"/>
        </w:rPr>
        <w:t xml:space="preserve"> 18 января 2020 г. - в размере 6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19 января 2020 г. по 25 января 2020 г. - в размере </w:t>
      </w:r>
      <w:r w:rsidR="00ED26FA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>с 26 января 2020 г. по 0</w:t>
      </w:r>
      <w:r w:rsidR="00ED26FA">
        <w:rPr>
          <w:rFonts w:ascii="Times New Roman" w:hAnsi="Times New Roman" w:cs="Times New Roman"/>
          <w:color w:val="000000"/>
          <w:sz w:val="24"/>
          <w:szCs w:val="24"/>
        </w:rPr>
        <w:t>1 февраля 2020 г. - в размере 44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02 февраля 2020 г. по 08 февраля 2020 г. - в размере </w:t>
      </w:r>
      <w:r w:rsidR="00ED26FA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09 февраля 2020 г. по 15 февраля 2020 г. - в размере </w:t>
      </w:r>
      <w:r w:rsidR="00ED26FA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16 февраля 2020 г. по </w:t>
      </w:r>
      <w:r w:rsidR="00ED26FA">
        <w:rPr>
          <w:rFonts w:ascii="Times New Roman" w:hAnsi="Times New Roman" w:cs="Times New Roman"/>
          <w:color w:val="000000"/>
          <w:sz w:val="24"/>
          <w:szCs w:val="24"/>
        </w:rPr>
        <w:t>22 февраля 2020 г. - в размере 2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лотов.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31, 35, 36</w:t>
      </w:r>
      <w:r w:rsidRPr="001C26F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>с 23 октября 2019 г. по 04 декабря 2019 г. - в размере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>с 05 декабря 2019 г. по 1</w:t>
      </w:r>
      <w:r w:rsidR="00C866B6">
        <w:rPr>
          <w:rFonts w:ascii="Times New Roman" w:hAnsi="Times New Roman" w:cs="Times New Roman"/>
          <w:color w:val="000000"/>
          <w:sz w:val="24"/>
          <w:szCs w:val="24"/>
        </w:rPr>
        <w:t>1 декабря 2019 г. - в размере 98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12 декабря 2019 г. по 18 декабря 2019 г. - в размере </w:t>
      </w:r>
      <w:r w:rsidR="00C866B6">
        <w:rPr>
          <w:rFonts w:ascii="Times New Roman" w:hAnsi="Times New Roman" w:cs="Times New Roman"/>
          <w:color w:val="000000"/>
          <w:sz w:val="24"/>
          <w:szCs w:val="24"/>
        </w:rPr>
        <w:t>96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19 декабря 2019 г. по 25 декабря 2019 г. - в размере </w:t>
      </w:r>
      <w:r w:rsidR="00C866B6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26 декабря 2019 г. по 01 января 2020 г. - в размере </w:t>
      </w:r>
      <w:r w:rsidR="00C866B6"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02 января 2020 г. по 18 января 2020 г. - в размере </w:t>
      </w:r>
      <w:r w:rsidR="00C866B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19 января 2020 г. по 25 января 2020 г. - в размере </w:t>
      </w:r>
      <w:r w:rsidR="00C866B6"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26 января 2020 г. по 01 февраля 2020 г. - в размере </w:t>
      </w:r>
      <w:r w:rsidR="00C866B6"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02 февраля 2020 г. по 08 февраля 2020 г. - в размере </w:t>
      </w:r>
      <w:r w:rsidR="00C866B6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09 февраля 2020 г. по 15 февраля 2020 г. - в размере </w:t>
      </w:r>
      <w:r w:rsidR="00C866B6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:rsidR="001C26FF" w:rsidRPr="001C26FF" w:rsidRDefault="001C26FF" w:rsidP="001C2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Fonts w:ascii="Times New Roman" w:hAnsi="Times New Roman" w:cs="Times New Roman"/>
          <w:color w:val="000000"/>
          <w:sz w:val="24"/>
          <w:szCs w:val="24"/>
        </w:rPr>
        <w:t xml:space="preserve">с 16 февраля 2020 г. по </w:t>
      </w:r>
      <w:r w:rsidR="00C866B6">
        <w:rPr>
          <w:rFonts w:ascii="Times New Roman" w:hAnsi="Times New Roman" w:cs="Times New Roman"/>
          <w:color w:val="000000"/>
          <w:sz w:val="24"/>
          <w:szCs w:val="24"/>
        </w:rPr>
        <w:t>22 февраля 2020 г. - в размере 8</w:t>
      </w:r>
      <w:r w:rsidRPr="001C26FF">
        <w:rPr>
          <w:rFonts w:ascii="Times New Roman" w:hAnsi="Times New Roman" w:cs="Times New Roman"/>
          <w:color w:val="000000"/>
          <w:sz w:val="24"/>
          <w:szCs w:val="24"/>
        </w:rPr>
        <w:t>0,00% от начальной цены продажи лотов.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003DFC" w:rsidRPr="0015099D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Pr="0015099D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7214A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7214A7" w:rsidRPr="007214A7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FB25C7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0A2406" w:rsidRPr="000A2406" w:rsidRDefault="000A2406" w:rsidP="000A2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40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с 10:00 по 17:30 часов по адресу: г. Москва, ул. Лесная, д. 59, стр. 2, тел. 8 (495) 725-31-15, доб. 65-68, а также у ОТ: </w:t>
      </w:r>
      <w:r w:rsidR="002B3005" w:rsidRPr="002B3005">
        <w:rPr>
          <w:rFonts w:ascii="Times New Roman" w:hAnsi="Times New Roman" w:cs="Times New Roman"/>
          <w:color w:val="000000"/>
          <w:sz w:val="24"/>
          <w:szCs w:val="24"/>
        </w:rPr>
        <w:t>тел. 8(812)334-20-50 с 9-00 до 18-00 в рабоч</w:t>
      </w:r>
      <w:r w:rsidR="002B3005">
        <w:rPr>
          <w:rFonts w:ascii="Times New Roman" w:hAnsi="Times New Roman" w:cs="Times New Roman"/>
          <w:color w:val="000000"/>
          <w:sz w:val="24"/>
          <w:szCs w:val="24"/>
        </w:rPr>
        <w:t xml:space="preserve">ие дни, </w:t>
      </w:r>
      <w:hyperlink r:id="rId7" w:history="1">
        <w:r w:rsidR="002B3005" w:rsidRPr="004B5AC1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7B0C6E" w:rsidRPr="007B0C6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B0C6E">
        <w:rPr>
          <w:rFonts w:ascii="Times New Roman" w:hAnsi="Times New Roman" w:cs="Times New Roman"/>
          <w:color w:val="000000"/>
          <w:sz w:val="24"/>
          <w:szCs w:val="24"/>
        </w:rPr>
        <w:t>лоты 1-6,8,9,19-43)</w:t>
      </w:r>
      <w:r w:rsidR="00BC6F2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B3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2406">
        <w:rPr>
          <w:rFonts w:ascii="Times New Roman" w:hAnsi="Times New Roman" w:cs="Times New Roman"/>
          <w:color w:val="000000"/>
          <w:sz w:val="24"/>
          <w:szCs w:val="24"/>
        </w:rPr>
        <w:t>тел. 8</w:t>
      </w:r>
      <w:r w:rsidR="002B300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A2406">
        <w:rPr>
          <w:rFonts w:ascii="Times New Roman" w:hAnsi="Times New Roman" w:cs="Times New Roman"/>
          <w:color w:val="000000"/>
          <w:sz w:val="24"/>
          <w:szCs w:val="24"/>
        </w:rPr>
        <w:t>928</w:t>
      </w:r>
      <w:r w:rsidR="002B300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A2406">
        <w:rPr>
          <w:rFonts w:ascii="Times New Roman" w:hAnsi="Times New Roman" w:cs="Times New Roman"/>
          <w:color w:val="000000"/>
          <w:sz w:val="24"/>
          <w:szCs w:val="24"/>
        </w:rPr>
        <w:t> 333</w:t>
      </w:r>
      <w:r w:rsidR="002B300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A2406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2B300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A2406">
        <w:rPr>
          <w:rFonts w:ascii="Times New Roman" w:hAnsi="Times New Roman" w:cs="Times New Roman"/>
          <w:color w:val="000000"/>
          <w:sz w:val="24"/>
          <w:szCs w:val="24"/>
        </w:rPr>
        <w:t xml:space="preserve">88 </w:t>
      </w:r>
      <w:hyperlink r:id="rId8" w:history="1">
        <w:r w:rsidRPr="000A2406">
          <w:rPr>
            <w:rStyle w:val="a4"/>
            <w:rFonts w:ascii="Times New Roman" w:hAnsi="Times New Roman"/>
            <w:sz w:val="24"/>
            <w:szCs w:val="24"/>
          </w:rPr>
          <w:t>kudina@auction-house.ru</w:t>
        </w:r>
      </w:hyperlink>
      <w:r w:rsidR="00BC6F27">
        <w:rPr>
          <w:rFonts w:ascii="Times New Roman" w:hAnsi="Times New Roman" w:cs="Times New Roman"/>
          <w:color w:val="000000"/>
          <w:sz w:val="24"/>
          <w:szCs w:val="24"/>
        </w:rPr>
        <w:t>, Кудина Евгения</w:t>
      </w:r>
      <w:r w:rsidR="007B0C6E">
        <w:rPr>
          <w:rFonts w:ascii="Times New Roman" w:hAnsi="Times New Roman" w:cs="Times New Roman"/>
          <w:color w:val="000000"/>
          <w:sz w:val="24"/>
          <w:szCs w:val="24"/>
        </w:rPr>
        <w:t xml:space="preserve"> (лоты 10-18)</w:t>
      </w:r>
      <w:r w:rsidR="00BC6F2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B3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005" w:rsidRPr="002B3005">
        <w:rPr>
          <w:rFonts w:ascii="Times New Roman" w:hAnsi="Times New Roman" w:cs="Times New Roman"/>
          <w:color w:val="000000"/>
          <w:sz w:val="24"/>
          <w:szCs w:val="24"/>
        </w:rPr>
        <w:t>тел. 8(930)805-20-00</w:t>
      </w:r>
      <w:r w:rsidR="002B30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3005" w:rsidRPr="002B3005">
        <w:rPr>
          <w:rFonts w:ascii="Times New Roman" w:hAnsi="Times New Roman" w:cs="Times New Roman"/>
          <w:color w:val="000000"/>
          <w:sz w:val="24"/>
          <w:szCs w:val="24"/>
        </w:rPr>
        <w:t>rozhdestvenskiy@auction-house.ru</w:t>
      </w:r>
      <w:r w:rsidR="002B300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B3005" w:rsidRPr="002B3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005">
        <w:rPr>
          <w:rFonts w:ascii="Times New Roman" w:hAnsi="Times New Roman" w:cs="Times New Roman"/>
          <w:color w:val="000000"/>
          <w:sz w:val="24"/>
          <w:szCs w:val="24"/>
        </w:rPr>
        <w:t>Рождественский Дмитрий</w:t>
      </w:r>
      <w:r w:rsidR="007B0C6E">
        <w:rPr>
          <w:rFonts w:ascii="Times New Roman" w:hAnsi="Times New Roman" w:cs="Times New Roman"/>
          <w:color w:val="000000"/>
          <w:sz w:val="24"/>
          <w:szCs w:val="24"/>
        </w:rPr>
        <w:t xml:space="preserve"> (лот 7)</w:t>
      </w:r>
      <w:r w:rsidR="002B30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2406" w:rsidRPr="000A2406" w:rsidRDefault="000A2406" w:rsidP="000A2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40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p w:rsidR="000A2406" w:rsidRPr="000A2406" w:rsidRDefault="000A2406" w:rsidP="000A2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718" w:rsidRDefault="00EE2718" w:rsidP="000A2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7AA"/>
    <w:rsid w:val="00003DFC"/>
    <w:rsid w:val="000067AA"/>
    <w:rsid w:val="0006539A"/>
    <w:rsid w:val="00082F5E"/>
    <w:rsid w:val="000A2406"/>
    <w:rsid w:val="0015099D"/>
    <w:rsid w:val="0018314E"/>
    <w:rsid w:val="001C26FF"/>
    <w:rsid w:val="001F039D"/>
    <w:rsid w:val="00284B1D"/>
    <w:rsid w:val="002B3005"/>
    <w:rsid w:val="00467D6B"/>
    <w:rsid w:val="004B5AC1"/>
    <w:rsid w:val="004E7012"/>
    <w:rsid w:val="00515ECB"/>
    <w:rsid w:val="005F1F68"/>
    <w:rsid w:val="00662676"/>
    <w:rsid w:val="006C2B95"/>
    <w:rsid w:val="007214A7"/>
    <w:rsid w:val="007229EA"/>
    <w:rsid w:val="00735EAD"/>
    <w:rsid w:val="0078469D"/>
    <w:rsid w:val="007A796A"/>
    <w:rsid w:val="007B0C6E"/>
    <w:rsid w:val="007B575E"/>
    <w:rsid w:val="00825B29"/>
    <w:rsid w:val="00865FD7"/>
    <w:rsid w:val="00882E21"/>
    <w:rsid w:val="00896691"/>
    <w:rsid w:val="00927CB6"/>
    <w:rsid w:val="00952144"/>
    <w:rsid w:val="00B938A7"/>
    <w:rsid w:val="00B938CF"/>
    <w:rsid w:val="00B953CE"/>
    <w:rsid w:val="00BC6F27"/>
    <w:rsid w:val="00BD610F"/>
    <w:rsid w:val="00BE08CF"/>
    <w:rsid w:val="00C035F0"/>
    <w:rsid w:val="00C11EFF"/>
    <w:rsid w:val="00C866B6"/>
    <w:rsid w:val="00D62667"/>
    <w:rsid w:val="00E614D3"/>
    <w:rsid w:val="00ED26FA"/>
    <w:rsid w:val="00EE2718"/>
    <w:rsid w:val="00F104BD"/>
    <w:rsid w:val="00F67BCA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5B2BE3-1019-46E3-9812-053237D6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3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ina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2</cp:revision>
  <dcterms:created xsi:type="dcterms:W3CDTF">2019-07-04T11:33:00Z</dcterms:created>
  <dcterms:modified xsi:type="dcterms:W3CDTF">2019-07-04T11:33:00Z</dcterms:modified>
</cp:coreProperties>
</file>