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B1" w:rsidRPr="00977CF2" w:rsidRDefault="00DB2BB1" w:rsidP="00DB2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3F" w:rsidRPr="00977CF2" w:rsidRDefault="00EB463F" w:rsidP="00BE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CF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77CF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77CF2">
        <w:rPr>
          <w:rFonts w:ascii="Times New Roman" w:hAnsi="Times New Roman" w:cs="Times New Roman"/>
          <w:sz w:val="24"/>
          <w:szCs w:val="24"/>
        </w:rPr>
        <w:t>, д. 5, лит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,+7(495) 234-04-00, kazinova@auction-house.ru) (далее – Организатор торгов, ОТ), действующее на основании договора поручения с конкурсным управляющим ООО «Магнит-Инвест» (ИНН 5903065985, ОГРН 1115903001961, адрес: 614087, г. Пермь, ул. Рабочая, д. 9), в лице конкурсного управляющего </w:t>
      </w:r>
      <w:proofErr w:type="spellStart"/>
      <w:r w:rsidRPr="00977CF2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977CF2">
        <w:rPr>
          <w:rFonts w:ascii="Times New Roman" w:hAnsi="Times New Roman" w:cs="Times New Roman"/>
          <w:sz w:val="24"/>
          <w:szCs w:val="24"/>
        </w:rPr>
        <w:t xml:space="preserve"> Елены Сергеевны (ИНН 165028809271, СНИЛС 068-661-782 11,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 xml:space="preserve">рег. номер: </w:t>
      </w:r>
      <w:r w:rsidRPr="00BE409F">
        <w:rPr>
          <w:rFonts w:ascii="Times New Roman" w:hAnsi="Times New Roman" w:cs="Times New Roman"/>
          <w:sz w:val="24"/>
          <w:szCs w:val="24"/>
        </w:rPr>
        <w:t xml:space="preserve">15368, адрес для корреспонденции: 426035, Удмуртская республика, г. Ижевск, ул. Репина, д. 2, офис 4) действующего на основании Решения Арбитражного суда Пермского края от 27.12.2016г. и Определения Арбитражного суда Пермского края от 30.01.2017г. по делу №А50-5666/2016, сообщает о проведении </w:t>
      </w:r>
      <w:r w:rsidR="00DB2BB1" w:rsidRPr="00BE409F">
        <w:rPr>
          <w:rFonts w:ascii="Times New Roman" w:hAnsi="Times New Roman" w:cs="Times New Roman"/>
          <w:b/>
          <w:sz w:val="24"/>
          <w:szCs w:val="24"/>
        </w:rPr>
        <w:t>21</w:t>
      </w:r>
      <w:r w:rsidRPr="00BE409F">
        <w:rPr>
          <w:rFonts w:ascii="Times New Roman" w:hAnsi="Times New Roman" w:cs="Times New Roman"/>
          <w:b/>
          <w:sz w:val="24"/>
          <w:szCs w:val="24"/>
        </w:rPr>
        <w:t>.0</w:t>
      </w:r>
      <w:r w:rsidR="00DB2BB1" w:rsidRPr="00BE409F">
        <w:rPr>
          <w:rFonts w:ascii="Times New Roman" w:hAnsi="Times New Roman" w:cs="Times New Roman"/>
          <w:b/>
          <w:sz w:val="24"/>
          <w:szCs w:val="24"/>
        </w:rPr>
        <w:t>8</w:t>
      </w:r>
      <w:r w:rsidRPr="00BE409F">
        <w:rPr>
          <w:rFonts w:ascii="Times New Roman" w:hAnsi="Times New Roman" w:cs="Times New Roman"/>
          <w:b/>
          <w:sz w:val="24"/>
          <w:szCs w:val="24"/>
        </w:rPr>
        <w:t>.2019 в 10 час.00</w:t>
      </w:r>
      <w:r w:rsidRPr="00BE409F">
        <w:rPr>
          <w:rFonts w:ascii="Times New Roman" w:hAnsi="Times New Roman" w:cs="Times New Roman"/>
          <w:sz w:val="24"/>
          <w:szCs w:val="24"/>
        </w:rPr>
        <w:t xml:space="preserve"> мин. на </w:t>
      </w:r>
      <w:r w:rsidR="00BE409F" w:rsidRPr="00BE409F">
        <w:rPr>
          <w:rFonts w:ascii="Times New Roman" w:hAnsi="Times New Roman" w:cs="Times New Roman"/>
          <w:sz w:val="24"/>
          <w:szCs w:val="24"/>
        </w:rPr>
        <w:t>электронной торговой площадке АО «Российский аукционный дом» по адресу</w:t>
      </w:r>
      <w:proofErr w:type="gramEnd"/>
      <w:r w:rsidR="00BE409F" w:rsidRPr="00BE409F">
        <w:rPr>
          <w:rFonts w:ascii="Times New Roman" w:hAnsi="Times New Roman" w:cs="Times New Roman"/>
          <w:sz w:val="24"/>
          <w:szCs w:val="24"/>
        </w:rPr>
        <w:t xml:space="preserve"> в сети Интернет: http://www.lot-online.ru/ (далее - ЭП) </w:t>
      </w:r>
      <w:r w:rsidR="00DB2BB1" w:rsidRPr="00BE4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2BB1" w:rsidRPr="00BE40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повторных электронных торгов в форме аукциона открытых по составу участников с открытой формой подачи предложений о цене</w:t>
      </w:r>
      <w:r w:rsidR="00DB2BB1" w:rsidRPr="00BE4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09F">
        <w:rPr>
          <w:rFonts w:ascii="Times New Roman" w:hAnsi="Times New Roman" w:cs="Times New Roman"/>
          <w:sz w:val="24"/>
          <w:szCs w:val="24"/>
        </w:rPr>
        <w:t>(далее – Торги).</w:t>
      </w:r>
      <w:r w:rsidR="00DB2BB1" w:rsidRPr="00BE409F">
        <w:rPr>
          <w:rFonts w:ascii="Times New Roman" w:hAnsi="Times New Roman" w:cs="Times New Roman"/>
          <w:sz w:val="24"/>
          <w:szCs w:val="24"/>
        </w:rPr>
        <w:t xml:space="preserve"> </w:t>
      </w:r>
      <w:r w:rsidRPr="00BE409F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Торгах </w:t>
      </w:r>
      <w:r w:rsidR="00977CF2" w:rsidRPr="00BE409F">
        <w:rPr>
          <w:rFonts w:ascii="Times New Roman" w:hAnsi="Times New Roman" w:cs="Times New Roman"/>
          <w:sz w:val="24"/>
          <w:szCs w:val="24"/>
        </w:rPr>
        <w:t>15.</w:t>
      </w:r>
      <w:r w:rsidRPr="00BE409F">
        <w:rPr>
          <w:rFonts w:ascii="Times New Roman" w:hAnsi="Times New Roman" w:cs="Times New Roman"/>
          <w:sz w:val="24"/>
          <w:szCs w:val="24"/>
        </w:rPr>
        <w:t>0</w:t>
      </w:r>
      <w:r w:rsidR="00376BAE" w:rsidRPr="00BE409F">
        <w:rPr>
          <w:rFonts w:ascii="Times New Roman" w:hAnsi="Times New Roman" w:cs="Times New Roman"/>
          <w:sz w:val="24"/>
          <w:szCs w:val="24"/>
        </w:rPr>
        <w:t>7</w:t>
      </w:r>
      <w:r w:rsidRPr="00BE409F">
        <w:rPr>
          <w:rFonts w:ascii="Times New Roman" w:hAnsi="Times New Roman" w:cs="Times New Roman"/>
          <w:sz w:val="24"/>
          <w:szCs w:val="24"/>
        </w:rPr>
        <w:t xml:space="preserve">.2019  с 09 час. 00 мин. (время </w:t>
      </w:r>
      <w:proofErr w:type="spellStart"/>
      <w:proofErr w:type="gramStart"/>
      <w:r w:rsidRPr="00BE409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BE409F">
        <w:rPr>
          <w:rFonts w:ascii="Times New Roman" w:hAnsi="Times New Roman" w:cs="Times New Roman"/>
          <w:sz w:val="24"/>
          <w:szCs w:val="24"/>
        </w:rPr>
        <w:t xml:space="preserve">) по </w:t>
      </w:r>
      <w:r w:rsidR="00977CF2" w:rsidRPr="00BE409F">
        <w:rPr>
          <w:rFonts w:ascii="Times New Roman" w:hAnsi="Times New Roman" w:cs="Times New Roman"/>
          <w:sz w:val="24"/>
          <w:szCs w:val="24"/>
        </w:rPr>
        <w:t>19</w:t>
      </w:r>
      <w:r w:rsidRPr="00BE409F">
        <w:rPr>
          <w:rFonts w:ascii="Times New Roman" w:hAnsi="Times New Roman" w:cs="Times New Roman"/>
          <w:sz w:val="24"/>
          <w:szCs w:val="24"/>
        </w:rPr>
        <w:t>.0</w:t>
      </w:r>
      <w:r w:rsidR="00977CF2" w:rsidRPr="00BE409F">
        <w:rPr>
          <w:rFonts w:ascii="Times New Roman" w:hAnsi="Times New Roman" w:cs="Times New Roman"/>
          <w:sz w:val="24"/>
          <w:szCs w:val="24"/>
        </w:rPr>
        <w:t>8</w:t>
      </w:r>
      <w:r w:rsidRPr="00BE409F">
        <w:rPr>
          <w:rFonts w:ascii="Times New Roman" w:hAnsi="Times New Roman" w:cs="Times New Roman"/>
          <w:sz w:val="24"/>
          <w:szCs w:val="24"/>
        </w:rPr>
        <w:t xml:space="preserve">.2019 до 23 час 30 мин. Определение участников торгов – </w:t>
      </w:r>
      <w:r w:rsidR="00977CF2" w:rsidRPr="00BE409F">
        <w:rPr>
          <w:rFonts w:ascii="Times New Roman" w:hAnsi="Times New Roman" w:cs="Times New Roman"/>
          <w:sz w:val="24"/>
          <w:szCs w:val="24"/>
        </w:rPr>
        <w:t>20</w:t>
      </w:r>
      <w:r w:rsidRPr="00BE409F">
        <w:rPr>
          <w:rFonts w:ascii="Times New Roman" w:hAnsi="Times New Roman" w:cs="Times New Roman"/>
          <w:sz w:val="24"/>
          <w:szCs w:val="24"/>
        </w:rPr>
        <w:t>.0</w:t>
      </w:r>
      <w:r w:rsidR="00977CF2" w:rsidRPr="00BE409F">
        <w:rPr>
          <w:rFonts w:ascii="Times New Roman" w:hAnsi="Times New Roman" w:cs="Times New Roman"/>
          <w:sz w:val="24"/>
          <w:szCs w:val="24"/>
        </w:rPr>
        <w:t>8</w:t>
      </w:r>
      <w:r w:rsidRPr="00BE409F">
        <w:rPr>
          <w:rFonts w:ascii="Times New Roman" w:hAnsi="Times New Roman" w:cs="Times New Roman"/>
          <w:sz w:val="24"/>
          <w:szCs w:val="24"/>
        </w:rPr>
        <w:t>.2019</w:t>
      </w:r>
      <w:r w:rsidRPr="00977CF2">
        <w:rPr>
          <w:rFonts w:ascii="Times New Roman" w:hAnsi="Times New Roman" w:cs="Times New Roman"/>
          <w:sz w:val="24"/>
          <w:szCs w:val="24"/>
        </w:rPr>
        <w:t xml:space="preserve"> в 17 час. 00 мин., оформляется протоколом об определении участников т</w:t>
      </w:r>
      <w:bookmarkStart w:id="0" w:name="_GoBack"/>
      <w:bookmarkEnd w:id="0"/>
      <w:r w:rsidRPr="00977CF2">
        <w:rPr>
          <w:rFonts w:ascii="Times New Roman" w:hAnsi="Times New Roman" w:cs="Times New Roman"/>
          <w:sz w:val="24"/>
          <w:szCs w:val="24"/>
        </w:rPr>
        <w:t xml:space="preserve">оргов. </w:t>
      </w:r>
    </w:p>
    <w:p w:rsidR="00EB463F" w:rsidRPr="00977CF2" w:rsidRDefault="00EB463F" w:rsidP="00EB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CF2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(далее – Имущество, Лот): </w:t>
      </w:r>
      <w:r w:rsidRPr="00977CF2">
        <w:rPr>
          <w:rFonts w:ascii="Times New Roman" w:hAnsi="Times New Roman" w:cs="Times New Roman"/>
          <w:b/>
          <w:sz w:val="24"/>
          <w:szCs w:val="24"/>
        </w:rPr>
        <w:t>Лот</w:t>
      </w:r>
      <w:r w:rsidR="00977CF2" w:rsidRPr="00977CF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77CF2">
        <w:rPr>
          <w:rFonts w:ascii="Times New Roman" w:hAnsi="Times New Roman" w:cs="Times New Roman"/>
          <w:sz w:val="24"/>
          <w:szCs w:val="24"/>
        </w:rPr>
        <w:t>: квартира № 309-310, назначение: жилое, общ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л. 157,5 </w:t>
      </w:r>
      <w:proofErr w:type="spellStart"/>
      <w:r w:rsidRPr="00977C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77CF2">
        <w:rPr>
          <w:rFonts w:ascii="Times New Roman" w:hAnsi="Times New Roman" w:cs="Times New Roman"/>
          <w:sz w:val="24"/>
          <w:szCs w:val="24"/>
        </w:rPr>
        <w:t xml:space="preserve">., этаж 16, кадастровый номер 59:01:4410806:875, по адресу: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Пермский край, г. Пермь, Дзержинский район, ул. Рабочая (Светлый), д. 7.</w:t>
      </w:r>
      <w:proofErr w:type="gramEnd"/>
      <w:r w:rsidR="00977CF2" w:rsidRPr="00977CF2">
        <w:rPr>
          <w:rFonts w:ascii="Times New Roman" w:hAnsi="Times New Roman" w:cs="Times New Roman"/>
          <w:sz w:val="24"/>
          <w:szCs w:val="24"/>
        </w:rPr>
        <w:t xml:space="preserve"> </w:t>
      </w:r>
      <w:r w:rsidRPr="00977CF2">
        <w:rPr>
          <w:rFonts w:ascii="Times New Roman" w:hAnsi="Times New Roman" w:cs="Times New Roman"/>
          <w:sz w:val="24"/>
          <w:szCs w:val="24"/>
        </w:rPr>
        <w:t xml:space="preserve">Обременения Лота: Ипотека (залог) </w:t>
      </w:r>
      <w:r w:rsidR="00977CF2" w:rsidRPr="00977CF2">
        <w:rPr>
          <w:rFonts w:ascii="Times New Roman" w:hAnsi="Times New Roman" w:cs="Times New Roman"/>
          <w:sz w:val="24"/>
          <w:szCs w:val="24"/>
        </w:rPr>
        <w:t>в пользу ОАО АКБ «</w:t>
      </w:r>
      <w:proofErr w:type="spellStart"/>
      <w:r w:rsidR="00977CF2" w:rsidRPr="00977CF2">
        <w:rPr>
          <w:rFonts w:ascii="Times New Roman" w:hAnsi="Times New Roman" w:cs="Times New Roman"/>
          <w:sz w:val="24"/>
          <w:szCs w:val="24"/>
        </w:rPr>
        <w:t>Экопромбанк</w:t>
      </w:r>
      <w:proofErr w:type="spellEnd"/>
      <w:r w:rsidR="00977CF2" w:rsidRPr="00977CF2">
        <w:rPr>
          <w:rFonts w:ascii="Times New Roman" w:hAnsi="Times New Roman" w:cs="Times New Roman"/>
          <w:sz w:val="24"/>
          <w:szCs w:val="24"/>
        </w:rPr>
        <w:t xml:space="preserve">», </w:t>
      </w:r>
      <w:r w:rsidRPr="00977CF2">
        <w:rPr>
          <w:rFonts w:ascii="Times New Roman" w:hAnsi="Times New Roman" w:cs="Times New Roman"/>
          <w:sz w:val="24"/>
          <w:szCs w:val="24"/>
        </w:rPr>
        <w:t xml:space="preserve">фактически в квартире проживают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люди, зарегистрированных лиц не имеется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. Нач. цена Лота: </w:t>
      </w:r>
      <w:r w:rsidR="00977CF2" w:rsidRPr="00977CF2">
        <w:rPr>
          <w:rFonts w:ascii="Times New Roman" w:hAnsi="Times New Roman" w:cs="Times New Roman"/>
          <w:sz w:val="24"/>
          <w:szCs w:val="24"/>
        </w:rPr>
        <w:t>7 528 500 руб.</w:t>
      </w:r>
    </w:p>
    <w:p w:rsidR="00EB463F" w:rsidRPr="00977CF2" w:rsidRDefault="00EB463F" w:rsidP="00EB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CF2">
        <w:rPr>
          <w:rFonts w:ascii="Times New Roman" w:hAnsi="Times New Roman" w:cs="Times New Roman"/>
          <w:sz w:val="24"/>
          <w:szCs w:val="24"/>
        </w:rPr>
        <w:t xml:space="preserve">Ознакомление с имуществом осуществляется по предварительной договоренности в рабочие дни с 10.00 до 18.00, </w:t>
      </w:r>
      <w:proofErr w:type="spellStart"/>
      <w:r w:rsidRPr="00977CF2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977CF2">
        <w:rPr>
          <w:rFonts w:ascii="Times New Roman" w:hAnsi="Times New Roman" w:cs="Times New Roman"/>
          <w:sz w:val="24"/>
          <w:szCs w:val="24"/>
        </w:rPr>
        <w:t xml:space="preserve">. телефон КУ: 8-912-494-05-90, ознакомление с документами в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 Лота производится ОТ: (831) 4198183, (831) 4198184 Рождественский Дмитрий rozhdestvenskiy@auction-house.ru, </w:t>
      </w:r>
      <w:proofErr w:type="spellStart"/>
      <w:r w:rsidRPr="00977CF2">
        <w:rPr>
          <w:rFonts w:ascii="Times New Roman" w:hAnsi="Times New Roman" w:cs="Times New Roman"/>
          <w:sz w:val="24"/>
          <w:szCs w:val="24"/>
        </w:rPr>
        <w:t>Шеронова</w:t>
      </w:r>
      <w:proofErr w:type="spellEnd"/>
      <w:r w:rsidRPr="00977CF2">
        <w:rPr>
          <w:rFonts w:ascii="Times New Roman" w:hAnsi="Times New Roman" w:cs="Times New Roman"/>
          <w:sz w:val="24"/>
          <w:szCs w:val="24"/>
        </w:rPr>
        <w:t xml:space="preserve"> Татьяна sheronova@auction-house.ru, Казинова Марина kazinova@auction-house.ru, 8(495) 234-04-00 (доб.323). </w:t>
      </w:r>
    </w:p>
    <w:p w:rsidR="0064675E" w:rsidRPr="00977CF2" w:rsidRDefault="00EB463F" w:rsidP="00EB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CF2">
        <w:rPr>
          <w:rFonts w:ascii="Times New Roman" w:hAnsi="Times New Roman" w:cs="Times New Roman"/>
          <w:sz w:val="24"/>
          <w:szCs w:val="24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977CF2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977CF2">
        <w:rPr>
          <w:rFonts w:ascii="Times New Roman" w:hAnsi="Times New Roman" w:cs="Times New Roman"/>
          <w:sz w:val="24"/>
          <w:szCs w:val="24"/>
        </w:rPr>
        <w:t xml:space="preserve">. счетов для внесения задатка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977C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977CF2">
        <w:rPr>
          <w:rFonts w:ascii="Times New Roman" w:hAnsi="Times New Roman" w:cs="Times New Roman"/>
          <w:sz w:val="24"/>
          <w:szCs w:val="24"/>
        </w:rPr>
        <w:t xml:space="preserve">-Петербург, БИК 044030795, к/с 30101810540300000795. Документом, подтверждающим поступление задатка на счет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, является выписка со счета ОТ.  Исполнение обязанности по внесению суммы задатка третьими лицами не допускается. К участию в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77CF2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977CF2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</w:t>
      </w:r>
      <w:r w:rsidRPr="00977CF2">
        <w:rPr>
          <w:rFonts w:ascii="Times New Roman" w:hAnsi="Times New Roman" w:cs="Times New Roman"/>
          <w:sz w:val="24"/>
          <w:szCs w:val="24"/>
        </w:rPr>
        <w:lastRenderedPageBreak/>
        <w:t>фирменное наименование (наименование), сведения об организационно-правовой форме, о месте нахождения, почт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цену. Результаты торгов подводятся ОТ в день и в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Договор заключается с победителем торгов в течение 5 дней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 xml:space="preserve"> победителем торгов договора от КУ. Оплата - в течение 30 дней со дня подписания договора  на счет Должника: </w:t>
      </w:r>
      <w:proofErr w:type="gramStart"/>
      <w:r w:rsidRPr="00977C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7CF2">
        <w:rPr>
          <w:rFonts w:ascii="Times New Roman" w:hAnsi="Times New Roman" w:cs="Times New Roman"/>
          <w:sz w:val="24"/>
          <w:szCs w:val="24"/>
        </w:rPr>
        <w:t>/с 30101810700000000803 в Приволжском филиале ПАО «Промсвязьбанк» г. Нижний Новгород, счет № 40702810703000046694, БИК 042202803.</w:t>
      </w:r>
    </w:p>
    <w:sectPr w:rsidR="0064675E" w:rsidRPr="0097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B6"/>
    <w:rsid w:val="00376BAE"/>
    <w:rsid w:val="00390A28"/>
    <w:rsid w:val="00573F80"/>
    <w:rsid w:val="00640F76"/>
    <w:rsid w:val="00677E82"/>
    <w:rsid w:val="00977CF2"/>
    <w:rsid w:val="00B55CA3"/>
    <w:rsid w:val="00BE409F"/>
    <w:rsid w:val="00DB2BB1"/>
    <w:rsid w:val="00DC6CB6"/>
    <w:rsid w:val="00E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2BB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2BB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Ivanova</cp:lastModifiedBy>
  <cp:revision>5</cp:revision>
  <dcterms:created xsi:type="dcterms:W3CDTF">2019-07-04T10:48:00Z</dcterms:created>
  <dcterms:modified xsi:type="dcterms:W3CDTF">2019-07-09T08:49:00Z</dcterms:modified>
</cp:coreProperties>
</file>