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649" w:rsidRPr="001D2D62" w:rsidRDefault="00546649" w:rsidP="00B16892">
      <w:pPr>
        <w:pStyle w:val="ConsPlusNormal"/>
        <w:ind w:firstLine="540"/>
        <w:jc w:val="both"/>
        <w:outlineLvl w:val="1"/>
        <w:rPr>
          <w:rFonts w:ascii="Times New Roman" w:hAnsi="Times New Roman" w:cs="Times New Roman"/>
          <w:sz w:val="28"/>
          <w:szCs w:val="28"/>
        </w:rPr>
      </w:pPr>
      <w:bookmarkStart w:id="0" w:name="_GoBack"/>
      <w:bookmarkEnd w:id="0"/>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F0EC0">
        <w:rPr>
          <w:sz w:val="28"/>
          <w:szCs w:val="28"/>
        </w:rPr>
        <w:t>90801</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F0EC0">
        <w:rPr>
          <w:rFonts w:ascii="Times New Roman" w:hAnsi="Times New Roman" w:cs="Times New Roman"/>
          <w:sz w:val="28"/>
          <w:szCs w:val="28"/>
        </w:rPr>
        <w:t>07.08.2019 10:00 - 11.09.2019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BF0EC0" w:rsidP="00281FE0">
            <w:pPr>
              <w:ind w:firstLine="290"/>
              <w:jc w:val="both"/>
              <w:rPr>
                <w:sz w:val="28"/>
                <w:szCs w:val="28"/>
                <w:lang w:val="en-US"/>
              </w:rPr>
            </w:pPr>
            <w:r>
              <w:rPr>
                <w:sz w:val="28"/>
                <w:szCs w:val="28"/>
                <w:lang w:val="en-US"/>
              </w:rPr>
              <w:t>Общество с ограниченной ответственностью «Каскад»</w:t>
            </w:r>
            <w:r w:rsidR="00D342DA" w:rsidRPr="00E600A4">
              <w:rPr>
                <w:sz w:val="28"/>
                <w:szCs w:val="28"/>
                <w:lang w:val="en-US"/>
              </w:rPr>
              <w:t xml:space="preserve">, </w:t>
            </w:r>
          </w:p>
          <w:p w:rsidR="00D342DA" w:rsidRPr="001D2D62" w:rsidRDefault="00BF0EC0" w:rsidP="00281FE0">
            <w:pPr>
              <w:ind w:firstLine="290"/>
              <w:jc w:val="both"/>
              <w:rPr>
                <w:sz w:val="28"/>
                <w:szCs w:val="28"/>
                <w:lang w:val="en-US"/>
              </w:rPr>
            </w:pPr>
            <w:r w:rsidRPr="00BC3ECB">
              <w:rPr>
                <w:sz w:val="28"/>
                <w:szCs w:val="28"/>
              </w:rPr>
              <w:t xml:space="preserve">164514, Архангельская область, г. Северодвинск, ул. </w:t>
            </w:r>
            <w:r>
              <w:rPr>
                <w:sz w:val="28"/>
                <w:szCs w:val="28"/>
                <w:lang w:val="en-US"/>
              </w:rPr>
              <w:t>Карла Маркса, д. 51, оф. 52</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1042901000856</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2902047113</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BC3ECB"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BF0EC0" w:rsidRPr="00BC3ECB" w:rsidRDefault="00BF0EC0" w:rsidP="00281FE0">
            <w:pPr>
              <w:pStyle w:val="ConsPlusNormal"/>
              <w:ind w:firstLine="290"/>
              <w:jc w:val="both"/>
              <w:outlineLvl w:val="1"/>
              <w:rPr>
                <w:rFonts w:ascii="Times New Roman" w:hAnsi="Times New Roman" w:cs="Times New Roman"/>
                <w:color w:val="000000"/>
                <w:sz w:val="28"/>
                <w:szCs w:val="28"/>
              </w:rPr>
            </w:pPr>
            <w:r w:rsidRPr="00BC3ECB">
              <w:rPr>
                <w:rFonts w:ascii="Times New Roman" w:hAnsi="Times New Roman" w:cs="Times New Roman"/>
                <w:color w:val="000000"/>
                <w:sz w:val="28"/>
                <w:szCs w:val="28"/>
              </w:rPr>
              <w:t>Смирнов Олег Германович</w:t>
            </w:r>
          </w:p>
          <w:p w:rsidR="00D342DA" w:rsidRPr="00BC3ECB" w:rsidRDefault="00BF0EC0" w:rsidP="00281FE0">
            <w:pPr>
              <w:pStyle w:val="ConsPlusNormal"/>
              <w:ind w:firstLine="290"/>
              <w:jc w:val="both"/>
              <w:outlineLvl w:val="1"/>
              <w:rPr>
                <w:rFonts w:ascii="Times New Roman" w:hAnsi="Times New Roman" w:cs="Times New Roman"/>
                <w:color w:val="000000"/>
                <w:sz w:val="28"/>
                <w:szCs w:val="28"/>
              </w:rPr>
            </w:pPr>
            <w:r w:rsidRPr="00BC3ECB">
              <w:rPr>
                <w:rFonts w:ascii="Times New Roman" w:hAnsi="Times New Roman" w:cs="Times New Roman"/>
                <w:color w:val="000000"/>
                <w:sz w:val="28"/>
                <w:szCs w:val="28"/>
              </w:rPr>
              <w:t>Союз АУ "СРО СС" (Союз арбитражных управляющих "Саморегулируемая организация "Северная Столица")</w:t>
            </w:r>
          </w:p>
        </w:tc>
      </w:tr>
      <w:tr w:rsidR="00D342DA" w:rsidRPr="00BC3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BC3ECB" w:rsidRDefault="00BF0EC0" w:rsidP="00281FE0">
            <w:pPr>
              <w:ind w:firstLine="290"/>
              <w:jc w:val="both"/>
              <w:rPr>
                <w:sz w:val="28"/>
                <w:szCs w:val="28"/>
              </w:rPr>
            </w:pPr>
            <w:r w:rsidRPr="00BC3ECB">
              <w:rPr>
                <w:sz w:val="28"/>
                <w:szCs w:val="28"/>
              </w:rPr>
              <w:t>Арбитражный суд Архангельской области</w:t>
            </w:r>
            <w:r w:rsidR="00D342DA" w:rsidRPr="00BC3ECB">
              <w:rPr>
                <w:sz w:val="28"/>
                <w:szCs w:val="28"/>
              </w:rPr>
              <w:t xml:space="preserve">, дело о банкротстве </w:t>
            </w:r>
            <w:r w:rsidRPr="00BC3ECB">
              <w:rPr>
                <w:sz w:val="28"/>
                <w:szCs w:val="28"/>
              </w:rPr>
              <w:t>А05-4427/2017</w:t>
            </w:r>
          </w:p>
        </w:tc>
      </w:tr>
      <w:tr w:rsidR="00D342DA" w:rsidRPr="00BC3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BC3ECB" w:rsidRDefault="00BF0EC0" w:rsidP="00281FE0">
            <w:pPr>
              <w:pStyle w:val="ConsPlusNormal"/>
              <w:ind w:firstLine="290"/>
              <w:jc w:val="both"/>
              <w:outlineLvl w:val="1"/>
              <w:rPr>
                <w:rFonts w:ascii="Times New Roman" w:hAnsi="Times New Roman" w:cs="Times New Roman"/>
                <w:color w:val="000000"/>
                <w:sz w:val="28"/>
                <w:szCs w:val="28"/>
              </w:rPr>
            </w:pPr>
            <w:r w:rsidRPr="00BC3ECB">
              <w:rPr>
                <w:rFonts w:ascii="Times New Roman" w:hAnsi="Times New Roman" w:cs="Times New Roman"/>
                <w:color w:val="000000"/>
                <w:sz w:val="28"/>
                <w:szCs w:val="28"/>
              </w:rPr>
              <w:t>Арбитражный суд Архангельской области</w:t>
            </w:r>
            <w:r w:rsidR="00D342DA" w:rsidRPr="00BC3ECB">
              <w:rPr>
                <w:rFonts w:ascii="Times New Roman" w:hAnsi="Times New Roman" w:cs="Times New Roman"/>
                <w:color w:val="000000"/>
                <w:sz w:val="28"/>
                <w:szCs w:val="28"/>
              </w:rPr>
              <w:t xml:space="preserve"> </w:t>
            </w:r>
            <w:r w:rsidRPr="00BC3ECB">
              <w:rPr>
                <w:rFonts w:ascii="Times New Roman" w:hAnsi="Times New Roman" w:cs="Times New Roman"/>
                <w:color w:val="000000"/>
                <w:sz w:val="28"/>
                <w:szCs w:val="28"/>
              </w:rPr>
              <w:t>Решение</w:t>
            </w:r>
            <w:r w:rsidR="00D342DA" w:rsidRPr="00BC3ECB">
              <w:rPr>
                <w:rFonts w:ascii="Times New Roman" w:hAnsi="Times New Roman" w:cs="Times New Roman"/>
                <w:color w:val="000000"/>
                <w:sz w:val="28"/>
                <w:szCs w:val="28"/>
              </w:rPr>
              <w:t xml:space="preserve"> от </w:t>
            </w:r>
            <w:r w:rsidRPr="00BC3ECB">
              <w:rPr>
                <w:rFonts w:ascii="Times New Roman" w:hAnsi="Times New Roman" w:cs="Times New Roman"/>
                <w:color w:val="000000"/>
                <w:sz w:val="28"/>
                <w:szCs w:val="28"/>
              </w:rPr>
              <w:t>10.01.2018</w:t>
            </w:r>
            <w:r w:rsidR="00D342DA" w:rsidRPr="00BC3EC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BF0EC0" w:rsidP="00281FE0">
            <w:pPr>
              <w:pStyle w:val="ConsPlusNormal"/>
              <w:ind w:firstLine="290"/>
              <w:jc w:val="both"/>
              <w:outlineLvl w:val="1"/>
              <w:rPr>
                <w:sz w:val="28"/>
                <w:szCs w:val="28"/>
              </w:rPr>
            </w:pPr>
            <w:r>
              <w:rPr>
                <w:rFonts w:ascii="Times New Roman" w:hAnsi="Times New Roman" w:cs="Times New Roman"/>
                <w:color w:val="000000"/>
                <w:sz w:val="28"/>
                <w:szCs w:val="28"/>
              </w:rPr>
              <w:t>Лот 1: Помещение площадью 163,2 кв.м., назначение жилое, адрес: Архангельская область, с.Холмогоры, ул.Ломоносова, д.16, кв. 2, кадастровый номер: 29:19:161917:159.</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BF0EC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w:t>
            </w:r>
            <w:proofErr w:type="gramStart"/>
            <w:r w:rsidRPr="001D2D62">
              <w:rPr>
                <w:sz w:val="28"/>
                <w:szCs w:val="28"/>
              </w:rPr>
              <w:t>http://lot-online.ru  с</w:t>
            </w:r>
            <w:proofErr w:type="gramEnd"/>
            <w:r w:rsidRPr="001D2D62">
              <w:rPr>
                <w:sz w:val="28"/>
                <w:szCs w:val="28"/>
              </w:rPr>
              <w:t xml:space="preserve"> </w:t>
            </w:r>
            <w:r w:rsidR="00BF0EC0">
              <w:rPr>
                <w:sz w:val="28"/>
                <w:szCs w:val="28"/>
              </w:rPr>
              <w:t>07.08.2019</w:t>
            </w:r>
            <w:r w:rsidRPr="001D2D62">
              <w:rPr>
                <w:sz w:val="28"/>
                <w:szCs w:val="28"/>
              </w:rPr>
              <w:t xml:space="preserve"> г. и заканчивается </w:t>
            </w:r>
            <w:r w:rsidR="00BF0EC0">
              <w:rPr>
                <w:sz w:val="28"/>
                <w:szCs w:val="28"/>
              </w:rPr>
              <w:t>11.09.2019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BF0EC0" w:rsidP="00281FE0">
            <w:pPr>
              <w:autoSpaceDE w:val="0"/>
              <w:autoSpaceDN w:val="0"/>
              <w:adjustRightInd w:val="0"/>
              <w:ind w:firstLine="290"/>
              <w:jc w:val="both"/>
              <w:outlineLvl w:val="0"/>
              <w:rPr>
                <w:sz w:val="28"/>
                <w:szCs w:val="28"/>
              </w:rPr>
            </w:pPr>
            <w:r>
              <w:rPr>
                <w:bCs/>
                <w:sz w:val="28"/>
                <w:szCs w:val="28"/>
              </w:rPr>
              <w:t>К участию в торгах допускаются лица, представившие заявку в электронном виде в соответствии с приказом Минэкономразвития №495 от 23.07.2015 года с приложением документов, предусмотренных п.11 ст.110 ФЗ «О несостоятельности (банкротстве)»: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r w:rsidR="00D342DA" w:rsidRPr="001D2D62">
              <w:rPr>
                <w:sz w:val="28"/>
                <w:szCs w:val="28"/>
              </w:rPr>
              <w:t xml:space="preserve"> </w:t>
            </w:r>
          </w:p>
        </w:tc>
      </w:tr>
      <w:tr w:rsidR="00D342DA" w:rsidRPr="00BC3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BF0EC0"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BF0EC0" w:rsidRDefault="00BF0EC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w:t>
            </w:r>
            <w:proofErr w:type="gramStart"/>
            <w:r>
              <w:rPr>
                <w:rFonts w:ascii="Times New Roman" w:hAnsi="Times New Roman" w:cs="Times New Roman"/>
                <w:bCs/>
                <w:color w:val="000000"/>
                <w:sz w:val="28"/>
                <w:szCs w:val="28"/>
              </w:rPr>
              <w:t>1:  руб.</w:t>
            </w:r>
            <w:proofErr w:type="gramEnd"/>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BC3ECB" w:rsidRDefault="00BF0EC0" w:rsidP="00281FE0">
            <w:pPr>
              <w:pStyle w:val="ConsPlusNormal"/>
              <w:ind w:firstLine="290"/>
              <w:jc w:val="both"/>
              <w:outlineLvl w:val="1"/>
              <w:rPr>
                <w:rFonts w:ascii="Times New Roman" w:hAnsi="Times New Roman" w:cs="Times New Roman"/>
                <w:bCs/>
                <w:color w:val="000000"/>
                <w:sz w:val="28"/>
                <w:szCs w:val="28"/>
              </w:rPr>
            </w:pPr>
            <w:r w:rsidRPr="00BC3ECB">
              <w:rPr>
                <w:rFonts w:ascii="Times New Roman" w:hAnsi="Times New Roman" w:cs="Times New Roman"/>
                <w:bCs/>
                <w:color w:val="000000"/>
                <w:sz w:val="28"/>
                <w:szCs w:val="28"/>
              </w:rPr>
              <w:t xml:space="preserve">Задаток в размере 10 % от начальной цены, действующей в периоде торгов, в </w:t>
            </w:r>
            <w:r w:rsidRPr="00BC3ECB">
              <w:rPr>
                <w:rFonts w:ascii="Times New Roman" w:hAnsi="Times New Roman" w:cs="Times New Roman"/>
                <w:bCs/>
                <w:color w:val="000000"/>
                <w:sz w:val="28"/>
                <w:szCs w:val="28"/>
              </w:rPr>
              <w:lastRenderedPageBreak/>
              <w:t>котором подается заявка, должен поступить до окончания этого периода</w:t>
            </w:r>
            <w:r w:rsidR="00D342DA" w:rsidRPr="00BC3ECB">
              <w:rPr>
                <w:rFonts w:ascii="Times New Roman" w:hAnsi="Times New Roman" w:cs="Times New Roman"/>
                <w:bCs/>
                <w:color w:val="000000"/>
                <w:sz w:val="28"/>
                <w:szCs w:val="28"/>
              </w:rPr>
              <w:t>.</w:t>
            </w:r>
          </w:p>
          <w:p w:rsidR="00D342DA" w:rsidRPr="00BC3ECB" w:rsidRDefault="00BF0EC0" w:rsidP="00281FE0">
            <w:pPr>
              <w:pStyle w:val="ConsTitle"/>
              <w:widowControl/>
              <w:ind w:firstLine="290"/>
              <w:jc w:val="both"/>
              <w:rPr>
                <w:rFonts w:ascii="Times New Roman" w:hAnsi="Times New Roman"/>
                <w:b w:val="0"/>
                <w:bCs/>
                <w:snapToGrid/>
                <w:color w:val="000000"/>
                <w:sz w:val="28"/>
                <w:szCs w:val="28"/>
              </w:rPr>
            </w:pPr>
            <w:r w:rsidRPr="00BC3ECB">
              <w:rPr>
                <w:rFonts w:ascii="Times New Roman" w:hAnsi="Times New Roman"/>
                <w:b w:val="0"/>
                <w:bCs/>
                <w:snapToGrid/>
                <w:color w:val="000000"/>
                <w:sz w:val="28"/>
                <w:szCs w:val="28"/>
              </w:rPr>
              <w:t>ООО «КСБ «Эксперт», ИНН 2901126637 КПП 290101001, р/с № 40702810600320002554 ФИЛИАЛ В Г. САНКТ-ПЕТЕРБУРГ ПАО "МИНБАНК" г.Санкт-Петербург к/с № 30101810200000000775 БИК 044030775.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BF0EC0" w:rsidRDefault="00BF0EC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1 350 000.00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BF0EC0" w:rsidRDefault="00BF0EC0" w:rsidP="00281FE0">
            <w:pPr>
              <w:ind w:firstLine="290"/>
              <w:jc w:val="both"/>
              <w:rPr>
                <w:color w:val="auto"/>
                <w:sz w:val="28"/>
                <w:szCs w:val="28"/>
              </w:rPr>
            </w:pPr>
            <w:r>
              <w:rPr>
                <w:color w:val="auto"/>
                <w:sz w:val="28"/>
                <w:szCs w:val="28"/>
              </w:rPr>
              <w:t xml:space="preserve"> Лот 1: </w:t>
            </w:r>
          </w:p>
          <w:p w:rsidR="00BF0EC0" w:rsidRDefault="00BF0EC0" w:rsidP="00281FE0">
            <w:pPr>
              <w:ind w:firstLine="290"/>
              <w:jc w:val="both"/>
              <w:rPr>
                <w:color w:val="auto"/>
                <w:sz w:val="28"/>
                <w:szCs w:val="28"/>
              </w:rPr>
            </w:pPr>
            <w:r>
              <w:rPr>
                <w:color w:val="auto"/>
                <w:sz w:val="28"/>
                <w:szCs w:val="28"/>
              </w:rPr>
              <w:t>07.08.2019 в 0:0 (1 350 000.00 руб.) - 12.08.2019;</w:t>
            </w:r>
          </w:p>
          <w:p w:rsidR="00BF0EC0" w:rsidRDefault="00BF0EC0" w:rsidP="00281FE0">
            <w:pPr>
              <w:ind w:firstLine="290"/>
              <w:jc w:val="both"/>
              <w:rPr>
                <w:color w:val="auto"/>
                <w:sz w:val="28"/>
                <w:szCs w:val="28"/>
              </w:rPr>
            </w:pPr>
            <w:r>
              <w:rPr>
                <w:color w:val="auto"/>
                <w:sz w:val="28"/>
                <w:szCs w:val="28"/>
              </w:rPr>
              <w:t>13.08.2019 в 0:0 (1 215 000.00 руб.) - 18.08.2019;</w:t>
            </w:r>
          </w:p>
          <w:p w:rsidR="00BF0EC0" w:rsidRDefault="00BF0EC0" w:rsidP="00281FE0">
            <w:pPr>
              <w:ind w:firstLine="290"/>
              <w:jc w:val="both"/>
              <w:rPr>
                <w:color w:val="auto"/>
                <w:sz w:val="28"/>
                <w:szCs w:val="28"/>
              </w:rPr>
            </w:pPr>
            <w:r>
              <w:rPr>
                <w:color w:val="auto"/>
                <w:sz w:val="28"/>
                <w:szCs w:val="28"/>
              </w:rPr>
              <w:t>19.08.2019 в 0:0 (1 080 000.00 руб.) - 24.08.2019;</w:t>
            </w:r>
          </w:p>
          <w:p w:rsidR="00BF0EC0" w:rsidRDefault="00BF0EC0" w:rsidP="00281FE0">
            <w:pPr>
              <w:ind w:firstLine="290"/>
              <w:jc w:val="both"/>
              <w:rPr>
                <w:color w:val="auto"/>
                <w:sz w:val="28"/>
                <w:szCs w:val="28"/>
              </w:rPr>
            </w:pPr>
            <w:r>
              <w:rPr>
                <w:color w:val="auto"/>
                <w:sz w:val="28"/>
                <w:szCs w:val="28"/>
              </w:rPr>
              <w:t>25.08.2019 в 0:0 (945 000.00 руб.) - 30.08.2019;</w:t>
            </w:r>
          </w:p>
          <w:p w:rsidR="00BF0EC0" w:rsidRDefault="00BF0EC0" w:rsidP="00281FE0">
            <w:pPr>
              <w:ind w:firstLine="290"/>
              <w:jc w:val="both"/>
              <w:rPr>
                <w:color w:val="auto"/>
                <w:sz w:val="28"/>
                <w:szCs w:val="28"/>
              </w:rPr>
            </w:pPr>
            <w:r>
              <w:rPr>
                <w:color w:val="auto"/>
                <w:sz w:val="28"/>
                <w:szCs w:val="28"/>
              </w:rPr>
              <w:t>31.08.2019 в 0:0 (810 000.00 руб.) - 05.09.2019;</w:t>
            </w:r>
          </w:p>
          <w:p w:rsidR="00BF0EC0" w:rsidRDefault="00BF0EC0" w:rsidP="00281FE0">
            <w:pPr>
              <w:ind w:firstLine="290"/>
              <w:jc w:val="both"/>
              <w:rPr>
                <w:color w:val="auto"/>
                <w:sz w:val="28"/>
                <w:szCs w:val="28"/>
              </w:rPr>
            </w:pPr>
            <w:r>
              <w:rPr>
                <w:color w:val="auto"/>
                <w:sz w:val="28"/>
                <w:szCs w:val="28"/>
              </w:rPr>
              <w:t>06.09.2019 в 0:0 (675 000.00 руб.) - 11.09.2019;</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BC3ECB" w:rsidRDefault="00BF0EC0" w:rsidP="00281FE0">
            <w:pPr>
              <w:ind w:firstLine="290"/>
              <w:jc w:val="both"/>
              <w:rPr>
                <w:sz w:val="28"/>
                <w:szCs w:val="28"/>
              </w:rPr>
            </w:pPr>
            <w:r>
              <w:rPr>
                <w:color w:val="auto"/>
                <w:sz w:val="28"/>
                <w:szCs w:val="28"/>
              </w:rPr>
              <w:t xml:space="preserve">Победитель определяется в соответствии с п.4 ст.139 ФЗ «О несостоятельности (банкротстве)» с учетом положений п.6.1.3 приказа Минэкономразвития №495 от 23.07.2015 года, оформляется протоколом торгов.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w:t>
            </w:r>
            <w:r>
              <w:rPr>
                <w:color w:val="auto"/>
                <w:sz w:val="28"/>
                <w:szCs w:val="28"/>
              </w:rPr>
              <w:lastRenderedPageBreak/>
              <w:t>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BF0EC0" w:rsidP="00281FE0">
            <w:pPr>
              <w:ind w:firstLine="290"/>
              <w:jc w:val="both"/>
              <w:rPr>
                <w:sz w:val="28"/>
                <w:szCs w:val="28"/>
              </w:rPr>
            </w:pPr>
            <w:r>
              <w:rPr>
                <w:color w:val="auto"/>
                <w:sz w:val="28"/>
                <w:szCs w:val="28"/>
              </w:rPr>
              <w:t>Итоги торгов подводятся по окончании периода торгов, в котором будут приняты заявки. С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BF0EC0" w:rsidP="00281FE0">
            <w:pPr>
              <w:ind w:firstLine="290"/>
              <w:jc w:val="both"/>
              <w:rPr>
                <w:sz w:val="28"/>
                <w:szCs w:val="28"/>
              </w:rPr>
            </w:pPr>
            <w:r>
              <w:rPr>
                <w:color w:val="auto"/>
                <w:sz w:val="28"/>
                <w:szCs w:val="28"/>
              </w:rPr>
              <w:t>Договор купли-продажи заключается с победителем в течение 10 дней после подведения итогов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BC3ECB" w:rsidRDefault="00BF0EC0" w:rsidP="00281FE0">
            <w:pPr>
              <w:ind w:firstLine="290"/>
              <w:jc w:val="both"/>
              <w:rPr>
                <w:sz w:val="28"/>
                <w:szCs w:val="28"/>
              </w:rPr>
            </w:pPr>
            <w:r>
              <w:rPr>
                <w:color w:val="auto"/>
                <w:sz w:val="28"/>
                <w:szCs w:val="28"/>
              </w:rPr>
              <w:t>Оплата имущества производится не позднее 30 дней с даты подписания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с) сведения об организаторе торгов </w:t>
            </w:r>
            <w:r w:rsidRPr="001D2D62">
              <w:rPr>
                <w:rFonts w:ascii="Times New Roman" w:hAnsi="Times New Roman" w:cs="Times New Roman"/>
                <w:sz w:val="28"/>
                <w:szCs w:val="28"/>
              </w:rPr>
              <w:lastRenderedPageBreak/>
              <w:t>(его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lastRenderedPageBreak/>
              <w:t>Организатор</w:t>
            </w:r>
            <w:r w:rsidRPr="00BC3EC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BC3ECB">
              <w:rPr>
                <w:rFonts w:ascii="Times New Roman" w:hAnsi="Times New Roman" w:cs="Times New Roman"/>
                <w:color w:val="000000"/>
                <w:sz w:val="28"/>
                <w:szCs w:val="28"/>
              </w:rPr>
              <w:t xml:space="preserve"> – </w:t>
            </w:r>
            <w:r w:rsidR="00BF0EC0" w:rsidRPr="00BC3ECB">
              <w:rPr>
                <w:rFonts w:ascii="Times New Roman" w:hAnsi="Times New Roman" w:cs="Times New Roman"/>
                <w:color w:val="000000"/>
                <w:sz w:val="28"/>
                <w:szCs w:val="28"/>
              </w:rPr>
              <w:t xml:space="preserve">Общество с </w:t>
            </w:r>
            <w:r w:rsidR="00BF0EC0" w:rsidRPr="00BC3ECB">
              <w:rPr>
                <w:rFonts w:ascii="Times New Roman" w:hAnsi="Times New Roman" w:cs="Times New Roman"/>
                <w:color w:val="000000"/>
                <w:sz w:val="28"/>
                <w:szCs w:val="28"/>
              </w:rPr>
              <w:lastRenderedPageBreak/>
              <w:t xml:space="preserve">ограниченной ответственностью </w:t>
            </w:r>
            <w:r w:rsidR="00BF0EC0">
              <w:rPr>
                <w:rFonts w:ascii="Times New Roman" w:hAnsi="Times New Roman" w:cs="Times New Roman"/>
                <w:color w:val="000000"/>
                <w:sz w:val="28"/>
                <w:szCs w:val="28"/>
                <w:lang w:val="en-US"/>
              </w:rPr>
              <w:t>"Компания по сопровождению бизнеса "Эксперт"</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BF0EC0">
              <w:rPr>
                <w:rFonts w:ascii="Times New Roman" w:hAnsi="Times New Roman" w:cs="Times New Roman"/>
                <w:color w:val="000000"/>
                <w:sz w:val="28"/>
                <w:szCs w:val="28"/>
                <w:lang w:val="en-US"/>
              </w:rPr>
              <w:t>2901126637</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w:t>
            </w:r>
            <w:r w:rsidR="00BF0EC0">
              <w:rPr>
                <w:rFonts w:ascii="Times New Roman" w:hAnsi="Times New Roman" w:cs="Times New Roman"/>
                <w:color w:val="000000"/>
                <w:sz w:val="28"/>
                <w:szCs w:val="28"/>
                <w:lang w:val="en-US"/>
              </w:rPr>
              <w:t>290101001</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BF0EC0">
              <w:rPr>
                <w:rFonts w:ascii="Times New Roman" w:hAnsi="Times New Roman" w:cs="Times New Roman"/>
                <w:color w:val="000000"/>
                <w:sz w:val="28"/>
                <w:szCs w:val="28"/>
                <w:lang w:val="en-US"/>
              </w:rPr>
              <w:t>163000, г. Архангельск, ул. Попова, 18, оф. 20</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BF0EC0">
              <w:rPr>
                <w:rFonts w:ascii="Times New Roman" w:hAnsi="Times New Roman" w:cs="Times New Roman"/>
                <w:color w:val="000000"/>
                <w:sz w:val="28"/>
                <w:szCs w:val="28"/>
                <w:lang w:val="en-US"/>
              </w:rPr>
              <w:t>8182204345, факс: 8182204237</w:t>
            </w:r>
            <w:r w:rsidRPr="0069630E">
              <w:rPr>
                <w:rFonts w:ascii="Times New Roman" w:hAnsi="Times New Roman" w:cs="Times New Roman"/>
                <w:color w:val="000000"/>
                <w:sz w:val="28"/>
                <w:szCs w:val="28"/>
                <w:lang w:val="en-US"/>
              </w:rPr>
              <w:t xml:space="preserve">, e-mail: </w:t>
            </w:r>
            <w:hyperlink r:id="rId5" w:history="1">
              <w:r w:rsidR="00BF0EC0">
                <w:rPr>
                  <w:rFonts w:ascii="Times New Roman" w:hAnsi="Times New Roman" w:cs="Times New Roman"/>
                  <w:color w:val="000000"/>
                  <w:sz w:val="28"/>
                  <w:szCs w:val="28"/>
                  <w:lang w:val="en-US"/>
                </w:rPr>
                <w:t>serkarsoft@gmail.com</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26 октября 2002 г.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BF0EC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06.07.2019</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C3ECB"/>
    <w:rsid w:val="00BE4C4E"/>
    <w:rsid w:val="00BF0EC0"/>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77808-DA68-7344-9386-012E02C8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8161</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Сергей Карасев</cp:lastModifiedBy>
  <cp:revision>2</cp:revision>
  <cp:lastPrinted>2010-11-10T14:05:00Z</cp:lastPrinted>
  <dcterms:created xsi:type="dcterms:W3CDTF">2019-07-12T15:04:00Z</dcterms:created>
  <dcterms:modified xsi:type="dcterms:W3CDTF">2019-07-12T15:04:00Z</dcterms:modified>
</cp:coreProperties>
</file>