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5A25E3" w:rsidRDefault="00146AD5" w:rsidP="00A6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Проект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A25E3" w:rsidRPr="005A25E3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r w:rsidR="00A6689D" w:rsidRPr="005A25E3">
        <w:rPr>
          <w:rFonts w:ascii="Times New Roman" w:eastAsia="Times New Roman" w:hAnsi="Times New Roman" w:cs="Times New Roman"/>
          <w:b/>
          <w:lang w:eastAsia="ru-RU"/>
        </w:rPr>
        <w:t>№____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D31B51" w:rsidRDefault="00A6689D" w:rsidP="00A6689D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DC1441">
        <w:rPr>
          <w:rFonts w:ascii="Times New Roman" w:eastAsia="Times New Roman" w:hAnsi="Times New Roman" w:cs="Times New Roman"/>
          <w:lang w:eastAsia="ru-RU"/>
        </w:rPr>
        <w:t>_______</w:t>
      </w:r>
      <w:r w:rsidR="00A61C89" w:rsidRPr="00D31B51">
        <w:rPr>
          <w:rFonts w:ascii="Times New Roman" w:eastAsia="Times New Roman" w:hAnsi="Times New Roman" w:cs="Times New Roman"/>
          <w:lang w:eastAsia="ru-RU"/>
        </w:rPr>
        <w:tab/>
        <w:t>«__» _________________ 201</w:t>
      </w:r>
      <w:r w:rsidR="00E20293">
        <w:rPr>
          <w:rFonts w:ascii="Times New Roman" w:eastAsia="Times New Roman" w:hAnsi="Times New Roman" w:cs="Times New Roman"/>
          <w:lang w:eastAsia="ru-RU"/>
        </w:rPr>
        <w:t>__</w:t>
      </w:r>
    </w:p>
    <w:p w:rsidR="00A6689D" w:rsidRPr="00D31B51" w:rsidRDefault="00A6689D" w:rsidP="00A66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2EF9" w:rsidRPr="00D31B51" w:rsidRDefault="00E20293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</w:rPr>
        <w:t>ООО «Стройинжиниринг»</w:t>
      </w:r>
      <w:r w:rsidRPr="001264FF">
        <w:rPr>
          <w:rFonts w:ascii="Times New Roman" w:hAnsi="Times New Roman" w:cs="Times New Roman"/>
        </w:rPr>
        <w:t xml:space="preserve"> в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конкурсного   управляющего </w:t>
      </w:r>
      <w:r w:rsidRPr="004A517A">
        <w:rPr>
          <w:rFonts w:ascii="Times New Roman" w:hAnsi="Times New Roman" w:cs="Times New Roman"/>
        </w:rPr>
        <w:t>Проценко Артема Владимировича</w:t>
      </w:r>
      <w:r w:rsidRPr="004A517A">
        <w:rPr>
          <w:rFonts w:ascii="Times New Roman" w:eastAsia="Times New Roman" w:hAnsi="Times New Roman" w:cs="Times New Roman"/>
          <w:lang w:eastAsia="ru-RU"/>
        </w:rPr>
        <w:t>,</w:t>
      </w:r>
      <w:r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Pr="004A517A">
        <w:rPr>
          <w:rFonts w:ascii="Times New Roman" w:hAnsi="Times New Roman" w:cs="Times New Roman"/>
        </w:rPr>
        <w:t>Арбитражного суда ЯНАО от 21.05.2018 по делу А81-35/2018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="003C5E75">
        <w:rPr>
          <w:rFonts w:ascii="Times New Roman" w:eastAsia="Times New Roman" w:hAnsi="Times New Roman" w:cs="Times New Roman"/>
          <w:lang w:eastAsia="ru-RU"/>
        </w:rPr>
        <w:t>ая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«Продавец»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2F2EF9" w:rsidRPr="00D31B51" w:rsidRDefault="002F2EF9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</w:p>
    <w:p w:rsidR="00A6689D" w:rsidRPr="00D31B51" w:rsidRDefault="002F2EF9" w:rsidP="002F2E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1B5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  <w:r w:rsidR="008E6303" w:rsidRPr="00D31B51">
        <w:rPr>
          <w:rFonts w:ascii="Times New Roman" w:eastAsia="Times New Roman" w:hAnsi="Times New Roman" w:cs="Times New Roman"/>
          <w:lang w:eastAsia="ru-RU"/>
        </w:rPr>
        <w:t>, именуем</w:t>
      </w:r>
      <w:r w:rsidRPr="00D31B51">
        <w:rPr>
          <w:rFonts w:ascii="Times New Roman" w:eastAsia="Times New Roman" w:hAnsi="Times New Roman" w:cs="Times New Roman"/>
          <w:lang w:eastAsia="ru-RU"/>
        </w:rPr>
        <w:t>ый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A6689D" w:rsidRPr="00D31B51">
        <w:rPr>
          <w:rFonts w:ascii="Times New Roman" w:eastAsia="Times New Roman" w:hAnsi="Times New Roman" w:cs="Times New Roman"/>
          <w:b/>
          <w:lang w:eastAsia="ru-RU"/>
        </w:rPr>
        <w:t>«Покупатель»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, с другой стороны, вместе именуемые «Стороны», по итогам открытых торгов № </w:t>
      </w:r>
      <w:r w:rsidRPr="00D31B51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292108" w:rsidRPr="00D31B51">
        <w:rPr>
          <w:rFonts w:ascii="Times New Roman" w:hAnsi="Times New Roman" w:cs="Times New Roman"/>
        </w:rPr>
        <w:t>на</w:t>
      </w:r>
      <w:r w:rsidR="00292108" w:rsidRPr="00D31B51">
        <w:rPr>
          <w:rFonts w:ascii="Times New Roman" w:hAnsi="Times New Roman" w:cs="Times New Roman"/>
          <w:lang w:bidi="ru-RU"/>
        </w:rPr>
        <w:t xml:space="preserve"> </w:t>
      </w:r>
      <w:r w:rsidR="00292108" w:rsidRPr="00D31B51">
        <w:rPr>
          <w:rFonts w:ascii="Times New Roman" w:hAnsi="Times New Roman" w:cs="Times New Roman"/>
        </w:rPr>
        <w:t xml:space="preserve">электронной площадке АО «Российский аукционный дом»  Lot-online.ru (сайт в сети «Интернет» </w:t>
      </w:r>
      <w:hyperlink r:id="rId7" w:history="1">
        <w:r w:rsidR="00292108" w:rsidRPr="00D31B51">
          <w:rPr>
            <w:rStyle w:val="a8"/>
            <w:rFonts w:ascii="Times New Roman" w:hAnsi="Times New Roman" w:cs="Times New Roman"/>
          </w:rPr>
          <w:t>http://bankruptcy.lot-online.ru</w:t>
        </w:r>
      </w:hyperlink>
      <w:r w:rsidR="00292108" w:rsidRPr="00D31B51">
        <w:rPr>
          <w:rFonts w:ascii="Times New Roman" w:hAnsi="Times New Roman" w:cs="Times New Roman"/>
        </w:rPr>
        <w:t xml:space="preserve">) </w:t>
      </w:r>
      <w:r w:rsidR="00A6689D" w:rsidRPr="00D31B51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:rsidR="00AD21C4" w:rsidRPr="00D31B51" w:rsidRDefault="00AD21C4" w:rsidP="00A668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Default="00A6689D" w:rsidP="00A6689D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31B51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847712" w:rsidRPr="005A25E3" w:rsidRDefault="00847712" w:rsidP="005A25E3">
      <w:pPr>
        <w:widowControl w:val="0"/>
        <w:numPr>
          <w:ilvl w:val="1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A25E3">
        <w:rPr>
          <w:rFonts w:ascii="Times New Roman" w:eastAsia="Times New Roman" w:hAnsi="Times New Roman" w:cs="Times New Roman"/>
          <w:lang w:eastAsia="ru-RU"/>
        </w:rPr>
        <w:t>Продавец обязуется на условиях настоящего договора передать в собственность Покупателя следующе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 xml:space="preserve">е 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имуществ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о</w:t>
      </w:r>
      <w:r w:rsidRPr="005A25E3">
        <w:rPr>
          <w:rFonts w:ascii="Times New Roman" w:eastAsia="Times New Roman" w:hAnsi="Times New Roman" w:cs="Times New Roman"/>
          <w:lang w:eastAsia="ru-RU"/>
        </w:rPr>
        <w:t xml:space="preserve"> (далее по тексту «имущество»): </w:t>
      </w:r>
      <w:r w:rsidR="005A25E3" w:rsidRPr="005A25E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146AD5">
        <w:rPr>
          <w:rFonts w:ascii="Times New Roman" w:eastAsia="Times New Roman" w:hAnsi="Times New Roman" w:cs="Times New Roman"/>
          <w:lang w:eastAsia="ru-RU"/>
        </w:rPr>
        <w:t>.</w:t>
      </w:r>
    </w:p>
    <w:p w:rsidR="00847712" w:rsidRPr="008211D8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1.2. С момента заключения настоящего договора Продавец не вправе совершать какие-либо сделки с третьим</w:t>
      </w:r>
      <w:r>
        <w:rPr>
          <w:rFonts w:ascii="Times New Roman" w:eastAsia="Times New Roman" w:hAnsi="Times New Roman" w:cs="Times New Roman"/>
          <w:lang w:eastAsia="ru-RU"/>
        </w:rPr>
        <w:t>и лицами в отношении имущества.</w:t>
      </w:r>
    </w:p>
    <w:p w:rsidR="00847712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1.3. Покупатель обязуется уплатить за имущество цену в соответствии с п. 2.1 настоящего договора.</w:t>
      </w:r>
    </w:p>
    <w:p w:rsidR="00847712" w:rsidRPr="00BD00AE" w:rsidRDefault="00847712" w:rsidP="008477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8211D8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11D8">
        <w:rPr>
          <w:rFonts w:ascii="Times New Roman" w:eastAsia="Times New Roman" w:hAnsi="Times New Roman" w:cs="Times New Roman"/>
          <w:b/>
          <w:bCs/>
          <w:lang w:eastAsia="ru-RU"/>
        </w:rPr>
        <w:t>2. Цена договора. Порядок расчетов.</w:t>
      </w:r>
    </w:p>
    <w:p w:rsidR="00847712" w:rsidRDefault="00847712" w:rsidP="00847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47712" w:rsidRPr="00B25004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 xml:space="preserve">2.1. Общая стоимость имущества (цена договора) составляет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___________ </w:t>
      </w:r>
      <w:r w:rsidRPr="00B25004">
        <w:rPr>
          <w:rFonts w:ascii="Times New Roman" w:eastAsia="Times New Roman" w:hAnsi="Times New Roman" w:cs="Times New Roman"/>
          <w:lang w:eastAsia="ru-RU"/>
        </w:rPr>
        <w:t>рублей, НДС не облагается.</w:t>
      </w:r>
    </w:p>
    <w:p w:rsidR="00847712" w:rsidRPr="00E20293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211D8">
        <w:rPr>
          <w:rFonts w:ascii="Times New Roman" w:eastAsia="Times New Roman" w:hAnsi="Times New Roman" w:cs="Times New Roman"/>
          <w:lang w:eastAsia="ru-RU"/>
        </w:rPr>
        <w:t>2.2. Покупатель рассчи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тывается с Продавцом за имущество, указанное в п. 1.1 настоящего договора, по цене, указанной в п. 2.1. настоящего договора, в течение 30 дней с момента подписания </w:t>
      </w:r>
      <w:r w:rsidR="005A25E3" w:rsidRPr="00E20293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Pr="00E20293">
        <w:rPr>
          <w:rFonts w:ascii="Times New Roman" w:eastAsia="Times New Roman" w:hAnsi="Times New Roman" w:cs="Times New Roman"/>
          <w:lang w:eastAsia="ru-RU"/>
        </w:rPr>
        <w:t xml:space="preserve">Договора, путем перечисления денежных средств по следующим реквизитам: </w:t>
      </w:r>
      <w:r w:rsidR="003C5E75" w:rsidRPr="00E20293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r w:rsidR="00E20293" w:rsidRPr="00E20293">
        <w:rPr>
          <w:rFonts w:ascii="Times New Roman" w:eastAsia="Times New Roman" w:hAnsi="Times New Roman" w:cs="Times New Roman"/>
          <w:color w:val="000000"/>
          <w:lang w:eastAsia="ru-RU"/>
        </w:rPr>
        <w:t xml:space="preserve">ООО "Стройинжиниринг" ИНН / КПП  8901021392 / 890101001, р/с 40702810767100016455, </w:t>
      </w:r>
      <w:r w:rsidR="00292325">
        <w:rPr>
          <w:rFonts w:ascii="Times New Roman" w:hAnsi="Times New Roman" w:cs="Times New Roman"/>
        </w:rPr>
        <w:t>ЗАПАДНО-СИБИРСКОЕ ОТДЕЛЕНИЕ №8647 ПАО СБЕРБАНК</w:t>
      </w:r>
      <w:r w:rsidR="00E20293" w:rsidRPr="00E20293">
        <w:rPr>
          <w:rFonts w:ascii="Times New Roman" w:eastAsia="Times New Roman" w:hAnsi="Times New Roman" w:cs="Times New Roman"/>
          <w:color w:val="000000"/>
          <w:lang w:eastAsia="ru-RU"/>
        </w:rPr>
        <w:t>, БИК 047102651, к/с 30101810800000000651</w:t>
      </w:r>
      <w:r w:rsidR="00E20293" w:rsidRPr="00E20293">
        <w:rPr>
          <w:rFonts w:ascii="Times New Roman" w:hAnsi="Times New Roman" w:cs="Times New Roman"/>
        </w:rPr>
        <w:t>.</w:t>
      </w:r>
      <w:r w:rsidRPr="00E20293">
        <w:rPr>
          <w:rFonts w:ascii="Times New Roman" w:hAnsi="Times New Roman" w:cs="Times New Roman"/>
        </w:rPr>
        <w:t xml:space="preserve">. </w:t>
      </w:r>
    </w:p>
    <w:p w:rsidR="00847712" w:rsidRPr="00752DA2" w:rsidRDefault="00847712" w:rsidP="0084771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293">
        <w:rPr>
          <w:rFonts w:ascii="Times New Roman" w:eastAsia="Times New Roman" w:hAnsi="Times New Roman" w:cs="Times New Roman"/>
          <w:lang w:eastAsia="ru-RU"/>
        </w:rPr>
        <w:t>Перечислению Продавцу подлежит сумма в размере _________________рублей (стоимость имущества за вычетом оплаченного задат</w:t>
      </w:r>
      <w:r>
        <w:rPr>
          <w:rFonts w:ascii="Times New Roman" w:eastAsia="Times New Roman" w:hAnsi="Times New Roman" w:cs="Times New Roman"/>
          <w:lang w:eastAsia="ru-RU"/>
        </w:rPr>
        <w:t>ка по лоту № ___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в сумме </w:t>
      </w:r>
      <w:r w:rsidRPr="00BD00AE">
        <w:rPr>
          <w:rFonts w:ascii="Times New Roman" w:eastAsia="Times New Roman" w:hAnsi="Times New Roman" w:cs="Times New Roman"/>
          <w:b/>
          <w:lang w:eastAsia="ru-RU"/>
        </w:rPr>
        <w:t xml:space="preserve">_________ </w:t>
      </w:r>
      <w:r w:rsidRPr="00AA5F51">
        <w:rPr>
          <w:rFonts w:ascii="Times New Roman" w:eastAsia="Times New Roman" w:hAnsi="Times New Roman" w:cs="Times New Roman"/>
          <w:lang w:eastAsia="ru-RU"/>
        </w:rPr>
        <w:t>рублей).</w:t>
      </w:r>
    </w:p>
    <w:p w:rsidR="00847712" w:rsidRDefault="00847712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2.3. В случае нарушения Покупателем условий срока оплаты, указанного в п.2.2. настоящего договора, Продавец вправе в одностороннем порядке отказаться от исполнения настоящего договора, что влечет прекращение его действия.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3. Порядок передачи имущества.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3.1. Продавец обязуется передать Покупателю имущество, указанное в пункте 1.1. настоящего договора, по акту приема-передачи </w:t>
      </w:r>
      <w:r>
        <w:rPr>
          <w:rFonts w:ascii="Times New Roman" w:eastAsia="Times New Roman" w:hAnsi="Times New Roman" w:cs="Times New Roman"/>
          <w:lang w:eastAsia="ru-RU"/>
        </w:rPr>
        <w:t xml:space="preserve">в течение </w:t>
      </w:r>
      <w:r w:rsidR="005A25E3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 xml:space="preserve"> рабочих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дней после полной оплаты стоимости имущества, указанного в п. 1.1 настоящего договора.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4. Права и обязанности сторон.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 Продавец обязан: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4.1.1. передать имущество Покупателю в соответствии с условиями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4.2. Покупатель обязан: 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4.2.1. уплатить за имущество цену н</w:t>
      </w:r>
      <w:r>
        <w:rPr>
          <w:rFonts w:ascii="Times New Roman" w:eastAsia="Times New Roman" w:hAnsi="Times New Roman" w:cs="Times New Roman"/>
          <w:lang w:eastAsia="ru-RU"/>
        </w:rPr>
        <w:t>а условиях настоящего договора;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4.2.2. принять имущество по акту приема-передачи в соответствии с условиями настоящего договора;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4.2.3. осуществить действия по государственной регистрации настоящего договора.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4.3. Право собственности на имущество, являющееся предметом настоящего договора, переходит к Покупателю с момента государственной регистрации права в регистрирующем органе.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5. Заключительные положения.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5.1. В случае нарушения условий настоящего договора по сроку оплаты, указанного в п. 2.2. </w:t>
      </w:r>
      <w:r w:rsidRPr="00BD00AE">
        <w:rPr>
          <w:rFonts w:ascii="Times New Roman" w:eastAsia="Times New Roman" w:hAnsi="Times New Roman" w:cs="Times New Roman"/>
          <w:lang w:eastAsia="ru-RU"/>
        </w:rPr>
        <w:lastRenderedPageBreak/>
        <w:t xml:space="preserve">настоящего договора, задаток </w:t>
      </w:r>
      <w:r>
        <w:rPr>
          <w:rFonts w:ascii="Times New Roman" w:eastAsia="Times New Roman" w:hAnsi="Times New Roman" w:cs="Times New Roman"/>
          <w:lang w:eastAsia="ru-RU"/>
        </w:rPr>
        <w:t>на участие в торгах, уплаченный Покупателем, возврату не подлежит.</w:t>
      </w:r>
    </w:p>
    <w:p w:rsidR="00BD7984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5.2. Настоящий договор вступает в силу с момента его подписания сторонами и действует до полного исполнения взятых на себя по на</w:t>
      </w:r>
      <w:r w:rsidR="003C5E75">
        <w:rPr>
          <w:rFonts w:ascii="Times New Roman" w:eastAsia="Times New Roman" w:hAnsi="Times New Roman" w:cs="Times New Roman"/>
          <w:lang w:eastAsia="ru-RU"/>
        </w:rPr>
        <w:t>стоящему договору обязательств.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 xml:space="preserve">5.3. Изменение, дополнение или прекращение настоящего договора осуществляется только по письменному соглашению сторон или в случаях, предусмотренных настоящим договором. 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5.4.</w:t>
      </w:r>
      <w:r>
        <w:rPr>
          <w:rFonts w:ascii="Times New Roman" w:eastAsia="Times New Roman" w:hAnsi="Times New Roman" w:cs="Times New Roman"/>
          <w:lang w:eastAsia="ru-RU"/>
        </w:rPr>
        <w:t xml:space="preserve"> Настоящий договор составлен в 3</w:t>
      </w:r>
      <w:r w:rsidRPr="00BD00AE">
        <w:rPr>
          <w:rFonts w:ascii="Times New Roman" w:eastAsia="Times New Roman" w:hAnsi="Times New Roman" w:cs="Times New Roman"/>
          <w:lang w:eastAsia="ru-RU"/>
        </w:rPr>
        <w:t xml:space="preserve"> экземплярах, по одному </w:t>
      </w:r>
      <w:r>
        <w:rPr>
          <w:rFonts w:ascii="Times New Roman" w:eastAsia="Times New Roman" w:hAnsi="Times New Roman" w:cs="Times New Roman"/>
          <w:lang w:eastAsia="ru-RU"/>
        </w:rPr>
        <w:t>экземпляру для каждой из сторон, третий – для регистрирующего органа.</w:t>
      </w:r>
    </w:p>
    <w:p w:rsidR="00BD7984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5.5.</w:t>
      </w:r>
      <w:r w:rsidRPr="00BD79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 xml:space="preserve">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1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0 (</w:t>
      </w:r>
      <w:r w:rsidR="005A25E3">
        <w:rPr>
          <w:rFonts w:ascii="Times New Roman" w:eastAsia="Times New Roman" w:hAnsi="Times New Roman" w:cs="Times New Roman"/>
          <w:bCs/>
          <w:lang w:eastAsia="ru-RU"/>
        </w:rPr>
        <w:t>десять</w:t>
      </w:r>
      <w:r w:rsidR="00127DBF" w:rsidRPr="00562C1A">
        <w:rPr>
          <w:rFonts w:ascii="Times New Roman" w:eastAsia="Times New Roman" w:hAnsi="Times New Roman" w:cs="Times New Roman"/>
          <w:bCs/>
          <w:lang w:eastAsia="ru-RU"/>
        </w:rPr>
        <w:t>) дней. В случае невозможности разрешения споров и разногласий путем переговоров они передаются на разрешение</w:t>
      </w:r>
      <w:r w:rsidR="00127DB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27DBF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31B51">
        <w:rPr>
          <w:rFonts w:ascii="Times New Roman" w:eastAsia="Times New Roman" w:hAnsi="Times New Roman" w:cs="Times New Roman"/>
          <w:lang w:eastAsia="ru-RU"/>
        </w:rPr>
        <w:t>суд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D00AE">
        <w:rPr>
          <w:rFonts w:ascii="Times New Roman" w:eastAsia="Times New Roman" w:hAnsi="Times New Roman" w:cs="Times New Roman"/>
          <w:lang w:eastAsia="ru-RU"/>
        </w:rPr>
        <w:t>5.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BD00AE">
        <w:rPr>
          <w:rFonts w:ascii="Times New Roman" w:eastAsia="Times New Roman" w:hAnsi="Times New Roman" w:cs="Times New Roman"/>
          <w:lang w:eastAsia="ru-RU"/>
        </w:rPr>
        <w:t>. Приложение к договору: акт приема-передачи имущества на ___ л. в 1 экз.</w:t>
      </w:r>
    </w:p>
    <w:p w:rsidR="00BD7984" w:rsidRPr="00BD00AE" w:rsidRDefault="00BD7984" w:rsidP="00BD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D7984" w:rsidRPr="00BD00AE" w:rsidRDefault="00BD7984" w:rsidP="00BD7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D00AE">
        <w:rPr>
          <w:rFonts w:ascii="Times New Roman" w:eastAsia="Times New Roman" w:hAnsi="Times New Roman" w:cs="Times New Roman"/>
          <w:b/>
          <w:bCs/>
          <w:lang w:eastAsia="ru-RU"/>
        </w:rPr>
        <w:t>6. Место нахождения и банковские реквизиты Сторон:</w:t>
      </w:r>
    </w:p>
    <w:p w:rsidR="00BD7984" w:rsidRDefault="00BD7984" w:rsidP="0084771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1EB0" w:rsidRPr="00D31B51" w:rsidRDefault="00771EB0" w:rsidP="00771EB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A6689D" w:rsidRPr="00D31B51" w:rsidTr="008E6303">
        <w:trPr>
          <w:trHeight w:val="2967"/>
        </w:trPr>
        <w:tc>
          <w:tcPr>
            <w:tcW w:w="4820" w:type="dxa"/>
          </w:tcPr>
          <w:p w:rsidR="00A6689D" w:rsidRPr="00E20293" w:rsidRDefault="00A6689D" w:rsidP="008E630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«Продавец»:</w:t>
            </w:r>
          </w:p>
          <w:p w:rsidR="00E20293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"Стройинжиниринг" </w:t>
            </w:r>
          </w:p>
          <w:p w:rsidR="00E20293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/ КПП  8901021392 / 890101001, </w:t>
            </w:r>
          </w:p>
          <w:p w:rsidR="003C5E75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р/с 40702810767100016455, </w:t>
            </w:r>
            <w:r w:rsidR="00292325">
              <w:rPr>
                <w:rFonts w:ascii="Times New Roman" w:hAnsi="Times New Roman" w:cs="Times New Roman"/>
              </w:rPr>
              <w:t>ЗАПАДНО-СИБИРСКОЕ ОТДЕЛЕНИЕ №8647 ПАО СБЕРБАНК</w:t>
            </w:r>
            <w:bookmarkStart w:id="0" w:name="_GoBack"/>
            <w:bookmarkEnd w:id="0"/>
            <w:r w:rsidRPr="00E202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БИК 047102651, к/с 30101810800000000651</w:t>
            </w:r>
            <w:r w:rsidRPr="00E20293">
              <w:rPr>
                <w:rFonts w:ascii="Times New Roman" w:hAnsi="Times New Roman" w:cs="Times New Roman"/>
              </w:rPr>
              <w:t>.</w:t>
            </w:r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0293">
              <w:rPr>
                <w:rFonts w:ascii="Times New Roman" w:hAnsi="Times New Roman" w:cs="Times New Roman"/>
              </w:rPr>
              <w:t xml:space="preserve">адрес для направления корреспонденции: 625048, г.Тюмень, а/я 2407, тел.83452688826, </w:t>
            </w:r>
            <w:hyperlink r:id="rId8" w:history="1">
              <w:r w:rsidRPr="00E20293">
                <w:rPr>
                  <w:rStyle w:val="a8"/>
                  <w:rFonts w:ascii="Times New Roman" w:hAnsi="Times New Roman" w:cs="Times New Roman"/>
                </w:rPr>
                <w:t>arbitry@mail.</w:t>
              </w:r>
              <w:r w:rsidRPr="00E20293">
                <w:rPr>
                  <w:rStyle w:val="a8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E20293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Конкурсный</w:t>
            </w:r>
            <w:r w:rsidR="003C5E75"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 </w:t>
            </w:r>
          </w:p>
          <w:p w:rsidR="003C5E75" w:rsidRPr="00E20293" w:rsidRDefault="003C5E75" w:rsidP="003C5E75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C5E75" w:rsidRPr="00E20293" w:rsidRDefault="003C5E75" w:rsidP="003C5E75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293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 /А.В. Проценко</w:t>
            </w:r>
            <w:r w:rsidRPr="00E2029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E20293" w:rsidRDefault="00A6689D" w:rsidP="00D31B51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1" w:type="dxa"/>
          </w:tcPr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«Покупатель»:</w:t>
            </w:r>
          </w:p>
          <w:p w:rsidR="00771EB0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</w:t>
            </w:r>
          </w:p>
          <w:p w:rsidR="00A6689D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D31B51" w:rsidRDefault="00A6689D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F2EF9" w:rsidRPr="00D31B51" w:rsidRDefault="002F2EF9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71EB0" w:rsidRPr="00D31B51" w:rsidRDefault="00771EB0" w:rsidP="00771EB0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525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D31B51" w:rsidRDefault="00A6689D" w:rsidP="002F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B5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2F2EF9" w:rsidRPr="00D31B51">
              <w:rPr>
                <w:rFonts w:ascii="Times New Roman" w:eastAsia="Times New Roman" w:hAnsi="Times New Roman" w:cs="Times New Roman"/>
                <w:lang w:eastAsia="ru-RU"/>
              </w:rPr>
              <w:t xml:space="preserve"> /_____________</w:t>
            </w:r>
          </w:p>
        </w:tc>
      </w:tr>
    </w:tbl>
    <w:p w:rsidR="003E5E7B" w:rsidRPr="00D31B51" w:rsidRDefault="003E5E7B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p w:rsidR="00816A66" w:rsidRPr="00D31B51" w:rsidRDefault="00816A66" w:rsidP="00AD21C4">
      <w:pPr>
        <w:tabs>
          <w:tab w:val="left" w:pos="1315"/>
        </w:tabs>
        <w:spacing w:after="0" w:line="240" w:lineRule="auto"/>
        <w:rPr>
          <w:rFonts w:ascii="Times New Roman" w:hAnsi="Times New Roman" w:cs="Times New Roman"/>
        </w:rPr>
      </w:pPr>
    </w:p>
    <w:sectPr w:rsidR="00816A66" w:rsidRPr="00D31B51" w:rsidSect="008E6303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7EF" w:rsidRDefault="009907EF" w:rsidP="005B5C56">
      <w:pPr>
        <w:spacing w:after="0" w:line="240" w:lineRule="auto"/>
      </w:pPr>
      <w:r>
        <w:separator/>
      </w:r>
    </w:p>
  </w:endnote>
  <w:endnote w:type="continuationSeparator" w:id="0">
    <w:p w:rsidR="009907EF" w:rsidRDefault="009907EF" w:rsidP="005B5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7EF" w:rsidRDefault="009907EF" w:rsidP="005B5C56">
      <w:pPr>
        <w:spacing w:after="0" w:line="240" w:lineRule="auto"/>
      </w:pPr>
      <w:r>
        <w:separator/>
      </w:r>
    </w:p>
  </w:footnote>
  <w:footnote w:type="continuationSeparator" w:id="0">
    <w:p w:rsidR="009907EF" w:rsidRDefault="009907EF" w:rsidP="005B5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2"/>
      </w:rPr>
    </w:lvl>
  </w:abstractNum>
  <w:abstractNum w:abstractNumId="2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89D"/>
    <w:rsid w:val="00085A69"/>
    <w:rsid w:val="000A14BC"/>
    <w:rsid w:val="00127DBF"/>
    <w:rsid w:val="00146AD5"/>
    <w:rsid w:val="00233685"/>
    <w:rsid w:val="00292108"/>
    <w:rsid w:val="00292325"/>
    <w:rsid w:val="002A630A"/>
    <w:rsid w:val="002A6698"/>
    <w:rsid w:val="002D2EC5"/>
    <w:rsid w:val="002E2B50"/>
    <w:rsid w:val="002F2EF9"/>
    <w:rsid w:val="003C5E75"/>
    <w:rsid w:val="003E5E7B"/>
    <w:rsid w:val="004325B9"/>
    <w:rsid w:val="00437B36"/>
    <w:rsid w:val="004B5A53"/>
    <w:rsid w:val="004D22A8"/>
    <w:rsid w:val="005103EB"/>
    <w:rsid w:val="005A25E3"/>
    <w:rsid w:val="005B5C56"/>
    <w:rsid w:val="005F3C7E"/>
    <w:rsid w:val="00650291"/>
    <w:rsid w:val="00771EB0"/>
    <w:rsid w:val="00816A66"/>
    <w:rsid w:val="00822549"/>
    <w:rsid w:val="00835170"/>
    <w:rsid w:val="00847712"/>
    <w:rsid w:val="008D46B7"/>
    <w:rsid w:val="008E6303"/>
    <w:rsid w:val="0090434B"/>
    <w:rsid w:val="009907EF"/>
    <w:rsid w:val="00A61C89"/>
    <w:rsid w:val="00A6689D"/>
    <w:rsid w:val="00A906C4"/>
    <w:rsid w:val="00AA2478"/>
    <w:rsid w:val="00AD21C4"/>
    <w:rsid w:val="00B25004"/>
    <w:rsid w:val="00BD7984"/>
    <w:rsid w:val="00C857CC"/>
    <w:rsid w:val="00D31B51"/>
    <w:rsid w:val="00D44709"/>
    <w:rsid w:val="00D8388B"/>
    <w:rsid w:val="00DC1441"/>
    <w:rsid w:val="00E20293"/>
    <w:rsid w:val="00FA36D2"/>
    <w:rsid w:val="00FC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F34C3-7E55-490F-A3AA-3A5D07FB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5C56"/>
  </w:style>
  <w:style w:type="paragraph" w:styleId="a6">
    <w:name w:val="footer"/>
    <w:basedOn w:val="a"/>
    <w:link w:val="a7"/>
    <w:uiPriority w:val="99"/>
    <w:unhideWhenUsed/>
    <w:rsid w:val="005B5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5C56"/>
  </w:style>
  <w:style w:type="character" w:styleId="a8">
    <w:name w:val="Hyperlink"/>
    <w:basedOn w:val="a0"/>
    <w:uiPriority w:val="99"/>
    <w:unhideWhenUsed/>
    <w:rsid w:val="0029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19</cp:revision>
  <dcterms:created xsi:type="dcterms:W3CDTF">2016-11-14T10:55:00Z</dcterms:created>
  <dcterms:modified xsi:type="dcterms:W3CDTF">2019-04-26T11:03:00Z</dcterms:modified>
</cp:coreProperties>
</file>