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BB" w:rsidRPr="002B0EBB" w:rsidRDefault="002B0EBB" w:rsidP="002B0EBB">
      <w:pPr>
        <w:pStyle w:val="a3"/>
        <w:spacing w:before="120" w:after="120"/>
        <w:jc w:val="both"/>
      </w:pPr>
      <w:r>
        <w:rPr>
          <w:rFonts w:eastAsia="Times New Roman"/>
          <w:color w:val="000000"/>
          <w:sz w:val="22"/>
        </w:rPr>
        <w:t xml:space="preserve">        </w:t>
      </w:r>
      <w:bookmarkStart w:id="0" w:name="_GoBack"/>
      <w:bookmarkEnd w:id="0"/>
      <w:r w:rsidRPr="002B0EBB">
        <w:rPr>
          <w:rFonts w:eastAsia="Times New Roman"/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B0EBB">
        <w:rPr>
          <w:rFonts w:eastAsia="Times New Roman"/>
          <w:color w:val="000000"/>
        </w:rPr>
        <w:t>Гривцова</w:t>
      </w:r>
      <w:proofErr w:type="spellEnd"/>
      <w:r w:rsidRPr="002B0EBB">
        <w:rPr>
          <w:rFonts w:eastAsia="Times New Roman"/>
          <w:color w:val="000000"/>
        </w:rPr>
        <w:t xml:space="preserve">, д. 5, лит. В, (812) 334-26-04, 8(800) 777-57-57, </w:t>
      </w:r>
      <w:proofErr w:type="spellStart"/>
      <w:r w:rsidRPr="002B0EBB">
        <w:rPr>
          <w:rFonts w:eastAsia="Times New Roman"/>
          <w:color w:val="000000"/>
          <w:lang w:val="en-US"/>
        </w:rPr>
        <w:t>kaupinen</w:t>
      </w:r>
      <w:proofErr w:type="spellEnd"/>
      <w:r w:rsidRPr="002B0EBB">
        <w:rPr>
          <w:rFonts w:eastAsia="Times New Roman"/>
          <w:color w:val="000000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15 ноября 2013 года по делу № А40-143265/13 конкурсным управляющим (ликвидатором) </w:t>
      </w:r>
      <w:r w:rsidRPr="002B0EBB">
        <w:rPr>
          <w:rFonts w:eastAsia="Times New Roman"/>
          <w:b/>
          <w:color w:val="000000"/>
        </w:rPr>
        <w:t>Коммерческим банком "Муниципальный инвестиционный строительный банк" (Общество с ограниченной ответственностью) (ООО КБ "</w:t>
      </w:r>
      <w:proofErr w:type="spellStart"/>
      <w:r w:rsidRPr="002B0EBB">
        <w:rPr>
          <w:rFonts w:eastAsia="Times New Roman"/>
          <w:b/>
          <w:color w:val="000000"/>
        </w:rPr>
        <w:t>Инстройбанк</w:t>
      </w:r>
      <w:proofErr w:type="spellEnd"/>
      <w:r w:rsidRPr="002B0EBB">
        <w:rPr>
          <w:rFonts w:eastAsia="Times New Roman"/>
          <w:b/>
          <w:color w:val="000000"/>
        </w:rPr>
        <w:t>")</w:t>
      </w:r>
      <w:r w:rsidRPr="002B0EBB">
        <w:rPr>
          <w:rFonts w:eastAsia="Times New Roman"/>
          <w:color w:val="000000"/>
        </w:rPr>
        <w:t xml:space="preserve"> (119330, г. Москва, ул. Дружбы, 10А, ИНН 7729003299, ОГРН 1027739860554))</w:t>
      </w:r>
      <w:r w:rsidRPr="002B0EBB">
        <w:t xml:space="preserve">, сообщает о результатах проведения </w:t>
      </w:r>
      <w:r w:rsidRPr="002B0EBB">
        <w:rPr>
          <w:b/>
        </w:rPr>
        <w:t>первых</w:t>
      </w:r>
      <w:r w:rsidRPr="002B0EBB">
        <w:t xml:space="preserve"> электронных торгов</w:t>
      </w:r>
      <w:r w:rsidRPr="002B0EBB">
        <w:rPr>
          <w:color w:val="000000"/>
          <w:shd w:val="clear" w:color="auto" w:fill="FFFFFF"/>
        </w:rPr>
        <w:t xml:space="preserve"> в форме аукциона </w:t>
      </w:r>
      <w:r w:rsidRPr="002B0EBB">
        <w:t>открытых по составу участников с открытой формой представления предложений о цене (далее – Торги), проведенных  05 августа 2019 г. (сообщение №78030252584 в газете «Коммерсантъ» №107(6587) от 22.06.2019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:rsidR="002B0EBB" w:rsidRPr="002B0EBB" w:rsidRDefault="002B0EBB" w:rsidP="002B0EBB">
      <w:pPr>
        <w:pStyle w:val="a3"/>
        <w:spacing w:before="120" w:after="120"/>
        <w:jc w:val="both"/>
      </w:pPr>
      <w:r w:rsidRPr="002B0EBB">
        <w:t xml:space="preserve">      </w:t>
      </w:r>
      <w:r w:rsidRPr="002B0EBB">
        <w:t xml:space="preserve">Торги признаны несостоявшимися в связи с отсутствием заявок. </w:t>
      </w:r>
    </w:p>
    <w:p w:rsidR="002B0EBB" w:rsidRPr="002B0EBB" w:rsidRDefault="002B0EBB" w:rsidP="002B0EB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B0EBB">
        <w:rPr>
          <w:rFonts w:ascii="Times New Roman" w:hAnsi="Times New Roman" w:cs="Times New Roman"/>
          <w:sz w:val="24"/>
          <w:szCs w:val="24"/>
        </w:rPr>
        <w:t xml:space="preserve">       </w:t>
      </w:r>
      <w:r w:rsidRPr="002B0EBB">
        <w:rPr>
          <w:rFonts w:ascii="Times New Roman" w:hAnsi="Times New Roman" w:cs="Times New Roman"/>
          <w:sz w:val="24"/>
          <w:szCs w:val="24"/>
        </w:rPr>
        <w:t xml:space="preserve">Порядок и условия проведения </w:t>
      </w:r>
      <w:r w:rsidRPr="002B0EBB">
        <w:rPr>
          <w:rFonts w:ascii="Times New Roman" w:hAnsi="Times New Roman" w:cs="Times New Roman"/>
          <w:b/>
          <w:sz w:val="24"/>
          <w:szCs w:val="24"/>
        </w:rPr>
        <w:t>повторных</w:t>
      </w:r>
      <w:r w:rsidRPr="002B0EBB">
        <w:rPr>
          <w:rFonts w:ascii="Times New Roman" w:hAnsi="Times New Roman" w:cs="Times New Roman"/>
          <w:sz w:val="24"/>
          <w:szCs w:val="24"/>
        </w:rPr>
        <w:t xml:space="preserve"> Торгов, а также иные необходимые сведения определены в Сообщении в Коммерсанте. </w:t>
      </w: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CC"/>
    <w:rsid w:val="001776ED"/>
    <w:rsid w:val="002854CC"/>
    <w:rsid w:val="002B0EBB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41B82-3E17-437B-96C9-52D1E228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B0EBB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2019-08-05T12:56:00Z</dcterms:created>
  <dcterms:modified xsi:type="dcterms:W3CDTF">2019-08-05T12:57:00Z</dcterms:modified>
</cp:coreProperties>
</file>