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4D" w:rsidRPr="00F01C9D" w:rsidRDefault="003D0E4D" w:rsidP="003D0E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D0E4D">
        <w:rPr>
          <w:rFonts w:ascii="Arial" w:hAnsi="Arial" w:cs="Arial"/>
          <w:b/>
          <w:bCs/>
          <w:color w:val="000000"/>
          <w:sz w:val="20"/>
          <w:szCs w:val="20"/>
        </w:rPr>
        <w:t>Договор о задатке № _____________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D0E4D">
        <w:rPr>
          <w:rFonts w:ascii="Arial" w:hAnsi="Arial" w:cs="Arial"/>
          <w:bCs/>
          <w:color w:val="000000"/>
          <w:sz w:val="18"/>
          <w:szCs w:val="18"/>
        </w:rPr>
        <w:t xml:space="preserve">г. </w:t>
      </w:r>
      <w:r w:rsidRPr="003D0E4D">
        <w:rPr>
          <w:rFonts w:ascii="Arial" w:hAnsi="Arial" w:cs="Arial"/>
          <w:bCs/>
          <w:color w:val="000000"/>
          <w:sz w:val="18"/>
          <w:szCs w:val="18"/>
        </w:rPr>
        <w:t>Тольятти Самарской области</w:t>
      </w:r>
      <w:r w:rsidRPr="003D0E4D">
        <w:rPr>
          <w:rFonts w:ascii="Arial" w:hAnsi="Arial" w:cs="Arial"/>
          <w:bCs/>
          <w:color w:val="000000"/>
          <w:sz w:val="18"/>
          <w:szCs w:val="18"/>
        </w:rPr>
        <w:tab/>
      </w:r>
      <w:r w:rsidRPr="003D0E4D">
        <w:rPr>
          <w:rFonts w:ascii="Arial" w:hAnsi="Arial" w:cs="Arial"/>
          <w:bCs/>
          <w:color w:val="000000"/>
          <w:sz w:val="18"/>
          <w:szCs w:val="18"/>
        </w:rPr>
        <w:tab/>
      </w:r>
      <w:r w:rsidRPr="003D0E4D">
        <w:rPr>
          <w:rFonts w:ascii="Arial" w:hAnsi="Arial" w:cs="Arial"/>
          <w:bCs/>
          <w:color w:val="000000"/>
          <w:sz w:val="18"/>
          <w:szCs w:val="18"/>
        </w:rPr>
        <w:tab/>
      </w:r>
      <w:r w:rsidRPr="003D0E4D">
        <w:rPr>
          <w:rFonts w:ascii="Arial" w:hAnsi="Arial" w:cs="Arial"/>
          <w:bCs/>
          <w:color w:val="000000"/>
          <w:sz w:val="18"/>
          <w:szCs w:val="18"/>
        </w:rPr>
        <w:tab/>
      </w:r>
      <w:r w:rsidRPr="003D0E4D">
        <w:rPr>
          <w:rFonts w:ascii="Arial" w:hAnsi="Arial" w:cs="Arial"/>
          <w:bCs/>
          <w:color w:val="000000"/>
          <w:sz w:val="18"/>
          <w:szCs w:val="18"/>
        </w:rPr>
        <w:tab/>
      </w:r>
      <w:r w:rsidRPr="003D0E4D">
        <w:rPr>
          <w:rFonts w:ascii="Arial" w:hAnsi="Arial" w:cs="Arial"/>
          <w:bCs/>
          <w:color w:val="000000"/>
          <w:sz w:val="18"/>
          <w:szCs w:val="18"/>
        </w:rPr>
        <w:tab/>
      </w:r>
      <w:r w:rsidRPr="003D0E4D">
        <w:rPr>
          <w:rFonts w:ascii="Arial" w:hAnsi="Arial" w:cs="Arial"/>
          <w:bCs/>
          <w:color w:val="000000"/>
          <w:sz w:val="18"/>
          <w:szCs w:val="18"/>
        </w:rPr>
        <w:t>«____» ________________ 20</w:t>
      </w:r>
      <w:r>
        <w:rPr>
          <w:rFonts w:ascii="Arial" w:hAnsi="Arial" w:cs="Arial"/>
          <w:bCs/>
          <w:color w:val="000000"/>
          <w:sz w:val="18"/>
          <w:szCs w:val="18"/>
        </w:rPr>
        <w:t>__</w:t>
      </w:r>
      <w:r w:rsidRPr="003D0E4D">
        <w:rPr>
          <w:rFonts w:ascii="Arial" w:hAnsi="Arial" w:cs="Arial"/>
          <w:bCs/>
          <w:color w:val="000000"/>
          <w:sz w:val="18"/>
          <w:szCs w:val="18"/>
        </w:rPr>
        <w:t xml:space="preserve"> г.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b/>
          <w:bCs/>
          <w:color w:val="000000"/>
          <w:sz w:val="18"/>
          <w:szCs w:val="18"/>
        </w:rPr>
        <w:t xml:space="preserve">Финансовый управляющий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Никифорова Татьяна Андреевна, 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далее именуем</w:t>
      </w:r>
      <w:r>
        <w:rPr>
          <w:rFonts w:ascii="Arial" w:hAnsi="Arial" w:cs="Arial"/>
          <w:color w:val="000000"/>
          <w:sz w:val="18"/>
          <w:szCs w:val="18"/>
        </w:rPr>
        <w:t>ый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«</w:t>
      </w:r>
      <w:r>
        <w:rPr>
          <w:rFonts w:ascii="Arial" w:hAnsi="Arial" w:cs="Arial"/>
          <w:color w:val="000000"/>
          <w:sz w:val="18"/>
          <w:szCs w:val="18"/>
        </w:rPr>
        <w:t>Организатор торгов</w:t>
      </w:r>
      <w:r w:rsidRPr="003D0E4D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color w:val="000000"/>
          <w:sz w:val="18"/>
          <w:szCs w:val="18"/>
        </w:rPr>
        <w:t>, действующий на основании Решения Арбитражного суда Самарской области от 16 октября 2018г по делу А55-24866/2018</w:t>
      </w:r>
      <w:r w:rsidRPr="003D0E4D">
        <w:rPr>
          <w:rFonts w:ascii="Arial" w:hAnsi="Arial" w:cs="Arial"/>
          <w:color w:val="000000"/>
          <w:sz w:val="18"/>
          <w:szCs w:val="18"/>
        </w:rPr>
        <w:t>, с одной стороны, и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_____________________________________________________________________________________________ 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bookmarkStart w:id="0" w:name="_GoBack"/>
      <w:bookmarkEnd w:id="0"/>
      <w:r w:rsidRPr="003D0E4D">
        <w:rPr>
          <w:rFonts w:ascii="Arial" w:hAnsi="Arial" w:cs="Arial"/>
          <w:color w:val="000000"/>
          <w:sz w:val="18"/>
          <w:szCs w:val="18"/>
          <w:vertAlign w:val="superscript"/>
        </w:rPr>
        <w:t>(ФИО или наименование юридического лица)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в лице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</w:t>
      </w:r>
      <w:r w:rsidRPr="003D0E4D">
        <w:rPr>
          <w:rFonts w:ascii="Arial" w:hAnsi="Arial" w:cs="Arial"/>
          <w:color w:val="000000"/>
          <w:sz w:val="18"/>
          <w:szCs w:val="18"/>
        </w:rPr>
        <w:t>, действующег</w:t>
      </w:r>
      <w:proofErr w:type="gramStart"/>
      <w:r w:rsidRPr="003D0E4D">
        <w:rPr>
          <w:rFonts w:ascii="Arial" w:hAnsi="Arial" w:cs="Arial"/>
          <w:color w:val="000000"/>
          <w:sz w:val="18"/>
          <w:szCs w:val="18"/>
        </w:rPr>
        <w:t>о(</w:t>
      </w:r>
      <w:proofErr w:type="gramEnd"/>
      <w:r w:rsidRPr="003D0E4D">
        <w:rPr>
          <w:rFonts w:ascii="Arial" w:hAnsi="Arial" w:cs="Arial"/>
          <w:color w:val="000000"/>
          <w:sz w:val="18"/>
          <w:szCs w:val="18"/>
        </w:rPr>
        <w:t>-ей) на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3D0E4D">
        <w:rPr>
          <w:rFonts w:ascii="Arial" w:hAnsi="Arial" w:cs="Arial"/>
          <w:color w:val="000000"/>
          <w:sz w:val="18"/>
          <w:szCs w:val="18"/>
        </w:rPr>
        <w:t>основании</w:t>
      </w:r>
      <w:proofErr w:type="gramEnd"/>
      <w:r w:rsidRPr="003D0E4D">
        <w:rPr>
          <w:rFonts w:ascii="Arial" w:hAnsi="Arial" w:cs="Arial"/>
          <w:color w:val="000000"/>
          <w:sz w:val="18"/>
          <w:szCs w:val="18"/>
        </w:rPr>
        <w:t xml:space="preserve"> ____________________________________________________________________, именуемое (-</w:t>
      </w:r>
      <w:proofErr w:type="spellStart"/>
      <w:r w:rsidRPr="003D0E4D">
        <w:rPr>
          <w:rFonts w:ascii="Arial" w:hAnsi="Arial" w:cs="Arial"/>
          <w:color w:val="000000"/>
          <w:sz w:val="18"/>
          <w:szCs w:val="18"/>
        </w:rPr>
        <w:t>ый</w:t>
      </w:r>
      <w:proofErr w:type="spellEnd"/>
      <w:r w:rsidRPr="003D0E4D">
        <w:rPr>
          <w:rFonts w:ascii="Arial" w:hAnsi="Arial" w:cs="Arial"/>
          <w:color w:val="000000"/>
          <w:sz w:val="18"/>
          <w:szCs w:val="18"/>
        </w:rPr>
        <w:t>) в дальнейшем «Заявитель»,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</w:t>
      </w:r>
      <w:r w:rsidRPr="003D0E4D">
        <w:rPr>
          <w:rFonts w:ascii="Arial" w:hAnsi="Arial" w:cs="Arial"/>
          <w:color w:val="000000"/>
          <w:sz w:val="18"/>
          <w:szCs w:val="18"/>
          <w:vertAlign w:val="superscript"/>
        </w:rPr>
        <w:t>(документ, подтверждающий полномочия представителя)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с другой стороны, заключили настоящий Договор о задатке (далее «Договор») о нижеследующем:</w:t>
      </w:r>
    </w:p>
    <w:p w:rsid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D0E4D">
        <w:rPr>
          <w:rFonts w:ascii="Arial" w:hAnsi="Arial" w:cs="Arial"/>
          <w:b/>
          <w:bCs/>
          <w:color w:val="000000"/>
          <w:sz w:val="18"/>
          <w:szCs w:val="18"/>
        </w:rPr>
        <w:t>Предмет Договора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1. Предметом Договора является внесение Заявителем задатка (далее - Задаток) для участия в электронных торгах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№___________________ по продаже Лота №_________ (далее по тексту «имущество»), проводимых в электронной форме 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электронной площадке </w:t>
      </w:r>
      <w:r>
        <w:rPr>
          <w:rFonts w:ascii="Arial" w:hAnsi="Arial" w:cs="Arial"/>
          <w:color w:val="000000"/>
          <w:sz w:val="18"/>
          <w:szCs w:val="18"/>
        </w:rPr>
        <w:t xml:space="preserve">АО </w:t>
      </w:r>
      <w:r w:rsidRPr="003D0E4D">
        <w:rPr>
          <w:rFonts w:ascii="Arial" w:hAnsi="Arial" w:cs="Arial"/>
          <w:color w:val="000000"/>
          <w:sz w:val="18"/>
          <w:szCs w:val="18"/>
        </w:rPr>
        <w:t>«</w:t>
      </w:r>
      <w:r>
        <w:rPr>
          <w:rFonts w:ascii="Arial" w:hAnsi="Arial" w:cs="Arial"/>
          <w:color w:val="000000"/>
          <w:sz w:val="18"/>
          <w:szCs w:val="18"/>
        </w:rPr>
        <w:t>Российский аукционный дом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» на сайте: </w:t>
      </w:r>
      <w:r w:rsidRPr="003D0E4D">
        <w:rPr>
          <w:rFonts w:ascii="Arial" w:hAnsi="Arial" w:cs="Arial"/>
          <w:color w:val="000081"/>
          <w:sz w:val="18"/>
          <w:szCs w:val="18"/>
        </w:rPr>
        <w:t>http://</w:t>
      </w:r>
      <w:r>
        <w:rPr>
          <w:rFonts w:ascii="Arial" w:hAnsi="Arial" w:cs="Arial"/>
          <w:color w:val="000081"/>
          <w:sz w:val="18"/>
          <w:szCs w:val="18"/>
          <w:lang w:val="en-US"/>
        </w:rPr>
        <w:t>lot</w:t>
      </w:r>
      <w:r w:rsidRPr="003D0E4D">
        <w:rPr>
          <w:rFonts w:ascii="Arial" w:hAnsi="Arial" w:cs="Arial"/>
          <w:color w:val="000081"/>
          <w:sz w:val="18"/>
          <w:szCs w:val="18"/>
        </w:rPr>
        <w:t>-</w:t>
      </w:r>
      <w:r>
        <w:rPr>
          <w:rFonts w:ascii="Arial" w:hAnsi="Arial" w:cs="Arial"/>
          <w:color w:val="000081"/>
          <w:sz w:val="18"/>
          <w:szCs w:val="18"/>
          <w:lang w:val="en-US"/>
        </w:rPr>
        <w:t>online</w:t>
      </w:r>
      <w:r w:rsidRPr="003D0E4D">
        <w:rPr>
          <w:rFonts w:ascii="Arial" w:hAnsi="Arial" w:cs="Arial"/>
          <w:color w:val="000081"/>
          <w:sz w:val="18"/>
          <w:szCs w:val="18"/>
        </w:rPr>
        <w:t>.</w:t>
      </w:r>
      <w:proofErr w:type="spellStart"/>
      <w:r w:rsidRPr="003D0E4D">
        <w:rPr>
          <w:rFonts w:ascii="Arial" w:hAnsi="Arial" w:cs="Arial"/>
          <w:color w:val="000081"/>
          <w:sz w:val="18"/>
          <w:szCs w:val="18"/>
        </w:rPr>
        <w:t>ru</w:t>
      </w:r>
      <w:proofErr w:type="spellEnd"/>
      <w:r w:rsidRPr="003D0E4D">
        <w:rPr>
          <w:rFonts w:ascii="Arial" w:hAnsi="Arial" w:cs="Arial"/>
          <w:color w:val="000081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(далее по тексту – ЭТП), в соответствии с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действующим законодательством Российской Федерации и с Регламентом электронной площадки </w:t>
      </w:r>
      <w:r w:rsidRPr="003D0E4D">
        <w:rPr>
          <w:rFonts w:ascii="Arial" w:hAnsi="Arial" w:cs="Arial"/>
          <w:color w:val="000000"/>
          <w:sz w:val="18"/>
          <w:szCs w:val="18"/>
        </w:rPr>
        <w:t>АО «Российский аукционный дом»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Pr="003D0E4D">
        <w:rPr>
          <w:rFonts w:ascii="Arial" w:hAnsi="Arial" w:cs="Arial"/>
          <w:color w:val="000000"/>
          <w:sz w:val="18"/>
          <w:szCs w:val="18"/>
        </w:rPr>
        <w:t>Размер задатка указан в официальном сообщении о торгах.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Pr="003D0E4D">
        <w:rPr>
          <w:rFonts w:ascii="Arial" w:hAnsi="Arial" w:cs="Arial"/>
          <w:color w:val="000000"/>
          <w:sz w:val="18"/>
          <w:szCs w:val="18"/>
        </w:rPr>
        <w:t>. Настоящий договор заключается Сторонами в соответствии со статьей 428 Гражданского кодекса Российской Федерации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посредством принятия Заявителем условий настоящего договора и его подписания с использованием электронной подписи.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1.</w:t>
      </w:r>
      <w:r w:rsidR="006B7845">
        <w:rPr>
          <w:rFonts w:ascii="Arial" w:hAnsi="Arial" w:cs="Arial"/>
          <w:color w:val="000000"/>
          <w:sz w:val="18"/>
          <w:szCs w:val="18"/>
        </w:rPr>
        <w:t>2</w:t>
      </w:r>
      <w:r w:rsidRPr="003D0E4D">
        <w:rPr>
          <w:rFonts w:ascii="Arial" w:hAnsi="Arial" w:cs="Arial"/>
          <w:color w:val="000000"/>
          <w:sz w:val="18"/>
          <w:szCs w:val="18"/>
        </w:rPr>
        <w:t>. Заявитель не вправе изменять условия настоящего договора.</w:t>
      </w:r>
    </w:p>
    <w:p w:rsidR="003D0E4D" w:rsidRPr="003D0E4D" w:rsidRDefault="003D0E4D" w:rsidP="006B7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D0E4D">
        <w:rPr>
          <w:rFonts w:ascii="Arial" w:hAnsi="Arial" w:cs="Arial"/>
          <w:b/>
          <w:bCs/>
          <w:color w:val="000000"/>
          <w:sz w:val="18"/>
          <w:szCs w:val="18"/>
        </w:rPr>
        <w:t>Порядок и сроки расчетов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2. Заявитель должен перечислить задаток на 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специальный счет должника, открытый Организатором торгов </w:t>
      </w:r>
      <w:r w:rsidRPr="003D0E4D">
        <w:rPr>
          <w:rFonts w:ascii="Arial" w:hAnsi="Arial" w:cs="Arial"/>
          <w:color w:val="000000"/>
          <w:sz w:val="18"/>
          <w:szCs w:val="18"/>
        </w:rPr>
        <w:t>в следующем порядке: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2.1. Задаток вносится в обеспечение исполнения обязательств Заявителя по заключению договора купли-продажи имущества, его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2.2. Заявитель обязуется перечислить Задаток в следующий срок: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2.2.1. для участия в аукционе - в </w:t>
      </w:r>
      <w:proofErr w:type="gramStart"/>
      <w:r w:rsidRPr="003D0E4D">
        <w:rPr>
          <w:rFonts w:ascii="Arial" w:hAnsi="Arial" w:cs="Arial"/>
          <w:color w:val="000000"/>
          <w:sz w:val="18"/>
          <w:szCs w:val="18"/>
        </w:rPr>
        <w:t>срок</w:t>
      </w:r>
      <w:proofErr w:type="gramEnd"/>
      <w:r w:rsidRPr="003D0E4D">
        <w:rPr>
          <w:rFonts w:ascii="Arial" w:hAnsi="Arial" w:cs="Arial"/>
          <w:color w:val="000000"/>
          <w:sz w:val="18"/>
          <w:szCs w:val="18"/>
        </w:rPr>
        <w:t xml:space="preserve"> установленный в соответствии с сообщ</w:t>
      </w:r>
      <w:r w:rsidR="006B7845">
        <w:rPr>
          <w:rFonts w:ascii="Arial" w:hAnsi="Arial" w:cs="Arial"/>
          <w:color w:val="000000"/>
          <w:sz w:val="18"/>
          <w:szCs w:val="18"/>
        </w:rPr>
        <w:t>ением о торгах, опубликованном на сайте электронной торговой площадки.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2.2.2. для участия в торгах, проводимых посредством публичного предложения - не позднее последнего дня периода действия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цены (определенного периода проведения торгов), в котором подана заявка на участие в торгах.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2.3. Обязанность Заявителя по перечислению Задатка считается исполненной в момент зачисления денежных средств на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 специальный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счет 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должника 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по следующим реквизитам:</w:t>
      </w:r>
    </w:p>
    <w:p w:rsidR="006B7845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D0E4D">
        <w:rPr>
          <w:rFonts w:ascii="Arial" w:hAnsi="Arial" w:cs="Arial"/>
          <w:b/>
          <w:bCs/>
          <w:color w:val="000000"/>
          <w:sz w:val="18"/>
          <w:szCs w:val="18"/>
        </w:rPr>
        <w:t xml:space="preserve">Получатель: </w:t>
      </w:r>
      <w:r w:rsidR="006B7845">
        <w:rPr>
          <w:rFonts w:ascii="Arial" w:hAnsi="Arial" w:cs="Arial"/>
          <w:b/>
          <w:bCs/>
          <w:color w:val="000000"/>
          <w:sz w:val="18"/>
          <w:szCs w:val="18"/>
        </w:rPr>
        <w:t xml:space="preserve">Бородкин Владимир Федорович, ИНН </w:t>
      </w:r>
      <w:r w:rsidR="006B7845" w:rsidRPr="006B7845">
        <w:rPr>
          <w:rFonts w:ascii="Arial" w:hAnsi="Arial" w:cs="Arial"/>
          <w:b/>
          <w:bCs/>
          <w:color w:val="000000"/>
          <w:sz w:val="18"/>
          <w:szCs w:val="18"/>
        </w:rPr>
        <w:t>7707083893</w:t>
      </w:r>
      <w:r w:rsidR="006B7845">
        <w:rPr>
          <w:rFonts w:ascii="Arial" w:hAnsi="Arial" w:cs="Arial"/>
          <w:b/>
          <w:bCs/>
          <w:color w:val="000000"/>
          <w:sz w:val="18"/>
          <w:szCs w:val="18"/>
        </w:rPr>
        <w:t>,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3D0E4D">
        <w:rPr>
          <w:rFonts w:ascii="Arial" w:hAnsi="Arial" w:cs="Arial"/>
          <w:b/>
          <w:bCs/>
          <w:color w:val="000000"/>
          <w:sz w:val="18"/>
          <w:szCs w:val="18"/>
        </w:rPr>
        <w:t>Р</w:t>
      </w:r>
      <w:proofErr w:type="gramEnd"/>
      <w:r w:rsidRPr="003D0E4D">
        <w:rPr>
          <w:rFonts w:ascii="Arial" w:hAnsi="Arial" w:cs="Arial"/>
          <w:b/>
          <w:bCs/>
          <w:color w:val="000000"/>
          <w:sz w:val="18"/>
          <w:szCs w:val="18"/>
        </w:rPr>
        <w:t xml:space="preserve">/с </w:t>
      </w:r>
      <w:r w:rsidR="006B7845" w:rsidRPr="006B7845">
        <w:rPr>
          <w:rFonts w:ascii="Arial" w:hAnsi="Arial" w:cs="Arial"/>
          <w:b/>
          <w:bCs/>
          <w:color w:val="000000"/>
          <w:sz w:val="18"/>
          <w:szCs w:val="18"/>
        </w:rPr>
        <w:t>40817810154406231031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D0E4D">
        <w:rPr>
          <w:rFonts w:ascii="Arial" w:hAnsi="Arial" w:cs="Arial"/>
          <w:b/>
          <w:bCs/>
          <w:color w:val="000000"/>
          <w:sz w:val="18"/>
          <w:szCs w:val="18"/>
        </w:rPr>
        <w:t xml:space="preserve">БИК </w:t>
      </w:r>
      <w:r w:rsidR="006B7845">
        <w:rPr>
          <w:rFonts w:ascii="Arial" w:hAnsi="Arial" w:cs="Arial"/>
          <w:b/>
          <w:bCs/>
          <w:color w:val="000000"/>
          <w:sz w:val="18"/>
          <w:szCs w:val="18"/>
        </w:rPr>
        <w:t>043601607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D0E4D">
        <w:rPr>
          <w:rFonts w:ascii="Arial" w:hAnsi="Arial" w:cs="Arial"/>
          <w:b/>
          <w:bCs/>
          <w:color w:val="000000"/>
          <w:sz w:val="18"/>
          <w:szCs w:val="18"/>
        </w:rPr>
        <w:t xml:space="preserve">К/с </w:t>
      </w:r>
      <w:r w:rsidR="006B7845" w:rsidRPr="006B7845">
        <w:rPr>
          <w:rFonts w:ascii="Arial" w:hAnsi="Arial" w:cs="Arial"/>
          <w:b/>
          <w:bCs/>
          <w:color w:val="000000"/>
          <w:sz w:val="18"/>
          <w:szCs w:val="18"/>
        </w:rPr>
        <w:t>30101810200000000607</w:t>
      </w:r>
    </w:p>
    <w:p w:rsidR="006B7845" w:rsidRDefault="006B7845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B7845">
        <w:rPr>
          <w:rFonts w:ascii="Arial" w:hAnsi="Arial" w:cs="Arial"/>
          <w:b/>
          <w:bCs/>
          <w:color w:val="000000"/>
          <w:sz w:val="18"/>
          <w:szCs w:val="18"/>
        </w:rPr>
        <w:t>ПАО Сбербанк</w:t>
      </w:r>
      <w:proofErr w:type="gramStart"/>
      <w:r w:rsidRPr="006B7845">
        <w:rPr>
          <w:rFonts w:ascii="Arial" w:hAnsi="Arial" w:cs="Arial"/>
          <w:b/>
          <w:bCs/>
          <w:color w:val="000000"/>
          <w:sz w:val="18"/>
          <w:szCs w:val="18"/>
        </w:rPr>
        <w:t xml:space="preserve"> Д</w:t>
      </w:r>
      <w:proofErr w:type="gramEnd"/>
      <w:r w:rsidRPr="006B7845">
        <w:rPr>
          <w:rFonts w:ascii="Arial" w:hAnsi="Arial" w:cs="Arial"/>
          <w:b/>
          <w:bCs/>
          <w:color w:val="000000"/>
          <w:sz w:val="18"/>
          <w:szCs w:val="18"/>
        </w:rPr>
        <w:t>оп. офис №6991/0726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2.4. В назначении платежа необходимо указывать: </w:t>
      </w:r>
      <w:r w:rsidR="006B7845">
        <w:rPr>
          <w:rFonts w:ascii="Arial" w:hAnsi="Arial" w:cs="Arial"/>
          <w:b/>
          <w:bCs/>
          <w:color w:val="000000"/>
          <w:sz w:val="18"/>
          <w:szCs w:val="18"/>
        </w:rPr>
        <w:t>Код торгов, номер лота</w:t>
      </w:r>
      <w:r w:rsidRPr="003D0E4D">
        <w:rPr>
          <w:rFonts w:ascii="Arial" w:hAnsi="Arial" w:cs="Arial"/>
          <w:color w:val="000000"/>
          <w:sz w:val="18"/>
          <w:szCs w:val="18"/>
        </w:rPr>
        <w:t>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2.5. Сумма задатка возвращается </w:t>
      </w:r>
      <w:r w:rsidR="006B7845">
        <w:rPr>
          <w:rFonts w:ascii="Arial" w:hAnsi="Arial" w:cs="Arial"/>
          <w:color w:val="000000"/>
          <w:sz w:val="18"/>
          <w:szCs w:val="18"/>
        </w:rPr>
        <w:t>Организатором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Заявителю, не являющемуся победителем торгов, при налич</w:t>
      </w:r>
      <w:proofErr w:type="gramStart"/>
      <w:r w:rsidRPr="003D0E4D">
        <w:rPr>
          <w:rFonts w:ascii="Arial" w:hAnsi="Arial" w:cs="Arial"/>
          <w:color w:val="000000"/>
          <w:sz w:val="18"/>
          <w:szCs w:val="18"/>
        </w:rPr>
        <w:t xml:space="preserve">ии у </w:t>
      </w:r>
      <w:r w:rsidR="006B7845">
        <w:rPr>
          <w:rFonts w:ascii="Arial" w:hAnsi="Arial" w:cs="Arial"/>
          <w:color w:val="000000"/>
          <w:sz w:val="18"/>
          <w:szCs w:val="18"/>
        </w:rPr>
        <w:t>О</w:t>
      </w:r>
      <w:proofErr w:type="gramEnd"/>
      <w:r w:rsidR="006B7845">
        <w:rPr>
          <w:rFonts w:ascii="Arial" w:hAnsi="Arial" w:cs="Arial"/>
          <w:color w:val="000000"/>
          <w:sz w:val="18"/>
          <w:szCs w:val="18"/>
        </w:rPr>
        <w:t xml:space="preserve">рганизатора торгов </w:t>
      </w:r>
      <w:r w:rsidRPr="003D0E4D">
        <w:rPr>
          <w:rFonts w:ascii="Arial" w:hAnsi="Arial" w:cs="Arial"/>
          <w:color w:val="000000"/>
          <w:sz w:val="18"/>
          <w:szCs w:val="18"/>
        </w:rPr>
        <w:t>банковских реквизитов, необходимых для возврата денежных средств, в течение 5 рабочих дней со дня подписания протокола о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результатах торгов в случаях: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- отзыва заявки на участие в торгах до окончания срока приема заявок;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- принятия решения Организатором торгов об отказе в допуске Заявителя к участию в торгах;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- признания торгов </w:t>
      </w:r>
      <w:proofErr w:type="gramStart"/>
      <w:r w:rsidRPr="003D0E4D">
        <w:rPr>
          <w:rFonts w:ascii="Arial" w:hAnsi="Arial" w:cs="Arial"/>
          <w:color w:val="000000"/>
          <w:sz w:val="18"/>
          <w:szCs w:val="18"/>
        </w:rPr>
        <w:t>несостоявшимися</w:t>
      </w:r>
      <w:proofErr w:type="gramEnd"/>
      <w:r w:rsidRPr="003D0E4D">
        <w:rPr>
          <w:rFonts w:ascii="Arial" w:hAnsi="Arial" w:cs="Arial"/>
          <w:color w:val="000000"/>
          <w:sz w:val="18"/>
          <w:szCs w:val="18"/>
        </w:rPr>
        <w:t>;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- отмены торгов.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Задаток возвращается Заявителю на основании его письменного заявления о возврате задатка с указанием банковских реквизитов.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Письменное заявление должно быть подписано Заявителем, заверено печатью Заявителя (при её наличии) и направлено </w:t>
      </w:r>
      <w:r w:rsidR="006B7845">
        <w:rPr>
          <w:rFonts w:ascii="Arial" w:hAnsi="Arial" w:cs="Arial"/>
          <w:color w:val="000000"/>
          <w:sz w:val="18"/>
          <w:szCs w:val="18"/>
        </w:rPr>
        <w:t>Организатору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по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почте</w:t>
      </w:r>
      <w:r w:rsidR="006B7845">
        <w:rPr>
          <w:rFonts w:ascii="Arial" w:hAnsi="Arial" w:cs="Arial"/>
          <w:color w:val="000000"/>
          <w:sz w:val="18"/>
          <w:szCs w:val="18"/>
        </w:rPr>
        <w:t>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2.6. Сумма Задатка не возвращается Заявителю в следующих случаях: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- победы Заявителя на торгах и дальнейшего не заключения им договора купли-продажи в течение срока, установленного действующим законодательством Российской Федерации;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- в случае не перечисления денежных средств в оплату лота в установленные договором купли-продажи сроки;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- в случае заключения договора купли-продажи, но не перечисления денежных средств в оплату лота в установленные договором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купли-продажи сроки.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lastRenderedPageBreak/>
        <w:t>2.7. В случае не поступления суммы задатка в полном размере и/или в установленный срок, а также в случае, если Заявитель, при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перечислении задатка, не указал сведения перечисленные, в п.2.4. настоящего Договора, обязательства Заявителя по внесению задатка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считаются невыполненными. В этом случае Организатор торгов, вправе не допустить Заявителя к участию в торгах.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Момент зачисления денежных средств на </w:t>
      </w:r>
      <w:r w:rsidR="006B7845">
        <w:rPr>
          <w:rFonts w:ascii="Arial" w:hAnsi="Arial" w:cs="Arial"/>
          <w:color w:val="000000"/>
          <w:sz w:val="18"/>
          <w:szCs w:val="18"/>
        </w:rPr>
        <w:t>специальный счет должника</w:t>
      </w:r>
      <w:r w:rsidRPr="003D0E4D">
        <w:rPr>
          <w:rFonts w:ascii="Arial" w:hAnsi="Arial" w:cs="Arial"/>
          <w:color w:val="000000"/>
          <w:sz w:val="18"/>
          <w:szCs w:val="18"/>
        </w:rPr>
        <w:t>, подтверждается банковской выпиской с этого расчетного</w:t>
      </w:r>
      <w:r w:rsidR="006B784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счета. Риски несвоевременного исполнения банками платежных документов и зачисления денежных средств несет Заявитель.</w:t>
      </w:r>
    </w:p>
    <w:p w:rsidR="003D0E4D" w:rsidRPr="003D0E4D" w:rsidRDefault="003D0E4D" w:rsidP="00F01C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D0E4D">
        <w:rPr>
          <w:rFonts w:ascii="Arial" w:hAnsi="Arial" w:cs="Arial"/>
          <w:b/>
          <w:bCs/>
          <w:color w:val="000000"/>
          <w:sz w:val="18"/>
          <w:szCs w:val="18"/>
        </w:rPr>
        <w:t>Прочие условия: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3. В случае победы Заявителя на торгах Задаток Заявителю не возвращается, а засчитывается в счет исполнения обязательства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победившего на торгах Заявителя по уплате итоговой цены лота, реализованного на торгах.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4. Подписанием настоящего договора Заявитель подтверждает факт того, что он ознакомлен и согласен с условиями, сроками и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порядком проведения торгов, сроками и порядком приема заявок, задатков, а также порядком подведения итогов торгов, указанными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на сайте </w:t>
      </w:r>
      <w:r w:rsidRPr="003D0E4D">
        <w:rPr>
          <w:rFonts w:ascii="Arial" w:hAnsi="Arial" w:cs="Arial"/>
          <w:color w:val="000081"/>
          <w:sz w:val="18"/>
          <w:szCs w:val="18"/>
        </w:rPr>
        <w:t>http://</w:t>
      </w:r>
      <w:r w:rsidR="00F01C9D">
        <w:rPr>
          <w:rFonts w:ascii="Arial" w:hAnsi="Arial" w:cs="Arial"/>
          <w:color w:val="000081"/>
          <w:sz w:val="18"/>
          <w:szCs w:val="18"/>
          <w:lang w:val="en-US"/>
        </w:rPr>
        <w:t>lot</w:t>
      </w:r>
      <w:r w:rsidR="00F01C9D" w:rsidRPr="00F01C9D">
        <w:rPr>
          <w:rFonts w:ascii="Arial" w:hAnsi="Arial" w:cs="Arial"/>
          <w:color w:val="000081"/>
          <w:sz w:val="18"/>
          <w:szCs w:val="18"/>
        </w:rPr>
        <w:t>-</w:t>
      </w:r>
      <w:r w:rsidR="00F01C9D">
        <w:rPr>
          <w:rFonts w:ascii="Arial" w:hAnsi="Arial" w:cs="Arial"/>
          <w:color w:val="000081"/>
          <w:sz w:val="18"/>
          <w:szCs w:val="18"/>
          <w:lang w:val="en-US"/>
        </w:rPr>
        <w:t>online</w:t>
      </w:r>
      <w:r w:rsidRPr="003D0E4D">
        <w:rPr>
          <w:rFonts w:ascii="Arial" w:hAnsi="Arial" w:cs="Arial"/>
          <w:color w:val="000081"/>
          <w:sz w:val="18"/>
          <w:szCs w:val="18"/>
        </w:rPr>
        <w:t>.</w:t>
      </w:r>
      <w:proofErr w:type="spellStart"/>
      <w:r w:rsidRPr="003D0E4D">
        <w:rPr>
          <w:rFonts w:ascii="Arial" w:hAnsi="Arial" w:cs="Arial"/>
          <w:color w:val="000081"/>
          <w:sz w:val="18"/>
          <w:szCs w:val="18"/>
        </w:rPr>
        <w:t>ru</w:t>
      </w:r>
      <w:proofErr w:type="spellEnd"/>
      <w:r w:rsidRPr="003D0E4D">
        <w:rPr>
          <w:rFonts w:ascii="Arial" w:hAnsi="Arial" w:cs="Arial"/>
          <w:color w:val="000081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и в </w:t>
      </w:r>
      <w:proofErr w:type="gramStart"/>
      <w:r w:rsidRPr="003D0E4D">
        <w:rPr>
          <w:rFonts w:ascii="Arial" w:hAnsi="Arial" w:cs="Arial"/>
          <w:color w:val="000000"/>
          <w:sz w:val="18"/>
          <w:szCs w:val="18"/>
        </w:rPr>
        <w:t>сообщении</w:t>
      </w:r>
      <w:proofErr w:type="gramEnd"/>
      <w:r w:rsidRPr="003D0E4D">
        <w:rPr>
          <w:rFonts w:ascii="Arial" w:hAnsi="Arial" w:cs="Arial"/>
          <w:color w:val="000000"/>
          <w:sz w:val="18"/>
          <w:szCs w:val="18"/>
        </w:rPr>
        <w:t xml:space="preserve"> о торгах опубликованном в соответствии с требованиями действующего законодательства</w:t>
      </w:r>
      <w:r w:rsidR="00F01C9D" w:rsidRP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Российской Федерации.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5. Заявитель обязан незамедлительно информировать </w:t>
      </w:r>
      <w:r w:rsidR="00F01C9D">
        <w:rPr>
          <w:rFonts w:ascii="Arial" w:hAnsi="Arial" w:cs="Arial"/>
          <w:color w:val="000000"/>
          <w:sz w:val="18"/>
          <w:szCs w:val="18"/>
        </w:rPr>
        <w:t>Организатора торгов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об изменении своих банковских реквизитов. </w:t>
      </w:r>
      <w:r w:rsidR="00F01C9D">
        <w:rPr>
          <w:rFonts w:ascii="Arial" w:hAnsi="Arial" w:cs="Arial"/>
          <w:color w:val="000000"/>
          <w:sz w:val="18"/>
          <w:szCs w:val="18"/>
        </w:rPr>
        <w:t>Организатор торгов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не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отвечает за нарушение установленных настоящим договором сроков возврата задатка в случае, если Заявитель своевременно не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проинформировал Организатора торгов об изменении своих банковских реквизитов, а </w:t>
      </w:r>
      <w:proofErr w:type="gramStart"/>
      <w:r w:rsidRPr="003D0E4D">
        <w:rPr>
          <w:rFonts w:ascii="Arial" w:hAnsi="Arial" w:cs="Arial"/>
          <w:color w:val="000000"/>
          <w:sz w:val="18"/>
          <w:szCs w:val="18"/>
        </w:rPr>
        <w:t>также</w:t>
      </w:r>
      <w:proofErr w:type="gramEnd"/>
      <w:r w:rsidRPr="003D0E4D">
        <w:rPr>
          <w:rFonts w:ascii="Arial" w:hAnsi="Arial" w:cs="Arial"/>
          <w:color w:val="000000"/>
          <w:sz w:val="18"/>
          <w:szCs w:val="18"/>
        </w:rPr>
        <w:t xml:space="preserve"> если Заявитель не полностью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заполнил сведения о себе или указал недостоверные сведения в п.8. настоящего Договора.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 xml:space="preserve">6. </w:t>
      </w:r>
      <w:proofErr w:type="gramStart"/>
      <w:r w:rsidRPr="003D0E4D">
        <w:rPr>
          <w:rFonts w:ascii="Arial" w:hAnsi="Arial" w:cs="Arial"/>
          <w:color w:val="000000"/>
          <w:sz w:val="18"/>
          <w:szCs w:val="18"/>
        </w:rPr>
        <w:t xml:space="preserve">Заявитель дает согласие на обработку </w:t>
      </w:r>
      <w:r w:rsidR="00F01C9D">
        <w:rPr>
          <w:rFonts w:ascii="Arial" w:hAnsi="Arial" w:cs="Arial"/>
          <w:color w:val="000000"/>
          <w:sz w:val="18"/>
          <w:szCs w:val="18"/>
        </w:rPr>
        <w:t>Организатором торгов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 своих персональных данных, то есть совершение, в том числе, следующих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действий: обработку (включая сбор, систематизацию, накопление, хранение, уточнение (обновление, изменение), использование,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обезличивание, блокирование, уничтожение персональных данных), при этом общее описание вышеуказанных способов обработки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данных приведено в Федеральном законе от 27.07.2006 № 152-ФЗ, а также на передачу такой информации третьим лицам, в случаях,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не противоречащих</w:t>
      </w:r>
      <w:proofErr w:type="gramEnd"/>
      <w:r w:rsidRPr="003D0E4D">
        <w:rPr>
          <w:rFonts w:ascii="Arial" w:hAnsi="Arial" w:cs="Arial"/>
          <w:color w:val="000000"/>
          <w:sz w:val="18"/>
          <w:szCs w:val="18"/>
        </w:rPr>
        <w:t xml:space="preserve"> с действующим законодательством РФ. Настоящее согласие действует бессрочно. Заявитель подтверждает, что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ознакомлен с положениями Федерального закона от 27.07.2006г. №152-ФЗ «О персональных данных», права и обязанности в области защиты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персональных данных ему известны.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7. По всем вопросам, не указанным в Договоре, стороны руководствуются законодательством Российской Федерации.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8. Споры, связанные с неисполнением или ненадлежащим исполнением условий настоящего договора, Стороны будут стремиться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 xml:space="preserve">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суде 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соответствующей компетенции </w:t>
      </w:r>
      <w:r w:rsidRPr="003D0E4D">
        <w:rPr>
          <w:rFonts w:ascii="Arial" w:hAnsi="Arial" w:cs="Arial"/>
          <w:color w:val="000000"/>
          <w:sz w:val="18"/>
          <w:szCs w:val="18"/>
        </w:rPr>
        <w:t>по месту нахождения ответчика. Настоящий Договор составлен в электронной форме, подписан электронной подпис</w:t>
      </w:r>
      <w:r w:rsidR="00F01C9D">
        <w:rPr>
          <w:rFonts w:ascii="Arial" w:hAnsi="Arial" w:cs="Arial"/>
          <w:color w:val="000000"/>
          <w:sz w:val="18"/>
          <w:szCs w:val="18"/>
        </w:rPr>
        <w:t>ью, и размещен в открытом досту</w:t>
      </w:r>
      <w:r w:rsidRPr="003D0E4D">
        <w:rPr>
          <w:rFonts w:ascii="Arial" w:hAnsi="Arial" w:cs="Arial"/>
          <w:color w:val="000000"/>
          <w:sz w:val="18"/>
          <w:szCs w:val="18"/>
        </w:rPr>
        <w:t>пе на сайте электронной площадки (</w:t>
      </w:r>
      <w:r w:rsidRPr="003D0E4D">
        <w:rPr>
          <w:rFonts w:ascii="Arial" w:hAnsi="Arial" w:cs="Arial"/>
          <w:color w:val="000081"/>
          <w:sz w:val="18"/>
          <w:szCs w:val="18"/>
        </w:rPr>
        <w:t>http://</w:t>
      </w:r>
      <w:r w:rsidR="00F01C9D">
        <w:rPr>
          <w:rFonts w:ascii="Arial" w:hAnsi="Arial" w:cs="Arial"/>
          <w:color w:val="000081"/>
          <w:sz w:val="18"/>
          <w:szCs w:val="18"/>
          <w:lang w:val="en-US"/>
        </w:rPr>
        <w:t>lot</w:t>
      </w:r>
      <w:r w:rsidR="00F01C9D" w:rsidRPr="00F01C9D">
        <w:rPr>
          <w:rFonts w:ascii="Arial" w:hAnsi="Arial" w:cs="Arial"/>
          <w:color w:val="000081"/>
          <w:sz w:val="18"/>
          <w:szCs w:val="18"/>
        </w:rPr>
        <w:t>-</w:t>
      </w:r>
      <w:r w:rsidR="00F01C9D">
        <w:rPr>
          <w:rFonts w:ascii="Arial" w:hAnsi="Arial" w:cs="Arial"/>
          <w:color w:val="000081"/>
          <w:sz w:val="18"/>
          <w:szCs w:val="18"/>
          <w:lang w:val="en-US"/>
        </w:rPr>
        <w:t>online</w:t>
      </w:r>
      <w:r w:rsidRPr="003D0E4D">
        <w:rPr>
          <w:rFonts w:ascii="Arial" w:hAnsi="Arial" w:cs="Arial"/>
          <w:color w:val="000081"/>
          <w:sz w:val="18"/>
          <w:szCs w:val="18"/>
        </w:rPr>
        <w:t>.</w:t>
      </w:r>
      <w:proofErr w:type="spellStart"/>
      <w:r w:rsidRPr="003D0E4D">
        <w:rPr>
          <w:rFonts w:ascii="Arial" w:hAnsi="Arial" w:cs="Arial"/>
          <w:color w:val="000081"/>
          <w:sz w:val="18"/>
          <w:szCs w:val="18"/>
        </w:rPr>
        <w:t>ru</w:t>
      </w:r>
      <w:proofErr w:type="spellEnd"/>
      <w:r w:rsidRPr="003D0E4D">
        <w:rPr>
          <w:rFonts w:ascii="Arial" w:hAnsi="Arial" w:cs="Arial"/>
          <w:color w:val="000000"/>
          <w:sz w:val="18"/>
          <w:szCs w:val="18"/>
        </w:rPr>
        <w:t>).</w:t>
      </w: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9. Настоящий договор может быть заключен в письменной форме как путём составления единого документа, подписанного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сторонами, так и путём обмена документами с помощью почтовой связи или электронной почты (e-</w:t>
      </w:r>
      <w:proofErr w:type="spellStart"/>
      <w:r w:rsidRPr="003D0E4D">
        <w:rPr>
          <w:rFonts w:ascii="Arial" w:hAnsi="Arial" w:cs="Arial"/>
          <w:color w:val="000000"/>
          <w:sz w:val="18"/>
          <w:szCs w:val="18"/>
        </w:rPr>
        <w:t>mail</w:t>
      </w:r>
      <w:proofErr w:type="spellEnd"/>
      <w:r w:rsidRPr="003D0E4D">
        <w:rPr>
          <w:rFonts w:ascii="Arial" w:hAnsi="Arial" w:cs="Arial"/>
          <w:color w:val="000000"/>
          <w:sz w:val="18"/>
          <w:szCs w:val="18"/>
        </w:rPr>
        <w:t>). При этом</w:t>
      </w:r>
      <w:proofErr w:type="gramStart"/>
      <w:r w:rsidRPr="003D0E4D">
        <w:rPr>
          <w:rFonts w:ascii="Arial" w:hAnsi="Arial" w:cs="Arial"/>
          <w:color w:val="000000"/>
          <w:sz w:val="18"/>
          <w:szCs w:val="18"/>
        </w:rPr>
        <w:t>,</w:t>
      </w:r>
      <w:proofErr w:type="gramEnd"/>
      <w:r w:rsidRPr="003D0E4D">
        <w:rPr>
          <w:rFonts w:ascii="Arial" w:hAnsi="Arial" w:cs="Arial"/>
          <w:color w:val="000000"/>
          <w:sz w:val="18"/>
          <w:szCs w:val="18"/>
        </w:rPr>
        <w:t xml:space="preserve"> передаваемые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документы должны быть подписаны сторонами или их уполномоченными представителями и скреплены печатью, а используемый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способ связи должен позволять достоверно установить, что документ исходит от стороны по договору.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При соблюдении указанных условий передаваемые по электронной почте графические файлы, содержащие отсканированные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страницы настоящего договора, имеют юридическую силу оригинала и считаются действительными до момента обмена сторонами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0E4D">
        <w:rPr>
          <w:rFonts w:ascii="Arial" w:hAnsi="Arial" w:cs="Arial"/>
          <w:color w:val="000000"/>
          <w:sz w:val="18"/>
          <w:szCs w:val="18"/>
        </w:rPr>
        <w:t>оригиналами договора.</w:t>
      </w:r>
    </w:p>
    <w:p w:rsid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0E4D">
        <w:rPr>
          <w:rFonts w:ascii="Arial" w:hAnsi="Arial" w:cs="Arial"/>
          <w:color w:val="000000"/>
          <w:sz w:val="18"/>
          <w:szCs w:val="18"/>
        </w:rPr>
        <w:t>10. Все изменения и дополнения к договору являются действительными, если они совершены</w:t>
      </w:r>
      <w:r w:rsidR="00F01C9D">
        <w:rPr>
          <w:rFonts w:ascii="Arial" w:hAnsi="Arial" w:cs="Arial"/>
          <w:color w:val="000000"/>
          <w:sz w:val="18"/>
          <w:szCs w:val="18"/>
        </w:rPr>
        <w:t xml:space="preserve"> в письменной форме путем подпи</w:t>
      </w:r>
      <w:r w:rsidRPr="003D0E4D">
        <w:rPr>
          <w:rFonts w:ascii="Arial" w:hAnsi="Arial" w:cs="Arial"/>
          <w:color w:val="000000"/>
          <w:sz w:val="18"/>
          <w:szCs w:val="18"/>
        </w:rPr>
        <w:t>сания уполномоченными представителями обеих Сторон.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5"/>
        <w:gridCol w:w="4166"/>
      </w:tblGrid>
      <w:tr w:rsidR="00F01C9D" w:rsidTr="00F01C9D">
        <w:tc>
          <w:tcPr>
            <w:tcW w:w="4785" w:type="dxa"/>
          </w:tcPr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Заявитель: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(наименование юридического лица /ФИО)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Юридический адрес/Адрес регистрации гражданина: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Почтовый адрес: 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ИНН _______________________________________________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ОГРН/ОГРНИП_______________________________________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(для юридического лица и ИП)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Паспортные данные: серия__________ № 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Выдан: ____________________________________________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Дата выдачи 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Код подразделения 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Реквизиты для возврата задатка: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Получатель: _______________________________________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ИНН получателя 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/с _______________________________________________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в _________________________________________________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К/с _______________________________________________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БИК ______________________________________________</w:t>
            </w: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Назначение платежа: _______________________________</w:t>
            </w:r>
          </w:p>
          <w:p w:rsidR="00F01C9D" w:rsidRPr="003D0E4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 xml:space="preserve">Тел.: </w:t>
            </w:r>
            <w:r w:rsidRPr="003D0E4D"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____________________________________________</w:t>
            </w:r>
          </w:p>
          <w:p w:rsidR="00F01C9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Эл</w:t>
            </w:r>
            <w:proofErr w:type="gramStart"/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3D0E4D">
              <w:rPr>
                <w:rFonts w:ascii="Arial" w:hAnsi="Arial" w:cs="Arial"/>
                <w:color w:val="000000"/>
                <w:sz w:val="18"/>
                <w:szCs w:val="18"/>
              </w:rPr>
              <w:t>очта: _______________________________________</w:t>
            </w:r>
          </w:p>
        </w:tc>
        <w:tc>
          <w:tcPr>
            <w:tcW w:w="4786" w:type="dxa"/>
          </w:tcPr>
          <w:p w:rsidR="00F01C9D" w:rsidRDefault="00F01C9D" w:rsidP="003D0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1C9D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Организатор торгов:</w:t>
            </w:r>
          </w:p>
          <w:p w:rsidR="00F01C9D" w:rsidRDefault="00F01C9D" w:rsidP="003D0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Финансовый управляющий Бородкина В.Ф.</w:t>
            </w:r>
          </w:p>
          <w:p w:rsidR="00F01C9D" w:rsidRDefault="00F01C9D" w:rsidP="003D0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Никифорова Татьяна Андреевна,</w:t>
            </w:r>
          </w:p>
          <w:p w:rsidR="00F01C9D" w:rsidRPr="00F01C9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445030, Самарская обл.,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ольятти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ул. 70 лет Октября, д.15, кв.77</w:t>
            </w:r>
          </w:p>
        </w:tc>
      </w:tr>
      <w:tr w:rsidR="00F01C9D" w:rsidTr="00F01C9D">
        <w:tc>
          <w:tcPr>
            <w:tcW w:w="4785" w:type="dxa"/>
          </w:tcPr>
          <w:p w:rsidR="00F01C9D" w:rsidRPr="00F01C9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C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________________________ / ______________________/</w:t>
            </w:r>
          </w:p>
          <w:p w:rsidR="00F01C9D" w:rsidRPr="00F01C9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C9D">
              <w:rPr>
                <w:rFonts w:ascii="Arial" w:hAnsi="Arial" w:cs="Arial"/>
                <w:color w:val="000000"/>
                <w:sz w:val="18"/>
                <w:szCs w:val="18"/>
              </w:rPr>
              <w:t>подпись расшифровка подписи</w:t>
            </w:r>
          </w:p>
          <w:p w:rsidR="00F01C9D" w:rsidRDefault="00F01C9D" w:rsidP="00F0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C9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F01C9D" w:rsidRDefault="00F01C9D" w:rsidP="003D0E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01C9D" w:rsidRPr="003D0E4D" w:rsidRDefault="00F01C9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D0E4D" w:rsidRPr="003D0E4D" w:rsidRDefault="003D0E4D" w:rsidP="003D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3D0E4D" w:rsidRPr="003D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4D"/>
    <w:rsid w:val="003D0E4D"/>
    <w:rsid w:val="006B7845"/>
    <w:rsid w:val="00D57B1D"/>
    <w:rsid w:val="00F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2019-08-07T12:05:00Z</dcterms:created>
  <dcterms:modified xsi:type="dcterms:W3CDTF">2019-08-07T12:35:00Z</dcterms:modified>
</cp:coreProperties>
</file>