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71C" w:rsidRPr="0016500B" w:rsidRDefault="00EC271C" w:rsidP="00EC271C">
      <w:pPr>
        <w:shd w:val="clear" w:color="auto" w:fill="FFFFFF"/>
        <w:ind w:right="79" w:firstLine="675"/>
        <w:jc w:val="center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>ДОГОВОР КУПЛИ-ПРОДАЖИ ПРОЕКТ</w:t>
      </w:r>
    </w:p>
    <w:p w:rsidR="00EC271C" w:rsidRPr="0016500B" w:rsidRDefault="00EC271C" w:rsidP="00EC271C">
      <w:pPr>
        <w:shd w:val="clear" w:color="auto" w:fill="FFFFFF"/>
        <w:ind w:right="79" w:firstLine="675"/>
        <w:jc w:val="center"/>
        <w:rPr>
          <w:rFonts w:ascii="Times New Roman" w:hAnsi="Times New Roman"/>
          <w:sz w:val="20"/>
          <w:szCs w:val="20"/>
        </w:rPr>
      </w:pPr>
    </w:p>
    <w:p w:rsidR="00EC271C" w:rsidRPr="0016500B" w:rsidRDefault="00EC271C" w:rsidP="00EC271C">
      <w:pPr>
        <w:shd w:val="clear" w:color="auto" w:fill="FFFFFF"/>
        <w:ind w:right="82"/>
        <w:jc w:val="right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>г. Санкт-Петербург</w:t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r w:rsidRPr="0016500B">
        <w:rPr>
          <w:rFonts w:ascii="Times New Roman" w:hAnsi="Times New Roman"/>
          <w:sz w:val="20"/>
          <w:szCs w:val="20"/>
        </w:rPr>
        <w:tab/>
      </w:r>
      <w:proofErr w:type="gramStart"/>
      <w:r w:rsidRPr="0016500B">
        <w:rPr>
          <w:rFonts w:ascii="Times New Roman" w:hAnsi="Times New Roman"/>
          <w:sz w:val="20"/>
          <w:szCs w:val="20"/>
        </w:rPr>
        <w:tab/>
        <w:t>«</w:t>
      </w:r>
      <w:proofErr w:type="gramEnd"/>
      <w:r w:rsidRPr="0016500B">
        <w:rPr>
          <w:rFonts w:ascii="Times New Roman" w:hAnsi="Times New Roman"/>
          <w:sz w:val="20"/>
          <w:szCs w:val="20"/>
        </w:rPr>
        <w:t>____» _________г.</w:t>
      </w:r>
    </w:p>
    <w:p w:rsidR="00EC271C" w:rsidRPr="0016500B" w:rsidRDefault="00EC271C" w:rsidP="00EC271C">
      <w:pPr>
        <w:shd w:val="clear" w:color="auto" w:fill="FFFFFF"/>
        <w:ind w:right="82" w:firstLine="676"/>
        <w:jc w:val="right"/>
        <w:rPr>
          <w:rFonts w:ascii="Times New Roman" w:hAnsi="Times New Roman"/>
          <w:sz w:val="20"/>
          <w:szCs w:val="20"/>
        </w:rPr>
      </w:pPr>
    </w:p>
    <w:p w:rsidR="00EC271C" w:rsidRPr="0016500B" w:rsidRDefault="003E775F" w:rsidP="00EC271C">
      <w:pPr>
        <w:shd w:val="clear" w:color="auto" w:fill="FFFFFF"/>
        <w:ind w:right="82" w:firstLine="67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ООО «БАУФОРТ» (</w:t>
      </w:r>
      <w:r>
        <w:rPr>
          <w:rFonts w:ascii="Times New Roman" w:hAnsi="Times New Roman"/>
          <w:sz w:val="20"/>
          <w:szCs w:val="20"/>
        </w:rPr>
        <w:t xml:space="preserve">ОГРН 1127847496325, ИНН 7806487287, адрес </w:t>
      </w:r>
      <w:r>
        <w:rPr>
          <w:rFonts w:ascii="Times New Roman" w:hAnsi="Times New Roman"/>
          <w:bCs/>
          <w:sz w:val="20"/>
          <w:szCs w:val="20"/>
        </w:rPr>
        <w:t xml:space="preserve">195067, г. Санкт-Петербург, пр-т Екатерининский, д. 1, </w:t>
      </w:r>
      <w:proofErr w:type="spellStart"/>
      <w:r>
        <w:rPr>
          <w:rFonts w:ascii="Times New Roman" w:hAnsi="Times New Roman"/>
          <w:bCs/>
          <w:sz w:val="20"/>
          <w:szCs w:val="20"/>
        </w:rPr>
        <w:t>лит.А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bCs/>
          <w:sz w:val="20"/>
          <w:szCs w:val="20"/>
        </w:rPr>
        <w:t>пом</w:t>
      </w:r>
      <w:proofErr w:type="spellEnd"/>
      <w:r>
        <w:rPr>
          <w:rFonts w:ascii="Times New Roman" w:hAnsi="Times New Roman"/>
          <w:bCs/>
          <w:sz w:val="20"/>
          <w:szCs w:val="20"/>
        </w:rPr>
        <w:t xml:space="preserve"> 6, оф. 308</w:t>
      </w:r>
      <w:r>
        <w:rPr>
          <w:rFonts w:ascii="Times New Roman" w:hAnsi="Times New Roman"/>
          <w:sz w:val="20"/>
          <w:szCs w:val="20"/>
        </w:rPr>
        <w:t>), в лице конкурсного управляющего Молчанова Владимира Иванович</w:t>
      </w:r>
      <w:r w:rsidR="00CD68D1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(ИНН 781405666841, СНИЛС 04997781137, адрес: 191036, г. Санкт-Петербург, 4-я Советская, д.20, </w:t>
      </w:r>
      <w:proofErr w:type="spellStart"/>
      <w:r>
        <w:rPr>
          <w:rFonts w:ascii="Times New Roman" w:hAnsi="Times New Roman"/>
          <w:sz w:val="20"/>
          <w:szCs w:val="20"/>
        </w:rPr>
        <w:t>лит.Б</w:t>
      </w:r>
      <w:proofErr w:type="spellEnd"/>
      <w:r>
        <w:rPr>
          <w:rFonts w:ascii="Times New Roman" w:hAnsi="Times New Roman"/>
          <w:sz w:val="20"/>
          <w:szCs w:val="20"/>
        </w:rPr>
        <w:t>, пом.4Н), член</w:t>
      </w:r>
      <w:r w:rsidR="00CD68D1">
        <w:rPr>
          <w:rFonts w:ascii="Times New Roman" w:hAnsi="Times New Roman"/>
          <w:sz w:val="20"/>
          <w:szCs w:val="20"/>
        </w:rPr>
        <w:t>а</w:t>
      </w:r>
      <w:r>
        <w:rPr>
          <w:rFonts w:ascii="Times New Roman" w:hAnsi="Times New Roman"/>
          <w:sz w:val="20"/>
          <w:szCs w:val="20"/>
        </w:rPr>
        <w:t xml:space="preserve"> Ассоциации "Урало-Сибирское объединение арбитражных управляющих" (644122, г. Омск, ул. 5 Армии, 4, офис 1; ОГРН 1025402478980, ИНН 5406240676)</w:t>
      </w:r>
      <w:r>
        <w:rPr>
          <w:rStyle w:val="a3"/>
          <w:b w:val="0"/>
          <w:sz w:val="20"/>
          <w:szCs w:val="20"/>
        </w:rPr>
        <w:t xml:space="preserve">, действующего на основании </w:t>
      </w:r>
      <w:r w:rsidR="00CD68D1">
        <w:rPr>
          <w:rStyle w:val="a3"/>
          <w:b w:val="0"/>
          <w:sz w:val="20"/>
          <w:szCs w:val="20"/>
        </w:rPr>
        <w:t xml:space="preserve">Решения </w:t>
      </w:r>
      <w:r>
        <w:rPr>
          <w:rFonts w:ascii="Times New Roman" w:hAnsi="Times New Roman"/>
          <w:sz w:val="20"/>
          <w:szCs w:val="20"/>
        </w:rPr>
        <w:t>Арбитражного суда города Санкт-Петербурга и Ленинградской области от 08.06.2018г. по делу №А56-63293/2017</w:t>
      </w:r>
      <w:r w:rsidR="00EC271C" w:rsidRPr="0016500B">
        <w:rPr>
          <w:rFonts w:ascii="Times New Roman" w:hAnsi="Times New Roman"/>
          <w:sz w:val="20"/>
          <w:szCs w:val="20"/>
        </w:rPr>
        <w:t>, именуем</w:t>
      </w:r>
      <w:r w:rsidR="00CD68D1">
        <w:rPr>
          <w:rFonts w:ascii="Times New Roman" w:hAnsi="Times New Roman"/>
          <w:sz w:val="20"/>
          <w:szCs w:val="20"/>
        </w:rPr>
        <w:t>ое</w:t>
      </w:r>
      <w:r w:rsidR="00EC271C" w:rsidRPr="0016500B">
        <w:rPr>
          <w:rFonts w:ascii="Times New Roman" w:hAnsi="Times New Roman"/>
          <w:sz w:val="20"/>
          <w:szCs w:val="20"/>
        </w:rPr>
        <w:t xml:space="preserve"> в дальнейшем </w:t>
      </w:r>
      <w:r w:rsidR="00EC271C" w:rsidRPr="0016500B">
        <w:rPr>
          <w:rFonts w:ascii="Times New Roman" w:hAnsi="Times New Roman"/>
          <w:bCs/>
          <w:sz w:val="20"/>
          <w:szCs w:val="20"/>
        </w:rPr>
        <w:t xml:space="preserve">«Продавец», </w:t>
      </w:r>
      <w:r w:rsidR="00EC271C" w:rsidRPr="0016500B">
        <w:rPr>
          <w:rFonts w:ascii="Times New Roman" w:hAnsi="Times New Roman"/>
          <w:sz w:val="20"/>
          <w:szCs w:val="20"/>
        </w:rPr>
        <w:t xml:space="preserve">с одной стороны, </w:t>
      </w:r>
    </w:p>
    <w:p w:rsidR="00EC271C" w:rsidRPr="0016500B" w:rsidRDefault="00EC271C" w:rsidP="00EC271C">
      <w:pPr>
        <w:shd w:val="clear" w:color="auto" w:fill="FFFFFF"/>
        <w:ind w:right="82" w:firstLine="676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 xml:space="preserve">и </w:t>
      </w:r>
      <w:r w:rsidRPr="0016500B">
        <w:rPr>
          <w:rFonts w:ascii="Times New Roman" w:hAnsi="Times New Roman"/>
          <w:i/>
          <w:sz w:val="20"/>
          <w:szCs w:val="20"/>
          <w:u w:val="single"/>
        </w:rPr>
        <w:t>Наименование/ФИО, адрес лица признанного победителем на торгах</w:t>
      </w:r>
      <w:r w:rsidR="00E468C1" w:rsidRPr="0016500B">
        <w:rPr>
          <w:rFonts w:ascii="Times New Roman" w:hAnsi="Times New Roman"/>
          <w:i/>
          <w:sz w:val="20"/>
          <w:szCs w:val="20"/>
          <w:u w:val="single"/>
        </w:rPr>
        <w:t xml:space="preserve"> по продаже имущества должника</w:t>
      </w:r>
      <w:r w:rsidR="00E468C1" w:rsidRPr="0016500B">
        <w:rPr>
          <w:rFonts w:ascii="Times New Roman" w:hAnsi="Times New Roman"/>
          <w:sz w:val="20"/>
          <w:szCs w:val="20"/>
        </w:rPr>
        <w:t xml:space="preserve"> </w:t>
      </w:r>
      <w:r w:rsidRPr="0016500B">
        <w:rPr>
          <w:rFonts w:ascii="Times New Roman" w:hAnsi="Times New Roman"/>
          <w:sz w:val="20"/>
          <w:szCs w:val="20"/>
        </w:rPr>
        <w:t xml:space="preserve">именуемое в дальнейшем «Покупатель» с другой стороны, действуя добровольно, понимая значение совершаемой сделки, права и обязанности, вытекающие из нее, последствия нарушений ее условий, руководствуясь принципами, определенными ст. ст. 421, 424 Гражданского кодекса Российской Федерации, совместно именуемые в дальнейшем </w:t>
      </w:r>
      <w:r w:rsidRPr="0016500B">
        <w:rPr>
          <w:rFonts w:ascii="Times New Roman" w:hAnsi="Times New Roman"/>
          <w:bCs/>
          <w:sz w:val="20"/>
          <w:szCs w:val="20"/>
        </w:rPr>
        <w:t xml:space="preserve">«Стороны», </w:t>
      </w:r>
      <w:r w:rsidRPr="0016500B">
        <w:rPr>
          <w:rFonts w:ascii="Times New Roman" w:hAnsi="Times New Roman"/>
          <w:sz w:val="20"/>
          <w:szCs w:val="20"/>
        </w:rPr>
        <w:t xml:space="preserve">в соответствии с решением об определении победителя торгов по продаже имущества </w:t>
      </w:r>
      <w:r w:rsidR="003E775F">
        <w:rPr>
          <w:rFonts w:ascii="Times New Roman" w:hAnsi="Times New Roman"/>
          <w:bCs/>
          <w:sz w:val="20"/>
          <w:szCs w:val="20"/>
        </w:rPr>
        <w:t xml:space="preserve">ООО «БАУФОРТ» </w:t>
      </w:r>
      <w:r w:rsidRPr="0016500B">
        <w:rPr>
          <w:rFonts w:ascii="Times New Roman" w:hAnsi="Times New Roman"/>
          <w:sz w:val="20"/>
          <w:szCs w:val="20"/>
        </w:rPr>
        <w:t xml:space="preserve">проведенных _______________ года в рамках дела о банкротстве № </w:t>
      </w:r>
      <w:r w:rsidR="00152409">
        <w:rPr>
          <w:rFonts w:ascii="Times New Roman" w:hAnsi="Times New Roman"/>
          <w:sz w:val="20"/>
          <w:szCs w:val="20"/>
        </w:rPr>
        <w:t xml:space="preserve">А56-63293/2017 </w:t>
      </w:r>
      <w:r w:rsidRPr="0016500B">
        <w:rPr>
          <w:rFonts w:ascii="Times New Roman" w:hAnsi="Times New Roman"/>
          <w:bCs/>
          <w:sz w:val="20"/>
          <w:szCs w:val="20"/>
        </w:rPr>
        <w:t xml:space="preserve">организатором торгов </w:t>
      </w:r>
      <w:r w:rsidRPr="0016500B">
        <w:rPr>
          <w:rFonts w:ascii="Times New Roman" w:hAnsi="Times New Roman"/>
          <w:sz w:val="20"/>
          <w:szCs w:val="20"/>
        </w:rPr>
        <w:t xml:space="preserve">(протокол об определении победителя торгов по продаже имущества </w:t>
      </w:r>
      <w:r w:rsidR="003E775F">
        <w:rPr>
          <w:rFonts w:ascii="Times New Roman" w:hAnsi="Times New Roman"/>
          <w:bCs/>
          <w:sz w:val="20"/>
          <w:szCs w:val="20"/>
        </w:rPr>
        <w:t xml:space="preserve">ООО «БАУФОРТ» </w:t>
      </w:r>
      <w:r w:rsidRPr="0016500B">
        <w:rPr>
          <w:rFonts w:ascii="Times New Roman" w:hAnsi="Times New Roman"/>
          <w:sz w:val="20"/>
          <w:szCs w:val="20"/>
        </w:rPr>
        <w:t>№ ____________  от ________________ г.), заключили настоящий договор о нижеследующем:</w:t>
      </w:r>
    </w:p>
    <w:p w:rsidR="0016500B" w:rsidRPr="0016500B" w:rsidRDefault="00AF57DD" w:rsidP="00AF57DD">
      <w:pPr>
        <w:pStyle w:val="a6"/>
        <w:numPr>
          <w:ilvl w:val="0"/>
          <w:numId w:val="3"/>
        </w:numPr>
        <w:shd w:val="clear" w:color="auto" w:fill="FFFFFF"/>
        <w:spacing w:before="240"/>
        <w:ind w:left="0" w:right="48" w:firstLine="709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«Продавец» </w:t>
      </w:r>
      <w:r w:rsidRPr="00A362C9">
        <w:rPr>
          <w:rFonts w:ascii="Times New Roman" w:hAnsi="Times New Roman"/>
          <w:bCs/>
          <w:color w:val="000000"/>
          <w:sz w:val="20"/>
          <w:szCs w:val="20"/>
        </w:rPr>
        <w:t>обязуется передать</w:t>
      </w:r>
      <w:r w:rsidRPr="00A362C9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A362C9">
        <w:rPr>
          <w:rFonts w:ascii="Times New Roman" w:hAnsi="Times New Roman"/>
          <w:bCs/>
          <w:color w:val="000000"/>
          <w:sz w:val="20"/>
          <w:szCs w:val="20"/>
        </w:rPr>
        <w:t>«Покупателю»</w:t>
      </w:r>
      <w:r w:rsidRPr="00A362C9">
        <w:rPr>
          <w:rFonts w:ascii="Times New Roman" w:hAnsi="Times New Roman"/>
          <w:color w:val="000000"/>
          <w:sz w:val="20"/>
          <w:szCs w:val="20"/>
        </w:rPr>
        <w:t xml:space="preserve">, а </w:t>
      </w:r>
      <w:r w:rsidRPr="00A362C9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«Покупатель» </w:t>
      </w:r>
      <w:r w:rsidRPr="00A362C9">
        <w:rPr>
          <w:rFonts w:ascii="Times New Roman" w:hAnsi="Times New Roman"/>
          <w:color w:val="000000"/>
          <w:sz w:val="20"/>
          <w:szCs w:val="20"/>
        </w:rPr>
        <w:t xml:space="preserve">обязуется принять по акту приема-передачи и уплатить за следующее имущество (далее – «Имущество»): </w:t>
      </w:r>
      <w:r w:rsidR="00DF5F4A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</w:t>
      </w:r>
      <w:r w:rsidR="0071160A" w:rsidRPr="0071160A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71160A" w:rsidRPr="00A362C9">
        <w:rPr>
          <w:rFonts w:ascii="Times New Roman" w:hAnsi="Times New Roman"/>
          <w:color w:val="000000"/>
          <w:sz w:val="20"/>
          <w:szCs w:val="20"/>
        </w:rPr>
        <w:t>обусловленную настоящим договором денежную сумму</w:t>
      </w:r>
      <w:r w:rsidR="0016500B" w:rsidRPr="00A362C9">
        <w:rPr>
          <w:rFonts w:ascii="Times New Roman" w:hAnsi="Times New Roman"/>
          <w:sz w:val="20"/>
          <w:szCs w:val="20"/>
        </w:rPr>
        <w:t>.</w:t>
      </w:r>
    </w:p>
    <w:p w:rsidR="0016500B" w:rsidRPr="0016500B" w:rsidRDefault="0016500B" w:rsidP="0016500B">
      <w:pPr>
        <w:pStyle w:val="a6"/>
        <w:shd w:val="clear" w:color="auto" w:fill="FFFFFF"/>
        <w:spacing w:before="240"/>
        <w:ind w:left="709" w:right="48"/>
        <w:jc w:val="both"/>
        <w:rPr>
          <w:rFonts w:ascii="Times New Roman" w:hAnsi="Times New Roman"/>
          <w:sz w:val="20"/>
          <w:szCs w:val="20"/>
        </w:rPr>
      </w:pPr>
    </w:p>
    <w:p w:rsidR="00EC271C" w:rsidRPr="0016500B" w:rsidRDefault="00EC271C" w:rsidP="00AF57DD">
      <w:pPr>
        <w:pStyle w:val="a6"/>
        <w:numPr>
          <w:ilvl w:val="0"/>
          <w:numId w:val="3"/>
        </w:numPr>
        <w:shd w:val="clear" w:color="auto" w:fill="FFFFFF"/>
        <w:spacing w:before="240"/>
        <w:ind w:left="0" w:right="48" w:firstLine="709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Настоящий договор заключен по итогам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 открытых публичных торгов по продаже имущества </w:t>
      </w:r>
      <w:r w:rsidR="00A362C9">
        <w:rPr>
          <w:rFonts w:ascii="Times New Roman" w:hAnsi="Times New Roman"/>
          <w:bCs/>
          <w:sz w:val="20"/>
          <w:szCs w:val="20"/>
        </w:rPr>
        <w:t xml:space="preserve">ООО «БАУФОРТ» </w:t>
      </w:r>
      <w:r w:rsidR="00871E6F">
        <w:rPr>
          <w:rFonts w:ascii="Times New Roman" w:hAnsi="Times New Roman"/>
          <w:bCs/>
          <w:sz w:val="20"/>
          <w:szCs w:val="20"/>
        </w:rPr>
        <w:t>п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роведенных на сайте в </w:t>
      </w:r>
      <w:r w:rsidRPr="0016500B">
        <w:rPr>
          <w:rFonts w:ascii="Times New Roman" w:hAnsi="Times New Roman"/>
          <w:sz w:val="20"/>
          <w:szCs w:val="20"/>
        </w:rPr>
        <w:t xml:space="preserve">сети Интернет по адресу </w:t>
      </w:r>
      <w:r w:rsidR="00A362C9" w:rsidRPr="00A362C9">
        <w:rPr>
          <w:rStyle w:val="a3"/>
          <w:rFonts w:ascii="Times New Roman" w:hAnsi="Times New Roman"/>
          <w:b w:val="0"/>
          <w:sz w:val="20"/>
          <w:szCs w:val="20"/>
        </w:rPr>
        <w:t>https://www.</w:t>
      </w:r>
      <w:r w:rsidR="00A362C9" w:rsidRPr="00A362C9">
        <w:rPr>
          <w:rStyle w:val="a3"/>
          <w:rFonts w:ascii="Times New Roman" w:hAnsi="Times New Roman"/>
          <w:b w:val="0"/>
          <w:sz w:val="20"/>
          <w:szCs w:val="20"/>
          <w:lang w:val="en-US"/>
        </w:rPr>
        <w:t>lot</w:t>
      </w:r>
      <w:r w:rsidR="00A362C9" w:rsidRPr="00A362C9">
        <w:rPr>
          <w:rStyle w:val="a3"/>
          <w:rFonts w:ascii="Times New Roman" w:hAnsi="Times New Roman"/>
          <w:b w:val="0"/>
          <w:sz w:val="20"/>
          <w:szCs w:val="20"/>
        </w:rPr>
        <w:t>-</w:t>
      </w:r>
      <w:r w:rsidR="00A362C9" w:rsidRPr="00A362C9">
        <w:rPr>
          <w:rStyle w:val="a3"/>
          <w:rFonts w:ascii="Times New Roman" w:hAnsi="Times New Roman"/>
          <w:b w:val="0"/>
          <w:sz w:val="20"/>
          <w:szCs w:val="20"/>
          <w:lang w:val="en-US"/>
        </w:rPr>
        <w:t>online</w:t>
      </w:r>
      <w:r w:rsidR="00A362C9" w:rsidRPr="00A362C9">
        <w:rPr>
          <w:rStyle w:val="a3"/>
          <w:rFonts w:ascii="Times New Roman" w:hAnsi="Times New Roman"/>
          <w:b w:val="0"/>
          <w:sz w:val="20"/>
          <w:szCs w:val="20"/>
        </w:rPr>
        <w:t>.</w:t>
      </w:r>
      <w:proofErr w:type="spellStart"/>
      <w:r w:rsidR="00A362C9" w:rsidRPr="00A362C9">
        <w:rPr>
          <w:rStyle w:val="a3"/>
          <w:rFonts w:ascii="Times New Roman" w:hAnsi="Times New Roman"/>
          <w:b w:val="0"/>
          <w:sz w:val="20"/>
          <w:szCs w:val="20"/>
        </w:rPr>
        <w:t>ru</w:t>
      </w:r>
      <w:proofErr w:type="spellEnd"/>
      <w:r w:rsidRPr="00A362C9">
        <w:rPr>
          <w:rFonts w:ascii="Times New Roman" w:hAnsi="Times New Roman"/>
          <w:color w:val="000000"/>
          <w:sz w:val="20"/>
          <w:szCs w:val="20"/>
        </w:rPr>
        <w:t xml:space="preserve"> в порядке</w:t>
      </w:r>
      <w:r w:rsidRPr="0016500B">
        <w:rPr>
          <w:rFonts w:ascii="Times New Roman" w:hAnsi="Times New Roman"/>
          <w:color w:val="000000"/>
          <w:sz w:val="20"/>
          <w:szCs w:val="20"/>
        </w:rPr>
        <w:t>, установленном ФЗ «О несостоятельности (банкротстве)».</w:t>
      </w:r>
    </w:p>
    <w:p w:rsidR="00EC271C" w:rsidRPr="0016500B" w:rsidRDefault="00EC271C" w:rsidP="00EC271C">
      <w:pPr>
        <w:shd w:val="clear" w:color="auto" w:fill="FFFFFF"/>
        <w:ind w:right="67" w:firstLine="706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2.1. </w:t>
      </w:r>
      <w:r w:rsidRPr="0016500B">
        <w:rPr>
          <w:rFonts w:ascii="Times New Roman" w:hAnsi="Times New Roman"/>
          <w:sz w:val="20"/>
          <w:szCs w:val="20"/>
        </w:rPr>
        <w:t>«Покупатель» осмотрел Имущество в натуре, ознакомился с его количественными, качественными и техническими характеристиками и не имеет претензий к «Продавцу».</w:t>
      </w:r>
    </w:p>
    <w:p w:rsidR="00EC271C" w:rsidRPr="0016500B" w:rsidRDefault="00EC271C" w:rsidP="00EC271C">
      <w:pPr>
        <w:shd w:val="clear" w:color="auto" w:fill="FFFFFF"/>
        <w:spacing w:before="5"/>
        <w:ind w:left="38" w:right="34" w:firstLine="686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2.2. Переход права собственности на недвижимое имущество от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«Продавца»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к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«Покупателю»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подлежит государственной регистрации в соответствии со ст. 551 Гражданского кодекса Российской Федерации и Федерального закона "О государственной регистрации прав на недвижимое имущество и сделок с ним". Расходы по государственной регистрации перехода права собственности на Имущество несет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>«Покупатель».</w:t>
      </w:r>
    </w:p>
    <w:p w:rsidR="00026E2B" w:rsidRDefault="00EC271C" w:rsidP="00026E2B">
      <w:pPr>
        <w:shd w:val="clear" w:color="auto" w:fill="FFFFFF"/>
        <w:spacing w:before="5"/>
        <w:ind w:left="48" w:right="43" w:firstLine="686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2.3. Содержание ст.ст. 49, 131, 173, 174, 421, 460, 551, 552, 556, 557 Гражданского кодекса Российской Федерации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«Сторонам» </w:t>
      </w:r>
      <w:r w:rsidRPr="0016500B">
        <w:rPr>
          <w:rFonts w:ascii="Times New Roman" w:hAnsi="Times New Roman"/>
          <w:color w:val="000000"/>
          <w:sz w:val="20"/>
          <w:szCs w:val="20"/>
        </w:rPr>
        <w:t>известно и понятно.</w:t>
      </w:r>
    </w:p>
    <w:p w:rsidR="00026E2B" w:rsidRPr="0016500B" w:rsidRDefault="00026E2B" w:rsidP="00EC271C">
      <w:pPr>
        <w:shd w:val="clear" w:color="auto" w:fill="FFFFFF"/>
        <w:spacing w:before="5"/>
        <w:ind w:left="48" w:right="43" w:firstLine="686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2.4. </w:t>
      </w:r>
      <w:r w:rsidRPr="00026E2B">
        <w:rPr>
          <w:rFonts w:ascii="Times New Roman" w:hAnsi="Times New Roman"/>
          <w:spacing w:val="-3"/>
          <w:sz w:val="20"/>
          <w:szCs w:val="20"/>
        </w:rPr>
        <w:t xml:space="preserve">Имущество, указанное в п. 1 настоящего Договора являлось предметом залога </w:t>
      </w:r>
      <w:r>
        <w:rPr>
          <w:rFonts w:ascii="Times New Roman" w:hAnsi="Times New Roman"/>
          <w:sz w:val="20"/>
          <w:szCs w:val="20"/>
        </w:rPr>
        <w:t>АКБ «Легион» (АО)</w:t>
      </w:r>
      <w:r w:rsidRPr="00026E2B">
        <w:rPr>
          <w:rFonts w:ascii="Times New Roman" w:hAnsi="Times New Roman"/>
          <w:sz w:val="20"/>
          <w:szCs w:val="20"/>
        </w:rPr>
        <w:t xml:space="preserve"> согласно договору </w:t>
      </w:r>
      <w:r w:rsidR="00C67C15" w:rsidRPr="00C67C15">
        <w:rPr>
          <w:rFonts w:ascii="Times New Roman" w:hAnsi="Times New Roman"/>
          <w:sz w:val="20"/>
          <w:szCs w:val="20"/>
        </w:rPr>
        <w:t xml:space="preserve">залога </w:t>
      </w:r>
      <w:r w:rsidR="0008657A">
        <w:rPr>
          <w:rFonts w:ascii="Times New Roman" w:hAnsi="Times New Roman"/>
          <w:sz w:val="20"/>
          <w:szCs w:val="20"/>
        </w:rPr>
        <w:t>_________________</w:t>
      </w:r>
      <w:r w:rsidRPr="00026E2B">
        <w:rPr>
          <w:rFonts w:ascii="Times New Roman" w:hAnsi="Times New Roman"/>
          <w:spacing w:val="-3"/>
          <w:sz w:val="20"/>
          <w:szCs w:val="20"/>
        </w:rPr>
        <w:t>, с даты заключения настоящего договора залог прекращен в силу п. 4 ст. 352 ГК РФ.</w:t>
      </w:r>
    </w:p>
    <w:p w:rsidR="00EC271C" w:rsidRPr="0016500B" w:rsidRDefault="00EC271C" w:rsidP="00EC271C">
      <w:pPr>
        <w:shd w:val="clear" w:color="auto" w:fill="FFFFFF"/>
        <w:spacing w:before="5"/>
        <w:ind w:left="48" w:right="43" w:firstLine="686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3.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«Продавец» </w:t>
      </w:r>
      <w:r w:rsidRPr="0016500B">
        <w:rPr>
          <w:rFonts w:ascii="Times New Roman" w:hAnsi="Times New Roman"/>
          <w:color w:val="000000"/>
          <w:sz w:val="20"/>
          <w:szCs w:val="20"/>
        </w:rPr>
        <w:t>обязан:</w:t>
      </w:r>
    </w:p>
    <w:p w:rsidR="00EC271C" w:rsidRPr="0016500B" w:rsidRDefault="00EC271C" w:rsidP="00EC271C">
      <w:pPr>
        <w:shd w:val="clear" w:color="auto" w:fill="FFFFFF"/>
        <w:spacing w:before="5"/>
        <w:ind w:left="48" w:right="29" w:firstLine="696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3.1. Передать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«Покупателю» </w:t>
      </w:r>
      <w:r w:rsidRPr="0016500B">
        <w:rPr>
          <w:rFonts w:ascii="Times New Roman" w:hAnsi="Times New Roman"/>
          <w:color w:val="000000"/>
          <w:sz w:val="20"/>
          <w:szCs w:val="20"/>
        </w:rPr>
        <w:t>Имущество по Акту приема-передачи в течение тридцати дней с даты исполнения «Покупателем» обязанност</w:t>
      </w:r>
      <w:bookmarkStart w:id="0" w:name="_GoBack"/>
      <w:bookmarkEnd w:id="0"/>
      <w:r w:rsidRPr="0016500B">
        <w:rPr>
          <w:rFonts w:ascii="Times New Roman" w:hAnsi="Times New Roman"/>
          <w:color w:val="000000"/>
          <w:sz w:val="20"/>
          <w:szCs w:val="20"/>
        </w:rPr>
        <w:t xml:space="preserve">и по оплате Имущества. </w:t>
      </w:r>
    </w:p>
    <w:p w:rsidR="00EC271C" w:rsidRPr="0016500B" w:rsidRDefault="00EC271C" w:rsidP="00EC271C">
      <w:pPr>
        <w:shd w:val="clear" w:color="auto" w:fill="FFFFFF"/>
        <w:spacing w:before="10"/>
        <w:ind w:left="53" w:right="29" w:firstLine="696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3.2. По требованию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«Покупателя» по возможности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выполнить действия, необходимые для государственной регистрации перехода к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«Покупателю»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права собственности на Имущество в порядке, </w:t>
      </w:r>
      <w:r w:rsidRPr="0016500B">
        <w:rPr>
          <w:rFonts w:ascii="Times New Roman" w:hAnsi="Times New Roman"/>
          <w:color w:val="000000"/>
          <w:sz w:val="20"/>
          <w:szCs w:val="20"/>
        </w:rPr>
        <w:lastRenderedPageBreak/>
        <w:t>установленном Федеральным законом "О государственной регистрации прав на недвижимое имущество и сделок с ним".</w:t>
      </w:r>
    </w:p>
    <w:p w:rsidR="00EC271C" w:rsidRPr="0016500B" w:rsidRDefault="00EC271C" w:rsidP="00EC271C">
      <w:pPr>
        <w:shd w:val="clear" w:color="auto" w:fill="FFFFFF"/>
        <w:spacing w:before="10"/>
        <w:ind w:left="62" w:right="14" w:firstLine="696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3.3. Нести расходы по содержанию Имущества до момента подписания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«Сторонами» </w:t>
      </w:r>
      <w:r w:rsidRPr="0016500B">
        <w:rPr>
          <w:rFonts w:ascii="Times New Roman" w:hAnsi="Times New Roman"/>
          <w:color w:val="000000"/>
          <w:sz w:val="20"/>
          <w:szCs w:val="20"/>
        </w:rPr>
        <w:t>Акта приема-передачи объекта, предусмотренного пунктом 3.1. настоящего договора.</w:t>
      </w:r>
    </w:p>
    <w:p w:rsidR="00EC271C" w:rsidRPr="0016500B" w:rsidRDefault="00EC271C" w:rsidP="00EC271C">
      <w:pPr>
        <w:shd w:val="clear" w:color="auto" w:fill="FFFFFF"/>
        <w:spacing w:before="10"/>
        <w:ind w:left="62" w:right="14" w:firstLine="696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4.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«Покупатель» </w:t>
      </w:r>
      <w:r w:rsidRPr="0016500B">
        <w:rPr>
          <w:rFonts w:ascii="Times New Roman" w:hAnsi="Times New Roman"/>
          <w:color w:val="000000"/>
          <w:sz w:val="20"/>
          <w:szCs w:val="20"/>
        </w:rPr>
        <w:t>обязан:</w:t>
      </w:r>
    </w:p>
    <w:p w:rsidR="00EC271C" w:rsidRPr="0016500B" w:rsidRDefault="00EC271C" w:rsidP="00EC271C">
      <w:pPr>
        <w:shd w:val="clear" w:color="auto" w:fill="FFFFFF"/>
        <w:spacing w:before="10"/>
        <w:ind w:left="67" w:right="19" w:firstLine="691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4.1. Уплатить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«Продавцу» </w:t>
      </w:r>
      <w:r w:rsidRPr="0016500B">
        <w:rPr>
          <w:rFonts w:ascii="Times New Roman" w:hAnsi="Times New Roman"/>
          <w:color w:val="000000"/>
          <w:sz w:val="20"/>
          <w:szCs w:val="20"/>
        </w:rPr>
        <w:t>цену Имущества, определенную п.8.1 настоящего договора, в порядке и в сроки, предусмотренные настоящим договором.</w:t>
      </w:r>
    </w:p>
    <w:p w:rsidR="00EC271C" w:rsidRPr="0016500B" w:rsidRDefault="00EC271C" w:rsidP="00EC271C">
      <w:pPr>
        <w:shd w:val="clear" w:color="auto" w:fill="FFFFFF"/>
        <w:spacing w:before="10"/>
        <w:ind w:left="72" w:right="10" w:firstLine="682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4.2. Принять Имущество от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«Продавца» </w:t>
      </w:r>
      <w:r w:rsidRPr="0016500B">
        <w:rPr>
          <w:rFonts w:ascii="Times New Roman" w:hAnsi="Times New Roman"/>
          <w:color w:val="000000"/>
          <w:sz w:val="20"/>
          <w:szCs w:val="20"/>
        </w:rPr>
        <w:t>по Акту приема-передачи в срок, предусмотренный пунктом 3.1. настоящего договора. С момента подписания Акта приема-передачи принять на себя расходы по ремонту, эксплуатации и содержанию Имущества, являющегося предметом настоящего договора.</w:t>
      </w:r>
    </w:p>
    <w:p w:rsidR="00EC271C" w:rsidRPr="0016500B" w:rsidRDefault="00EC271C" w:rsidP="00EC271C">
      <w:pPr>
        <w:shd w:val="clear" w:color="auto" w:fill="FFFFFF"/>
        <w:ind w:right="101" w:firstLine="691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 4.3. Самостоятельно и за свой счет осуществить в установленном законодательством порядке государственную регистрацию перехода права собственности на объект недвижимого имущества.</w:t>
      </w:r>
    </w:p>
    <w:p w:rsidR="00EC271C" w:rsidRPr="0016500B" w:rsidRDefault="00EC271C" w:rsidP="00EC271C">
      <w:pPr>
        <w:shd w:val="clear" w:color="auto" w:fill="FFFFFF"/>
        <w:ind w:right="101" w:firstLine="691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 5.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«Продавец»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считается выполнившим свои обязательства по передаче Имущества в собственность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«Покупателя»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после фактической передачи Имущества во владение Покупателя, то есть после подписания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«Сторонами» </w:t>
      </w:r>
      <w:r w:rsidRPr="0016500B">
        <w:rPr>
          <w:rFonts w:ascii="Times New Roman" w:hAnsi="Times New Roman"/>
          <w:color w:val="000000"/>
          <w:sz w:val="20"/>
          <w:szCs w:val="20"/>
        </w:rPr>
        <w:t>соответствующего Акта приема-передачи.</w:t>
      </w:r>
    </w:p>
    <w:p w:rsidR="00EC271C" w:rsidRPr="0016500B" w:rsidRDefault="00EC271C" w:rsidP="00EC271C">
      <w:pPr>
        <w:shd w:val="clear" w:color="auto" w:fill="FFFFFF"/>
        <w:ind w:right="101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>6.</w:t>
      </w:r>
      <w:r w:rsidR="002A10E4" w:rsidRPr="001650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500B">
        <w:rPr>
          <w:rFonts w:ascii="Times New Roman" w:hAnsi="Times New Roman"/>
          <w:color w:val="000000"/>
          <w:sz w:val="20"/>
          <w:szCs w:val="20"/>
        </w:rPr>
        <w:t>Риск случайной гибели и бремя содержания Имущества по договору переходит на «Покупателя» с момента передачи Имущества по акту приёма-передачи. Право собственности на недвижимое имущество переходит к «Покупателю» с момента государственной регистрации перехода права собственности в порядке, предусмотренном действующим законодательством Российской Федерации.</w:t>
      </w:r>
    </w:p>
    <w:p w:rsidR="00EC271C" w:rsidRPr="0016500B" w:rsidRDefault="00EC271C" w:rsidP="00EC271C">
      <w:pPr>
        <w:shd w:val="clear" w:color="auto" w:fill="FFFFFF"/>
        <w:ind w:right="101" w:firstLine="691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>7.</w:t>
      </w:r>
      <w:r w:rsidR="002A10E4" w:rsidRPr="0016500B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«Покупатель» </w:t>
      </w:r>
      <w:r w:rsidRPr="0016500B">
        <w:rPr>
          <w:rFonts w:ascii="Times New Roman" w:hAnsi="Times New Roman"/>
          <w:color w:val="000000"/>
          <w:sz w:val="20"/>
          <w:szCs w:val="20"/>
        </w:rPr>
        <w:t>считается выполнившим свои обязательства по оплате Имущества с момента зачисления на банковский счет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 «Продавца»</w:t>
      </w:r>
      <w:r w:rsidRPr="0016500B">
        <w:rPr>
          <w:rFonts w:ascii="Times New Roman" w:hAnsi="Times New Roman"/>
          <w:color w:val="000000"/>
          <w:sz w:val="20"/>
          <w:szCs w:val="20"/>
        </w:rPr>
        <w:t>, указанный в настоящем договоре, суммы, установленной в п.8.1. договора.</w:t>
      </w:r>
    </w:p>
    <w:p w:rsidR="00EC271C" w:rsidRPr="0016500B" w:rsidRDefault="00EC271C" w:rsidP="00EC271C">
      <w:pPr>
        <w:shd w:val="clear" w:color="auto" w:fill="FFFFFF"/>
        <w:ind w:right="101" w:firstLine="691"/>
        <w:jc w:val="both"/>
        <w:rPr>
          <w:rFonts w:ascii="Times New Roman" w:hAnsi="Times New Roman"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8. Продаваемое по настоящему договору Имущество, указанное </w:t>
      </w:r>
      <w:r w:rsidR="00E468C1" w:rsidRPr="0016500B">
        <w:rPr>
          <w:rFonts w:ascii="Times New Roman" w:hAnsi="Times New Roman"/>
          <w:color w:val="000000"/>
          <w:sz w:val="20"/>
          <w:szCs w:val="20"/>
        </w:rPr>
        <w:t xml:space="preserve">в пункте 1 настоящего Договора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и подлежащее реализации на торгах, имело начальную цену в размере </w:t>
      </w:r>
      <w:r w:rsidRPr="0016500B">
        <w:rPr>
          <w:rFonts w:ascii="Times New Roman" w:hAnsi="Times New Roman"/>
          <w:sz w:val="20"/>
          <w:szCs w:val="20"/>
        </w:rPr>
        <w:t>___________________________.</w:t>
      </w:r>
    </w:p>
    <w:p w:rsidR="00EC271C" w:rsidRPr="0016500B" w:rsidRDefault="00EC271C" w:rsidP="00EC271C">
      <w:pPr>
        <w:shd w:val="clear" w:color="auto" w:fill="FFFFFF"/>
        <w:ind w:right="101" w:firstLine="691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Окончательная стоимость Имущества составляет ___________________________________ ___________________________________________________, в соответствии с покупной ценой, предложенной «Покупателем» - победителем торгов и установленной протоколом об определении победителя торгов по продаже имущества </w:t>
      </w:r>
      <w:r w:rsidR="00871E6F">
        <w:rPr>
          <w:rFonts w:ascii="Times New Roman" w:hAnsi="Times New Roman"/>
          <w:bCs/>
          <w:sz w:val="20"/>
          <w:szCs w:val="20"/>
        </w:rPr>
        <w:t>ООО «БАУФОРТ»</w:t>
      </w:r>
      <w:r w:rsidR="0016500B" w:rsidRPr="0016500B">
        <w:rPr>
          <w:rFonts w:ascii="Times New Roman" w:hAnsi="Times New Roman"/>
          <w:bCs/>
          <w:sz w:val="20"/>
          <w:szCs w:val="20"/>
        </w:rPr>
        <w:t xml:space="preserve"> </w:t>
      </w:r>
      <w:r w:rsidRPr="0016500B">
        <w:rPr>
          <w:rFonts w:ascii="Times New Roman" w:hAnsi="Times New Roman"/>
          <w:color w:val="000000"/>
          <w:sz w:val="20"/>
          <w:szCs w:val="20"/>
        </w:rPr>
        <w:t>№_____ от ____________ года.</w:t>
      </w:r>
    </w:p>
    <w:p w:rsidR="00EC271C" w:rsidRPr="0016500B" w:rsidRDefault="00EC271C" w:rsidP="00EC271C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8.1. 3а вычетом уплаченной суммы задатка в размере </w:t>
      </w:r>
      <w:r w:rsidRPr="0016500B">
        <w:rPr>
          <w:rFonts w:ascii="Times New Roman" w:hAnsi="Times New Roman"/>
          <w:sz w:val="20"/>
          <w:szCs w:val="20"/>
        </w:rPr>
        <w:t>________________________________________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,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«Покупатель»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обязуется уплатить Продавцу сумму денежных средств в размере ____________________________________ </w:t>
      </w:r>
    </w:p>
    <w:p w:rsidR="00EC271C" w:rsidRPr="0016500B" w:rsidRDefault="00EC271C" w:rsidP="00EC271C">
      <w:pPr>
        <w:shd w:val="clear" w:color="auto" w:fill="FFFFFF"/>
        <w:spacing w:before="10"/>
        <w:ind w:left="48" w:right="43" w:firstLine="686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8.2.Сумма, указанная в п. </w:t>
      </w:r>
      <w:proofErr w:type="gramStart"/>
      <w:r w:rsidRPr="0016500B">
        <w:rPr>
          <w:rFonts w:ascii="Times New Roman" w:hAnsi="Times New Roman"/>
          <w:color w:val="000000"/>
          <w:sz w:val="20"/>
          <w:szCs w:val="20"/>
        </w:rPr>
        <w:t>8.1.,</w:t>
      </w:r>
      <w:proofErr w:type="gramEnd"/>
      <w:r w:rsidRPr="0016500B">
        <w:rPr>
          <w:rFonts w:ascii="Times New Roman" w:hAnsi="Times New Roman"/>
          <w:color w:val="000000"/>
          <w:sz w:val="20"/>
          <w:szCs w:val="20"/>
        </w:rPr>
        <w:t xml:space="preserve"> выплачивается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«Покупателем» «Продавцу»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в течение тридцати дней с даты подписания настоящего договора, при этом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«Покупатель»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вправе досрочно исполнить обязанность по оплате Имущества. Денежные средства по договору выплачиваются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«Продавцу» «Покупателем»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путем перечисления соответствующей суммы на банковский счет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>«Продавца» согласно п. 8.3. настоящего договора;</w:t>
      </w:r>
    </w:p>
    <w:p w:rsidR="00723D4D" w:rsidRDefault="00EC271C" w:rsidP="00723D4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18"/>
          <w:szCs w:val="18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8.3. Д</w:t>
      </w:r>
      <w:r w:rsidRPr="0016500B">
        <w:rPr>
          <w:rFonts w:ascii="Times New Roman" w:hAnsi="Times New Roman"/>
          <w:sz w:val="20"/>
          <w:szCs w:val="20"/>
        </w:rPr>
        <w:t xml:space="preserve">енежные средства по настоящему договору перечисляются на основной расчетный счет должника: </w:t>
      </w:r>
      <w:r w:rsidR="00DE3B8D" w:rsidRPr="0016500B">
        <w:rPr>
          <w:rFonts w:ascii="Times New Roman" w:hAnsi="Times New Roman"/>
          <w:sz w:val="20"/>
          <w:szCs w:val="20"/>
        </w:rPr>
        <w:t xml:space="preserve">получатель платежа – </w:t>
      </w:r>
      <w:r w:rsidR="00723D4D">
        <w:rPr>
          <w:rFonts w:ascii="Times New Roman" w:hAnsi="Times New Roman"/>
          <w:bCs/>
          <w:sz w:val="18"/>
          <w:szCs w:val="18"/>
        </w:rPr>
        <w:t>ООО «БАУФОРТ»,</w:t>
      </w:r>
      <w:r w:rsidR="00723D4D">
        <w:rPr>
          <w:rFonts w:ascii="Times New Roman" w:hAnsi="Times New Roman"/>
          <w:sz w:val="18"/>
          <w:szCs w:val="18"/>
        </w:rPr>
        <w:t xml:space="preserve"> ИНН 7806487287</w:t>
      </w:r>
      <w:r w:rsidR="00723D4D">
        <w:rPr>
          <w:rFonts w:ascii="Times New Roman" w:hAnsi="Times New Roman"/>
          <w:sz w:val="18"/>
          <w:szCs w:val="18"/>
          <w:shd w:val="clear" w:color="auto" w:fill="FFFFFF"/>
        </w:rPr>
        <w:t xml:space="preserve">, КПП </w:t>
      </w:r>
      <w:r w:rsidR="00723D4D">
        <w:rPr>
          <w:rFonts w:ascii="Times New Roman" w:hAnsi="Times New Roman"/>
          <w:sz w:val="18"/>
          <w:szCs w:val="18"/>
        </w:rPr>
        <w:t>780601001</w:t>
      </w:r>
      <w:r w:rsidR="00723D4D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="00723D4D">
        <w:rPr>
          <w:rStyle w:val="a5"/>
          <w:rFonts w:ascii="Times New Roman" w:hAnsi="Times New Roman"/>
          <w:iCs/>
          <w:color w:val="060606"/>
          <w:sz w:val="18"/>
          <w:szCs w:val="18"/>
        </w:rPr>
        <w:t xml:space="preserve">расчетный счет </w:t>
      </w:r>
      <w:r w:rsidR="00723D4D">
        <w:rPr>
          <w:rFonts w:ascii="Times New Roman" w:hAnsi="Times New Roman"/>
          <w:sz w:val="18"/>
          <w:szCs w:val="18"/>
        </w:rPr>
        <w:t>№40702810532060009606, ФИЛИАЛ «САНКТ-ПЕТЕРБРГСКИЙ» АО «АЛЬФА-БАНК», БИК 044030786, к/с 30101810600000000786.</w:t>
      </w:r>
    </w:p>
    <w:p w:rsidR="00EC271C" w:rsidRPr="0016500B" w:rsidRDefault="00EC271C" w:rsidP="00E468C1">
      <w:pPr>
        <w:pStyle w:val="a4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  <w:sz w:val="20"/>
          <w:szCs w:val="20"/>
        </w:rPr>
      </w:pPr>
      <w:r w:rsidRPr="0016500B">
        <w:rPr>
          <w:color w:val="000000"/>
          <w:sz w:val="20"/>
          <w:szCs w:val="20"/>
        </w:rPr>
        <w:t xml:space="preserve">9. 3а невыполнение или ненадлежащее выполнение обязательств по настоящему договору виновная </w:t>
      </w:r>
      <w:r w:rsidRPr="0016500B">
        <w:rPr>
          <w:bCs/>
          <w:color w:val="000000"/>
          <w:sz w:val="20"/>
          <w:szCs w:val="20"/>
        </w:rPr>
        <w:t xml:space="preserve">«Сторона» </w:t>
      </w:r>
      <w:r w:rsidRPr="0016500B">
        <w:rPr>
          <w:color w:val="000000"/>
          <w:sz w:val="20"/>
          <w:szCs w:val="20"/>
        </w:rPr>
        <w:t>несет имущественную ответственность в соответствии с законодательством Российской Федерации.</w:t>
      </w:r>
    </w:p>
    <w:p w:rsidR="00EC271C" w:rsidRPr="0016500B" w:rsidRDefault="00EC271C" w:rsidP="00EC271C">
      <w:pPr>
        <w:shd w:val="clear" w:color="auto" w:fill="FFFFFF"/>
        <w:spacing w:before="10"/>
        <w:ind w:right="43" w:firstLine="708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 xml:space="preserve">9.1. В случае неисполнения </w:t>
      </w:r>
      <w:r w:rsidRPr="0016500B">
        <w:rPr>
          <w:rFonts w:ascii="Times New Roman" w:hAnsi="Times New Roman"/>
          <w:bCs/>
          <w:sz w:val="20"/>
          <w:szCs w:val="20"/>
        </w:rPr>
        <w:t xml:space="preserve">«Покупателем» </w:t>
      </w:r>
      <w:r w:rsidRPr="0016500B">
        <w:rPr>
          <w:rFonts w:ascii="Times New Roman" w:hAnsi="Times New Roman"/>
          <w:sz w:val="20"/>
          <w:szCs w:val="20"/>
        </w:rPr>
        <w:t xml:space="preserve">обязанностей по оплате Имущества </w:t>
      </w:r>
      <w:r w:rsidRPr="0016500B">
        <w:rPr>
          <w:rFonts w:ascii="Times New Roman" w:hAnsi="Times New Roman"/>
          <w:bCs/>
          <w:sz w:val="20"/>
          <w:szCs w:val="20"/>
        </w:rPr>
        <w:t xml:space="preserve">«Продавец» </w:t>
      </w:r>
      <w:r w:rsidRPr="0016500B">
        <w:rPr>
          <w:rFonts w:ascii="Times New Roman" w:hAnsi="Times New Roman"/>
          <w:sz w:val="20"/>
          <w:szCs w:val="20"/>
        </w:rPr>
        <w:t xml:space="preserve">вправе в одностороннем порядке отказаться от исполнения своих обязательств по настоящему договору, письменно уведомив </w:t>
      </w:r>
      <w:r w:rsidRPr="0016500B">
        <w:rPr>
          <w:rFonts w:ascii="Times New Roman" w:hAnsi="Times New Roman"/>
          <w:bCs/>
          <w:sz w:val="20"/>
          <w:szCs w:val="20"/>
        </w:rPr>
        <w:t xml:space="preserve">«Покупателя» </w:t>
      </w:r>
      <w:r w:rsidRPr="0016500B">
        <w:rPr>
          <w:rFonts w:ascii="Times New Roman" w:hAnsi="Times New Roman"/>
          <w:sz w:val="20"/>
          <w:szCs w:val="20"/>
        </w:rPr>
        <w:t xml:space="preserve">о расторжении настоящего договора. </w:t>
      </w:r>
    </w:p>
    <w:p w:rsidR="00EC271C" w:rsidRPr="0016500B" w:rsidRDefault="00EC271C" w:rsidP="00EC271C">
      <w:pPr>
        <w:shd w:val="clear" w:color="auto" w:fill="FFFFFF"/>
        <w:ind w:right="24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lastRenderedPageBreak/>
        <w:t xml:space="preserve">Настоящий договор считается расторгнутым с момента направления </w:t>
      </w:r>
      <w:r w:rsidRPr="0016500B">
        <w:rPr>
          <w:rFonts w:ascii="Times New Roman" w:hAnsi="Times New Roman"/>
          <w:bCs/>
          <w:sz w:val="20"/>
          <w:szCs w:val="20"/>
        </w:rPr>
        <w:t xml:space="preserve">«Продавцом» </w:t>
      </w:r>
      <w:r w:rsidRPr="0016500B">
        <w:rPr>
          <w:rFonts w:ascii="Times New Roman" w:hAnsi="Times New Roman"/>
          <w:sz w:val="20"/>
          <w:szCs w:val="20"/>
        </w:rPr>
        <w:t xml:space="preserve">указанного уведомления в адрес </w:t>
      </w:r>
      <w:r w:rsidRPr="0016500B">
        <w:rPr>
          <w:rFonts w:ascii="Times New Roman" w:hAnsi="Times New Roman"/>
          <w:bCs/>
          <w:sz w:val="20"/>
          <w:szCs w:val="20"/>
        </w:rPr>
        <w:t xml:space="preserve">«Покупателя», </w:t>
      </w:r>
      <w:r w:rsidRPr="0016500B">
        <w:rPr>
          <w:rFonts w:ascii="Times New Roman" w:hAnsi="Times New Roman"/>
          <w:sz w:val="20"/>
          <w:szCs w:val="20"/>
        </w:rPr>
        <w:t xml:space="preserve">при этом </w:t>
      </w:r>
      <w:r w:rsidRPr="0016500B">
        <w:rPr>
          <w:rFonts w:ascii="Times New Roman" w:hAnsi="Times New Roman"/>
          <w:bCs/>
          <w:sz w:val="20"/>
          <w:szCs w:val="20"/>
        </w:rPr>
        <w:t xml:space="preserve">«Покупатель» </w:t>
      </w:r>
      <w:r w:rsidRPr="0016500B">
        <w:rPr>
          <w:rFonts w:ascii="Times New Roman" w:hAnsi="Times New Roman"/>
          <w:sz w:val="20"/>
          <w:szCs w:val="20"/>
        </w:rPr>
        <w:t xml:space="preserve">теряет право на получение Имущества и утрачивает внесенный задаток. В данном случае оформление </w:t>
      </w:r>
      <w:r w:rsidRPr="0016500B">
        <w:rPr>
          <w:rFonts w:ascii="Times New Roman" w:hAnsi="Times New Roman"/>
          <w:bCs/>
          <w:sz w:val="20"/>
          <w:szCs w:val="20"/>
        </w:rPr>
        <w:t xml:space="preserve">«Сторонами» </w:t>
      </w:r>
      <w:r w:rsidRPr="0016500B">
        <w:rPr>
          <w:rFonts w:ascii="Times New Roman" w:hAnsi="Times New Roman"/>
          <w:sz w:val="20"/>
          <w:szCs w:val="20"/>
        </w:rPr>
        <w:t>дополнительного соглашения о расторжении настоящего договора не требуется.</w:t>
      </w:r>
    </w:p>
    <w:p w:rsidR="00EC271C" w:rsidRPr="0016500B" w:rsidRDefault="00EC271C" w:rsidP="00EC271C">
      <w:pPr>
        <w:ind w:firstLine="708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>10.Настоящий договор вступает в силу с момента его подписания и прекращает свое действие при:</w:t>
      </w:r>
    </w:p>
    <w:p w:rsidR="00EC271C" w:rsidRPr="0016500B" w:rsidRDefault="00EC271C" w:rsidP="00EC271C">
      <w:pPr>
        <w:shd w:val="clear" w:color="auto" w:fill="FFFFFF"/>
        <w:spacing w:before="10"/>
        <w:ind w:left="101" w:right="19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         -расторжении в предусмотренных федеральным законодательством и настоящим договором случаях;</w:t>
      </w:r>
    </w:p>
    <w:p w:rsidR="00EC271C" w:rsidRPr="0016500B" w:rsidRDefault="00EC271C" w:rsidP="00EC271C">
      <w:pPr>
        <w:shd w:val="clear" w:color="auto" w:fill="FFFFFF"/>
        <w:spacing w:before="34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            -возникновении иных оснований, предусмотренных законодательством РФ и настоящим договором.</w:t>
      </w:r>
    </w:p>
    <w:p w:rsidR="00EC271C" w:rsidRPr="0016500B" w:rsidRDefault="00EC271C" w:rsidP="00EC271C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10.1.Любые изменения и дополнения к настоящему договору действительны только в том случае, если они совершены в письменной форме и подписаны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«Сторонами»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или уполномоченными  представителями 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«Сторон», за исключением случаев, установленных настоящим договором. </w:t>
      </w:r>
      <w:r w:rsidRPr="0016500B">
        <w:rPr>
          <w:rFonts w:ascii="Times New Roman" w:hAnsi="Times New Roman"/>
          <w:color w:val="000000"/>
          <w:sz w:val="20"/>
          <w:szCs w:val="20"/>
        </w:rPr>
        <w:t>Все уведомления и сообщения должны направляться в письменной форме.</w:t>
      </w:r>
    </w:p>
    <w:p w:rsidR="00EC271C" w:rsidRPr="0016500B" w:rsidRDefault="00EC271C" w:rsidP="00EC271C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10.2.Во всем остальном, что не предусмотрено настоящим договором,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«Стороны» </w:t>
      </w:r>
      <w:r w:rsidRPr="0016500B">
        <w:rPr>
          <w:rFonts w:ascii="Times New Roman" w:hAnsi="Times New Roman"/>
          <w:color w:val="000000"/>
          <w:sz w:val="20"/>
          <w:szCs w:val="20"/>
        </w:rPr>
        <w:t>руководствуются федеральным законодательством.</w:t>
      </w:r>
    </w:p>
    <w:p w:rsidR="00EC271C" w:rsidRPr="0016500B" w:rsidRDefault="00EC271C" w:rsidP="00EC271C">
      <w:pPr>
        <w:shd w:val="clear" w:color="auto" w:fill="FFFFFF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11.Настоящий договор составлен в 3-х экземплярах, имеющих одинаковую юридическую силу, (первый экземпляр - представляется в регистрирующий орган для государственной регистрации настоящего договора), по одному экземпляру выдается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«Продавцу» </w:t>
      </w:r>
      <w:r w:rsidRPr="0016500B">
        <w:rPr>
          <w:rFonts w:ascii="Times New Roman" w:hAnsi="Times New Roman"/>
          <w:color w:val="000000"/>
          <w:sz w:val="20"/>
          <w:szCs w:val="20"/>
        </w:rPr>
        <w:t xml:space="preserve">и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>«Покупателю».</w:t>
      </w:r>
    </w:p>
    <w:p w:rsidR="00EC271C" w:rsidRPr="0016500B" w:rsidRDefault="00EC271C" w:rsidP="00EC271C">
      <w:pPr>
        <w:shd w:val="clear" w:color="auto" w:fill="FFFFFF"/>
        <w:ind w:firstLine="708"/>
        <w:rPr>
          <w:rFonts w:ascii="Times New Roman" w:hAnsi="Times New Roman"/>
          <w:color w:val="000000"/>
          <w:sz w:val="20"/>
          <w:szCs w:val="20"/>
        </w:rPr>
      </w:pPr>
    </w:p>
    <w:p w:rsidR="00EC271C" w:rsidRPr="0016500B" w:rsidRDefault="00EC271C" w:rsidP="00EC271C">
      <w:pPr>
        <w:shd w:val="clear" w:color="auto" w:fill="FFFFFF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color w:val="000000"/>
          <w:sz w:val="20"/>
          <w:szCs w:val="20"/>
        </w:rPr>
        <w:t xml:space="preserve">12.Реквизиты и подписи </w:t>
      </w:r>
      <w:r w:rsidRPr="0016500B">
        <w:rPr>
          <w:rFonts w:ascii="Times New Roman" w:hAnsi="Times New Roman"/>
          <w:bCs/>
          <w:color w:val="000000"/>
          <w:sz w:val="20"/>
          <w:szCs w:val="20"/>
        </w:rPr>
        <w:t>«Сторон»</w:t>
      </w:r>
    </w:p>
    <w:p w:rsidR="00EC271C" w:rsidRPr="0016500B" w:rsidRDefault="00EC271C" w:rsidP="00EC271C">
      <w:pPr>
        <w:shd w:val="clear" w:color="auto" w:fill="FFFFFF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</w:p>
    <w:p w:rsidR="00EC271C" w:rsidRPr="0016500B" w:rsidRDefault="00EC271C" w:rsidP="00EC271C">
      <w:pPr>
        <w:shd w:val="clear" w:color="auto" w:fill="FFFFFF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Продавец:</w:t>
      </w:r>
    </w:p>
    <w:p w:rsidR="00723D4D" w:rsidRDefault="00723D4D" w:rsidP="00723D4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Cs/>
          <w:sz w:val="18"/>
          <w:szCs w:val="18"/>
        </w:rPr>
        <w:t>ООО «БАУФОРТ»,</w:t>
      </w:r>
      <w:r>
        <w:rPr>
          <w:rFonts w:ascii="Times New Roman" w:hAnsi="Times New Roman"/>
          <w:sz w:val="18"/>
          <w:szCs w:val="18"/>
        </w:rPr>
        <w:t xml:space="preserve"> ИНН 7806487287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КПП </w:t>
      </w:r>
      <w:r>
        <w:rPr>
          <w:rFonts w:ascii="Times New Roman" w:hAnsi="Times New Roman"/>
          <w:sz w:val="18"/>
          <w:szCs w:val="18"/>
        </w:rPr>
        <w:t>780601001</w:t>
      </w:r>
      <w:r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>
        <w:rPr>
          <w:rStyle w:val="a5"/>
          <w:rFonts w:ascii="Times New Roman" w:hAnsi="Times New Roman"/>
          <w:iCs/>
          <w:color w:val="060606"/>
          <w:sz w:val="18"/>
          <w:szCs w:val="18"/>
        </w:rPr>
        <w:t xml:space="preserve">расчетный счет </w:t>
      </w:r>
      <w:r>
        <w:rPr>
          <w:rFonts w:ascii="Times New Roman" w:hAnsi="Times New Roman"/>
          <w:sz w:val="18"/>
          <w:szCs w:val="18"/>
        </w:rPr>
        <w:t>№40702810532060009606, ФИЛИАЛ «САНКТ-ПЕТЕРБРГСКИЙ» АО «АЛЬФА-БАНК», БИК 044030786, к/с 30101810600000000786.</w:t>
      </w:r>
    </w:p>
    <w:p w:rsidR="00EC271C" w:rsidRPr="0016500B" w:rsidRDefault="00EC271C" w:rsidP="00EC271C">
      <w:pPr>
        <w:jc w:val="both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 xml:space="preserve">Конкурный управляющий </w:t>
      </w:r>
      <w:r w:rsidR="002A10E4" w:rsidRPr="0016500B">
        <w:rPr>
          <w:rFonts w:ascii="Times New Roman" w:hAnsi="Times New Roman"/>
          <w:bCs/>
          <w:color w:val="000000"/>
          <w:sz w:val="20"/>
          <w:szCs w:val="20"/>
        </w:rPr>
        <w:t>Молчанов Владимир Иванович</w:t>
      </w:r>
    </w:p>
    <w:p w:rsidR="00EC271C" w:rsidRPr="0016500B" w:rsidRDefault="00EC271C" w:rsidP="00EC271C">
      <w:pPr>
        <w:shd w:val="clear" w:color="auto" w:fill="FFFFFF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_____________________________________________________________________________________________</w:t>
      </w:r>
    </w:p>
    <w:p w:rsidR="00EC271C" w:rsidRPr="0016500B" w:rsidRDefault="00EC271C" w:rsidP="00EC271C">
      <w:pPr>
        <w:shd w:val="clear" w:color="auto" w:fill="FFFFFF"/>
        <w:ind w:firstLine="708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Покупатель:</w:t>
      </w:r>
    </w:p>
    <w:p w:rsidR="00EC271C" w:rsidRPr="0016500B" w:rsidRDefault="00EC271C" w:rsidP="00EC271C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 xml:space="preserve">ФИО/Наименование </w:t>
      </w:r>
    </w:p>
    <w:p w:rsidR="00EC271C" w:rsidRPr="0016500B" w:rsidRDefault="00EC271C" w:rsidP="00EC271C">
      <w:pPr>
        <w:shd w:val="clear" w:color="auto" w:fill="FFFFFF"/>
        <w:rPr>
          <w:rFonts w:ascii="Times New Roman" w:hAnsi="Times New Roman"/>
          <w:sz w:val="20"/>
          <w:szCs w:val="20"/>
        </w:rPr>
      </w:pPr>
      <w:r w:rsidRPr="0016500B">
        <w:rPr>
          <w:rFonts w:ascii="Times New Roman" w:hAnsi="Times New Roman"/>
          <w:sz w:val="20"/>
          <w:szCs w:val="20"/>
        </w:rPr>
        <w:t>Адрес</w:t>
      </w:r>
    </w:p>
    <w:p w:rsidR="00EC271C" w:rsidRPr="0016500B" w:rsidRDefault="00EC271C" w:rsidP="00EC271C">
      <w:pPr>
        <w:shd w:val="clear" w:color="auto" w:fill="FFFFFF"/>
        <w:rPr>
          <w:rFonts w:ascii="Times New Roman" w:hAnsi="Times New Roman"/>
          <w:sz w:val="20"/>
          <w:szCs w:val="20"/>
        </w:rPr>
      </w:pPr>
    </w:p>
    <w:p w:rsidR="00EC271C" w:rsidRPr="0016500B" w:rsidRDefault="00EC271C" w:rsidP="00EC271C">
      <w:pPr>
        <w:shd w:val="clear" w:color="auto" w:fill="FFFFFF"/>
        <w:rPr>
          <w:rFonts w:ascii="Times New Roman" w:hAnsi="Times New Roman"/>
          <w:bCs/>
          <w:color w:val="000000"/>
          <w:sz w:val="20"/>
          <w:szCs w:val="20"/>
        </w:rPr>
      </w:pPr>
      <w:r w:rsidRPr="0016500B">
        <w:rPr>
          <w:rFonts w:ascii="Times New Roman" w:hAnsi="Times New Roman"/>
          <w:bCs/>
          <w:color w:val="000000"/>
          <w:sz w:val="20"/>
          <w:szCs w:val="20"/>
        </w:rPr>
        <w:t>_____________________________________________________________________________________________</w:t>
      </w:r>
    </w:p>
    <w:sectPr w:rsidR="00EC271C" w:rsidRPr="0016500B" w:rsidSect="00AF57D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C38CA"/>
    <w:multiLevelType w:val="hybridMultilevel"/>
    <w:tmpl w:val="BAB685EE"/>
    <w:lvl w:ilvl="0" w:tplc="055E3C76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BB42AB"/>
    <w:multiLevelType w:val="multilevel"/>
    <w:tmpl w:val="F74CB88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tabs>
          <w:tab w:val="num" w:pos="873"/>
        </w:tabs>
        <w:ind w:left="873" w:hanging="660"/>
      </w:pPr>
      <w:rPr>
        <w:rFonts w:hint="default"/>
        <w:color w:val="000000"/>
        <w:sz w:val="20"/>
        <w:szCs w:val="20"/>
      </w:rPr>
    </w:lvl>
    <w:lvl w:ilvl="2">
      <w:start w:val="1"/>
      <w:numFmt w:val="none"/>
      <w:lvlText w:val="1.1.1"/>
      <w:lvlJc w:val="left"/>
      <w:pPr>
        <w:tabs>
          <w:tab w:val="num" w:pos="1146"/>
        </w:tabs>
        <w:ind w:left="1146" w:hanging="720"/>
      </w:pPr>
      <w:rPr>
        <w:rFonts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  <w:color w:val="000000"/>
        <w:sz w:val="22"/>
      </w:rPr>
    </w:lvl>
  </w:abstractNum>
  <w:abstractNum w:abstractNumId="2">
    <w:nsid w:val="5C0B4A73"/>
    <w:multiLevelType w:val="hybridMultilevel"/>
    <w:tmpl w:val="EA4C030A"/>
    <w:lvl w:ilvl="0" w:tplc="055E3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271C"/>
    <w:rsid w:val="00026E2B"/>
    <w:rsid w:val="0008657A"/>
    <w:rsid w:val="000D0731"/>
    <w:rsid w:val="00152409"/>
    <w:rsid w:val="0016500B"/>
    <w:rsid w:val="002A10E4"/>
    <w:rsid w:val="002F2E5F"/>
    <w:rsid w:val="003E775F"/>
    <w:rsid w:val="00446586"/>
    <w:rsid w:val="004E0AA9"/>
    <w:rsid w:val="005C7203"/>
    <w:rsid w:val="00707356"/>
    <w:rsid w:val="0071160A"/>
    <w:rsid w:val="00723D4D"/>
    <w:rsid w:val="00871E6F"/>
    <w:rsid w:val="00A362C9"/>
    <w:rsid w:val="00AF57DD"/>
    <w:rsid w:val="00C67C15"/>
    <w:rsid w:val="00CB40B1"/>
    <w:rsid w:val="00CD68D1"/>
    <w:rsid w:val="00DE3B8D"/>
    <w:rsid w:val="00DF5F4A"/>
    <w:rsid w:val="00E30817"/>
    <w:rsid w:val="00E468C1"/>
    <w:rsid w:val="00EB7269"/>
    <w:rsid w:val="00EC271C"/>
    <w:rsid w:val="00F61D24"/>
    <w:rsid w:val="00F64076"/>
    <w:rsid w:val="00F8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378356-4A01-4C1F-993D-7F4613F3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71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C271C"/>
    <w:rPr>
      <w:rFonts w:cs="Times New Roman"/>
      <w:b/>
    </w:rPr>
  </w:style>
  <w:style w:type="paragraph" w:styleId="a4">
    <w:name w:val="Normal (Web)"/>
    <w:basedOn w:val="a"/>
    <w:rsid w:val="00EC27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5">
    <w:name w:val="Emphasis"/>
    <w:basedOn w:val="a0"/>
    <w:uiPriority w:val="99"/>
    <w:qFormat/>
    <w:rsid w:val="00EC271C"/>
    <w:rPr>
      <w:rFonts w:cs="Times New Roman"/>
      <w:i/>
    </w:rPr>
  </w:style>
  <w:style w:type="paragraph" w:styleId="a6">
    <w:name w:val="List Paragraph"/>
    <w:basedOn w:val="a"/>
    <w:uiPriority w:val="34"/>
    <w:qFormat/>
    <w:rsid w:val="00AF57D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65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658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1311</Words>
  <Characters>7474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user</cp:lastModifiedBy>
  <cp:revision>14</cp:revision>
  <cp:lastPrinted>2019-03-20T16:48:00Z</cp:lastPrinted>
  <dcterms:created xsi:type="dcterms:W3CDTF">2018-05-03T08:08:00Z</dcterms:created>
  <dcterms:modified xsi:type="dcterms:W3CDTF">2019-06-19T16:32:00Z</dcterms:modified>
</cp:coreProperties>
</file>