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62" w:rsidRPr="0061621D" w:rsidRDefault="001A0762" w:rsidP="001A0762">
      <w:pPr>
        <w:jc w:val="both"/>
        <w:rPr>
          <w:rFonts w:ascii="Times New Roman" w:hAnsi="Times New Roman" w:cs="Times New Roman"/>
          <w:sz w:val="24"/>
          <w:szCs w:val="24"/>
        </w:rPr>
      </w:pPr>
      <w:r w:rsidRPr="002B6732">
        <w:rPr>
          <w:rFonts w:ascii="Times New Roman" w:hAnsi="Times New Roman"/>
          <w:sz w:val="24"/>
          <w:szCs w:val="24"/>
        </w:rPr>
        <w:t xml:space="preserve">Конкурсный управляющий </w:t>
      </w:r>
      <w:r w:rsidRPr="002B6732">
        <w:rPr>
          <w:rFonts w:ascii="Times New Roman" w:hAnsi="Times New Roman"/>
          <w:bCs/>
          <w:sz w:val="24"/>
          <w:szCs w:val="24"/>
        </w:rPr>
        <w:t xml:space="preserve">общества с ограниченной ответственностью «Экономическое развитие» (ООО «ЭРА») (ИНН </w:t>
      </w:r>
      <w:r w:rsidRPr="002B6732">
        <w:rPr>
          <w:rFonts w:ascii="Times New Roman" w:hAnsi="Times New Roman"/>
          <w:sz w:val="24"/>
          <w:szCs w:val="24"/>
        </w:rPr>
        <w:t>5260397621</w:t>
      </w:r>
      <w:r w:rsidRPr="002B6732">
        <w:rPr>
          <w:rFonts w:ascii="Times New Roman" w:hAnsi="Times New Roman"/>
          <w:bCs/>
          <w:sz w:val="24"/>
          <w:szCs w:val="24"/>
        </w:rPr>
        <w:t>; ОГРН 1145260014569</w:t>
      </w:r>
      <w:r w:rsidRPr="002B6732">
        <w:rPr>
          <w:rFonts w:ascii="Times New Roman" w:hAnsi="Times New Roman"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603108, г"/>
        </w:smartTagPr>
        <w:r w:rsidRPr="002B6732">
          <w:rPr>
            <w:rFonts w:ascii="Times New Roman" w:hAnsi="Times New Roman"/>
            <w:sz w:val="24"/>
            <w:szCs w:val="24"/>
          </w:rPr>
          <w:t>603108, г</w:t>
        </w:r>
      </w:smartTag>
      <w:r w:rsidRPr="002B6732">
        <w:rPr>
          <w:rFonts w:ascii="Times New Roman" w:hAnsi="Times New Roman"/>
          <w:sz w:val="24"/>
          <w:szCs w:val="24"/>
        </w:rPr>
        <w:t xml:space="preserve">. Нижний Новгород, ул. </w:t>
      </w:r>
      <w:proofErr w:type="spellStart"/>
      <w:r w:rsidRPr="002B6732">
        <w:rPr>
          <w:rFonts w:ascii="Times New Roman" w:hAnsi="Times New Roman"/>
          <w:sz w:val="24"/>
          <w:szCs w:val="24"/>
        </w:rPr>
        <w:t>Касимовская</w:t>
      </w:r>
      <w:proofErr w:type="spellEnd"/>
      <w:r w:rsidRPr="002B6732">
        <w:rPr>
          <w:rFonts w:ascii="Times New Roman" w:hAnsi="Times New Roman"/>
          <w:sz w:val="24"/>
          <w:szCs w:val="24"/>
        </w:rPr>
        <w:t xml:space="preserve">, д. 17, помещение П1) Харитонов Андрей Владимирович (ИНН 526003325893; СНИЛС 011-371-250-88; адрес для корреспонденции: </w:t>
      </w:r>
      <w:r w:rsidRPr="002B6732">
        <w:rPr>
          <w:rStyle w:val="paragraph"/>
          <w:rFonts w:ascii="Times New Roman" w:hAnsi="Times New Roman"/>
          <w:sz w:val="24"/>
          <w:szCs w:val="24"/>
        </w:rPr>
        <w:t xml:space="preserve">603000, </w:t>
      </w:r>
      <w:r w:rsidR="00B932B1">
        <w:rPr>
          <w:rStyle w:val="paragraph"/>
          <w:rFonts w:ascii="Times New Roman" w:hAnsi="Times New Roman"/>
          <w:sz w:val="24"/>
          <w:szCs w:val="24"/>
        </w:rPr>
        <w:t xml:space="preserve">                    </w:t>
      </w:r>
      <w:r w:rsidRPr="002B6732">
        <w:rPr>
          <w:rStyle w:val="paragraph"/>
          <w:rFonts w:ascii="Times New Roman" w:hAnsi="Times New Roman"/>
          <w:sz w:val="24"/>
          <w:szCs w:val="24"/>
        </w:rPr>
        <w:t>г. Нижний Новгород, а/я 447)</w:t>
      </w:r>
      <w:r w:rsidRPr="002B6732">
        <w:rPr>
          <w:rFonts w:ascii="Times New Roman" w:hAnsi="Times New Roman"/>
          <w:sz w:val="24"/>
          <w:szCs w:val="24"/>
        </w:rPr>
        <w:t xml:space="preserve">, член СОАУ «Континент» (СРО) (ИНН 7810274570; ОГРН 1027804888704; </w:t>
      </w:r>
      <w:smartTag w:uri="urn:schemas-microsoft-com:office:smarttags" w:element="metricconverter">
        <w:smartTagPr>
          <w:attr w:name="ProductID" w:val="191023, г"/>
        </w:smartTagPr>
        <w:r w:rsidRPr="002B6732">
          <w:rPr>
            <w:rFonts w:ascii="Times New Roman" w:hAnsi="Times New Roman"/>
            <w:sz w:val="24"/>
            <w:szCs w:val="24"/>
          </w:rPr>
          <w:t>191023, г</w:t>
        </w:r>
      </w:smartTag>
      <w:r w:rsidRPr="002B6732">
        <w:rPr>
          <w:rFonts w:ascii="Times New Roman" w:hAnsi="Times New Roman"/>
          <w:sz w:val="24"/>
          <w:szCs w:val="24"/>
        </w:rPr>
        <w:t xml:space="preserve">. Санкт-Петербург, а/я 67), действующий на основании решения Арбитражного суда Нижегородской области  от 11.04.2016 г. по делу </w:t>
      </w:r>
      <w:r w:rsidRPr="002B6732">
        <w:rPr>
          <w:rFonts w:ascii="Times New Roman" w:hAnsi="Times New Roman"/>
          <w:bCs/>
          <w:sz w:val="24"/>
          <w:szCs w:val="24"/>
        </w:rPr>
        <w:t>№ А43-24807/2015 (шифр 49-120)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61621D">
        <w:rPr>
          <w:rFonts w:ascii="Times New Roman" w:hAnsi="Times New Roman" w:cs="Times New Roman"/>
          <w:bCs/>
          <w:sz w:val="24"/>
          <w:szCs w:val="24"/>
        </w:rPr>
        <w:t>ообщает</w:t>
      </w:r>
      <w:r w:rsidR="00A93B23">
        <w:rPr>
          <w:rFonts w:ascii="Times New Roman" w:hAnsi="Times New Roman" w:cs="Times New Roman"/>
          <w:bCs/>
          <w:sz w:val="24"/>
          <w:szCs w:val="24"/>
        </w:rPr>
        <w:t xml:space="preserve">: 1) открытые </w:t>
      </w:r>
      <w:r w:rsidR="00A93B23">
        <w:rPr>
          <w:rFonts w:ascii="Times New Roman" w:hAnsi="Times New Roman" w:cs="Times New Roman"/>
          <w:sz w:val="24"/>
          <w:szCs w:val="24"/>
        </w:rPr>
        <w:t>торги по продаже имущества должника, (сообщение</w:t>
      </w:r>
      <w:r w:rsidR="00A93B23" w:rsidRPr="000C096C">
        <w:rPr>
          <w:rFonts w:ascii="Times New Roman" w:hAnsi="Times New Roman" w:cs="Times New Roman"/>
          <w:sz w:val="24"/>
          <w:szCs w:val="24"/>
        </w:rPr>
        <w:t xml:space="preserve"> о проведении торгов № </w:t>
      </w:r>
      <w:r w:rsidR="00A93B23" w:rsidRPr="005730FC">
        <w:rPr>
          <w:rFonts w:ascii="Times New Roman" w:hAnsi="Times New Roman" w:cs="Times New Roman"/>
          <w:sz w:val="24"/>
          <w:szCs w:val="24"/>
        </w:rPr>
        <w:t>52030337847</w:t>
      </w:r>
      <w:r w:rsidR="00A93B23" w:rsidRPr="000C096C">
        <w:rPr>
          <w:rFonts w:ascii="Times New Roman" w:hAnsi="Times New Roman" w:cs="Times New Roman"/>
          <w:sz w:val="24"/>
          <w:szCs w:val="24"/>
        </w:rPr>
        <w:t>, в газете «</w:t>
      </w:r>
      <w:proofErr w:type="spellStart"/>
      <w:r w:rsidR="00A93B23" w:rsidRPr="000C096C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="00A93B23" w:rsidRPr="000C096C">
        <w:rPr>
          <w:rFonts w:ascii="Times New Roman" w:hAnsi="Times New Roman" w:cs="Times New Roman"/>
          <w:sz w:val="24"/>
          <w:szCs w:val="24"/>
        </w:rPr>
        <w:t xml:space="preserve">» № </w:t>
      </w:r>
      <w:r w:rsidR="00A93B23" w:rsidRPr="00074C62">
        <w:rPr>
          <w:rFonts w:ascii="Times New Roman" w:hAnsi="Times New Roman" w:cs="Times New Roman"/>
          <w:sz w:val="24"/>
          <w:szCs w:val="24"/>
        </w:rPr>
        <w:t xml:space="preserve">147 </w:t>
      </w:r>
      <w:r w:rsidR="00A93B23">
        <w:rPr>
          <w:rFonts w:ascii="Times New Roman" w:hAnsi="Times New Roman" w:cs="Times New Roman"/>
          <w:sz w:val="24"/>
          <w:szCs w:val="24"/>
        </w:rPr>
        <w:t>от   «17</w:t>
      </w:r>
      <w:r w:rsidR="00A93B23" w:rsidRPr="000C096C">
        <w:rPr>
          <w:rFonts w:ascii="Times New Roman" w:hAnsi="Times New Roman" w:cs="Times New Roman"/>
          <w:sz w:val="24"/>
          <w:szCs w:val="24"/>
        </w:rPr>
        <w:t xml:space="preserve">» </w:t>
      </w:r>
      <w:r w:rsidR="00A93B23">
        <w:rPr>
          <w:rFonts w:ascii="Times New Roman" w:hAnsi="Times New Roman" w:cs="Times New Roman"/>
          <w:sz w:val="24"/>
          <w:szCs w:val="24"/>
        </w:rPr>
        <w:t>августа</w:t>
      </w:r>
      <w:r w:rsidR="00A93B23" w:rsidRPr="000C096C">
        <w:rPr>
          <w:rFonts w:ascii="Times New Roman" w:hAnsi="Times New Roman" w:cs="Times New Roman"/>
          <w:sz w:val="24"/>
          <w:szCs w:val="24"/>
        </w:rPr>
        <w:t xml:space="preserve"> 20</w:t>
      </w:r>
      <w:r w:rsidR="00A93B23">
        <w:rPr>
          <w:rFonts w:ascii="Times New Roman" w:hAnsi="Times New Roman" w:cs="Times New Roman"/>
          <w:sz w:val="24"/>
          <w:szCs w:val="24"/>
        </w:rPr>
        <w:t>19</w:t>
      </w:r>
      <w:r w:rsidR="00A93B23" w:rsidRPr="000C096C">
        <w:rPr>
          <w:rFonts w:ascii="Times New Roman" w:hAnsi="Times New Roman" w:cs="Times New Roman"/>
          <w:sz w:val="24"/>
          <w:szCs w:val="24"/>
        </w:rPr>
        <w:t>г.</w:t>
      </w:r>
      <w:r w:rsidR="00A93B23">
        <w:rPr>
          <w:rFonts w:ascii="Times New Roman" w:hAnsi="Times New Roman" w:cs="Times New Roman"/>
          <w:sz w:val="24"/>
          <w:szCs w:val="24"/>
        </w:rPr>
        <w:t>;</w:t>
      </w:r>
      <w:r w:rsidR="00A93B23" w:rsidRPr="000C096C">
        <w:rPr>
          <w:rFonts w:ascii="Times New Roman" w:hAnsi="Times New Roman" w:cs="Times New Roman"/>
          <w:sz w:val="24"/>
          <w:szCs w:val="24"/>
        </w:rPr>
        <w:t xml:space="preserve"> Един</w:t>
      </w:r>
      <w:r w:rsidR="00A93B23">
        <w:rPr>
          <w:rFonts w:ascii="Times New Roman" w:hAnsi="Times New Roman" w:cs="Times New Roman"/>
          <w:sz w:val="24"/>
          <w:szCs w:val="24"/>
        </w:rPr>
        <w:t>ый</w:t>
      </w:r>
      <w:r w:rsidR="00A93B23" w:rsidRPr="000C096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93B23">
        <w:rPr>
          <w:rFonts w:ascii="Times New Roman" w:hAnsi="Times New Roman" w:cs="Times New Roman"/>
          <w:sz w:val="24"/>
          <w:szCs w:val="24"/>
        </w:rPr>
        <w:t>ый</w:t>
      </w:r>
      <w:r w:rsidR="00A93B23" w:rsidRPr="000C096C">
        <w:rPr>
          <w:rFonts w:ascii="Times New Roman" w:hAnsi="Times New Roman" w:cs="Times New Roman"/>
          <w:sz w:val="24"/>
          <w:szCs w:val="24"/>
        </w:rPr>
        <w:t xml:space="preserve"> реестр сведений о банкротстве сообщение </w:t>
      </w:r>
      <w:r w:rsidR="009B34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3B23" w:rsidRPr="000C096C">
        <w:rPr>
          <w:rFonts w:ascii="Times New Roman" w:hAnsi="Times New Roman" w:cs="Times New Roman"/>
          <w:sz w:val="24"/>
          <w:szCs w:val="24"/>
        </w:rPr>
        <w:t xml:space="preserve">№ </w:t>
      </w:r>
      <w:r w:rsidR="00A93B23" w:rsidRPr="00074C62">
        <w:rPr>
          <w:rFonts w:ascii="Times New Roman" w:hAnsi="Times New Roman" w:cs="Times New Roman"/>
          <w:sz w:val="24"/>
          <w:szCs w:val="24"/>
        </w:rPr>
        <w:t>4042879</w:t>
      </w:r>
      <w:r w:rsidR="00A93B23" w:rsidRPr="000C096C">
        <w:rPr>
          <w:rFonts w:ascii="Times New Roman" w:hAnsi="Times New Roman" w:cs="Times New Roman"/>
          <w:sz w:val="24"/>
          <w:szCs w:val="24"/>
        </w:rPr>
        <w:t xml:space="preserve"> от  «</w:t>
      </w:r>
      <w:r w:rsidR="00A93B23">
        <w:rPr>
          <w:rFonts w:ascii="Times New Roman" w:hAnsi="Times New Roman" w:cs="Times New Roman"/>
          <w:sz w:val="24"/>
          <w:szCs w:val="24"/>
        </w:rPr>
        <w:t>12</w:t>
      </w:r>
      <w:r w:rsidR="00A93B23" w:rsidRPr="000C096C">
        <w:rPr>
          <w:rFonts w:ascii="Times New Roman" w:hAnsi="Times New Roman" w:cs="Times New Roman"/>
          <w:sz w:val="24"/>
          <w:szCs w:val="24"/>
        </w:rPr>
        <w:t xml:space="preserve">» </w:t>
      </w:r>
      <w:r w:rsidR="00A93B23">
        <w:rPr>
          <w:rFonts w:ascii="Times New Roman" w:hAnsi="Times New Roman" w:cs="Times New Roman"/>
          <w:sz w:val="24"/>
          <w:szCs w:val="24"/>
        </w:rPr>
        <w:t>августа</w:t>
      </w:r>
      <w:r w:rsidR="00A93B23" w:rsidRPr="000C096C">
        <w:rPr>
          <w:rFonts w:ascii="Times New Roman" w:hAnsi="Times New Roman" w:cs="Times New Roman"/>
          <w:sz w:val="24"/>
          <w:szCs w:val="24"/>
        </w:rPr>
        <w:t xml:space="preserve"> 20</w:t>
      </w:r>
      <w:r w:rsidR="00A93B23">
        <w:rPr>
          <w:rFonts w:ascii="Times New Roman" w:hAnsi="Times New Roman" w:cs="Times New Roman"/>
          <w:sz w:val="24"/>
          <w:szCs w:val="24"/>
        </w:rPr>
        <w:t>19</w:t>
      </w:r>
      <w:r w:rsidR="00A93B23" w:rsidRPr="000C096C">
        <w:rPr>
          <w:rFonts w:ascii="Times New Roman" w:hAnsi="Times New Roman" w:cs="Times New Roman"/>
          <w:sz w:val="24"/>
          <w:szCs w:val="24"/>
        </w:rPr>
        <w:t xml:space="preserve"> г.</w:t>
      </w:r>
      <w:r w:rsidR="00A93B23">
        <w:rPr>
          <w:rFonts w:ascii="Times New Roman" w:hAnsi="Times New Roman" w:cs="Times New Roman"/>
          <w:sz w:val="24"/>
          <w:szCs w:val="24"/>
        </w:rPr>
        <w:t xml:space="preserve">) в отношении Лота №2 </w:t>
      </w:r>
      <w:r w:rsidR="00D72584">
        <w:rPr>
          <w:rFonts w:ascii="Times New Roman" w:hAnsi="Times New Roman" w:cs="Times New Roman"/>
          <w:sz w:val="24"/>
          <w:szCs w:val="24"/>
        </w:rPr>
        <w:t xml:space="preserve">- </w:t>
      </w:r>
      <w:r w:rsidR="00D72584" w:rsidRPr="00A57B76">
        <w:rPr>
          <w:rFonts w:ascii="Times New Roman" w:hAnsi="Times New Roman" w:cs="Times New Roman"/>
          <w:sz w:val="24"/>
          <w:szCs w:val="24"/>
        </w:rPr>
        <w:t xml:space="preserve">право требования к открытому акционерному обществу «Владимирское землеустроительное проектно-изыскательское предприятие» (ИНН 3327328282; ОГРН 1033301816151; 600033, г. Владимир, ул. диктора Левитана, 27А) в размере 278 701,47 руб. (решение Арбитражного суда Нижегородской области от 21.09.2015 по делу №А43-4295/2015; определение Арбитражного суда Нижегородской области от 14.10.2016 по делу №А43-7382/2015). </w:t>
      </w:r>
      <w:r w:rsidR="00A93B23">
        <w:rPr>
          <w:rFonts w:ascii="Times New Roman" w:hAnsi="Times New Roman" w:cs="Times New Roman"/>
          <w:sz w:val="24"/>
          <w:szCs w:val="24"/>
        </w:rPr>
        <w:t xml:space="preserve">- состоялись. </w:t>
      </w:r>
      <w:r w:rsidR="00EA3198">
        <w:rPr>
          <w:rFonts w:ascii="Times New Roman" w:hAnsi="Times New Roman" w:cs="Times New Roman"/>
          <w:sz w:val="24"/>
          <w:szCs w:val="24"/>
        </w:rPr>
        <w:t xml:space="preserve">2) </w:t>
      </w:r>
      <w:r w:rsidR="00A93B2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D72584">
        <w:rPr>
          <w:rFonts w:ascii="Times New Roman" w:hAnsi="Times New Roman" w:cs="Times New Roman"/>
          <w:sz w:val="24"/>
          <w:szCs w:val="24"/>
        </w:rPr>
        <w:t xml:space="preserve">купли-продажи (договор цессии) </w:t>
      </w:r>
      <w:r w:rsidRPr="0061621D">
        <w:rPr>
          <w:rFonts w:ascii="Times New Roman" w:hAnsi="Times New Roman" w:cs="Times New Roman"/>
          <w:sz w:val="24"/>
          <w:szCs w:val="24"/>
        </w:rPr>
        <w:t>имущества должника включенного в состав Лота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621D">
        <w:rPr>
          <w:rFonts w:ascii="Times New Roman" w:hAnsi="Times New Roman" w:cs="Times New Roman"/>
          <w:sz w:val="24"/>
          <w:szCs w:val="24"/>
        </w:rPr>
        <w:t xml:space="preserve">, </w:t>
      </w:r>
      <w:r w:rsidR="00A93B23">
        <w:rPr>
          <w:rFonts w:ascii="Times New Roman" w:hAnsi="Times New Roman" w:cs="Times New Roman"/>
          <w:sz w:val="24"/>
          <w:szCs w:val="24"/>
        </w:rPr>
        <w:t>заключен «</w:t>
      </w:r>
      <w:r w:rsidR="00A9302B">
        <w:rPr>
          <w:rFonts w:ascii="Times New Roman" w:hAnsi="Times New Roman" w:cs="Times New Roman"/>
          <w:sz w:val="24"/>
          <w:szCs w:val="24"/>
        </w:rPr>
        <w:t>15</w:t>
      </w:r>
      <w:r w:rsidR="00A93B23" w:rsidRPr="000C096C">
        <w:rPr>
          <w:rFonts w:ascii="Times New Roman" w:hAnsi="Times New Roman" w:cs="Times New Roman"/>
          <w:sz w:val="24"/>
          <w:szCs w:val="24"/>
        </w:rPr>
        <w:t xml:space="preserve">» </w:t>
      </w:r>
      <w:r w:rsidR="00A93B23">
        <w:rPr>
          <w:rFonts w:ascii="Times New Roman" w:hAnsi="Times New Roman" w:cs="Times New Roman"/>
          <w:sz w:val="24"/>
          <w:szCs w:val="24"/>
        </w:rPr>
        <w:t>октября</w:t>
      </w:r>
      <w:r w:rsidR="00A93B23" w:rsidRPr="000C096C">
        <w:rPr>
          <w:rFonts w:ascii="Times New Roman" w:hAnsi="Times New Roman" w:cs="Times New Roman"/>
          <w:sz w:val="24"/>
          <w:szCs w:val="24"/>
        </w:rPr>
        <w:t xml:space="preserve"> 20</w:t>
      </w:r>
      <w:r w:rsidR="00A93B23">
        <w:rPr>
          <w:rFonts w:ascii="Times New Roman" w:hAnsi="Times New Roman" w:cs="Times New Roman"/>
          <w:sz w:val="24"/>
          <w:szCs w:val="24"/>
        </w:rPr>
        <w:t>19</w:t>
      </w:r>
      <w:r w:rsidR="00A93B23" w:rsidRPr="000C096C">
        <w:rPr>
          <w:rFonts w:ascii="Times New Roman" w:hAnsi="Times New Roman" w:cs="Times New Roman"/>
          <w:sz w:val="24"/>
          <w:szCs w:val="24"/>
        </w:rPr>
        <w:t>г.</w:t>
      </w:r>
      <w:r w:rsidR="00A93B23">
        <w:rPr>
          <w:rFonts w:ascii="Times New Roman" w:hAnsi="Times New Roman" w:cs="Times New Roman"/>
          <w:sz w:val="24"/>
          <w:szCs w:val="24"/>
        </w:rPr>
        <w:t xml:space="preserve"> </w:t>
      </w:r>
      <w:r w:rsidRPr="0061621D">
        <w:rPr>
          <w:rFonts w:ascii="Times New Roman" w:hAnsi="Times New Roman" w:cs="Times New Roman"/>
          <w:sz w:val="24"/>
          <w:szCs w:val="24"/>
        </w:rPr>
        <w:t xml:space="preserve">с победителем открытых торгов - </w:t>
      </w:r>
      <w:proofErr w:type="spellStart"/>
      <w:r w:rsidRPr="001A0762">
        <w:rPr>
          <w:rFonts w:ascii="Times New Roman" w:hAnsi="Times New Roman" w:cs="Times New Roman"/>
          <w:sz w:val="24"/>
          <w:szCs w:val="24"/>
        </w:rPr>
        <w:t>Юрчак</w:t>
      </w:r>
      <w:proofErr w:type="spellEnd"/>
      <w:r w:rsidRPr="001A0762">
        <w:rPr>
          <w:rFonts w:ascii="Times New Roman" w:hAnsi="Times New Roman" w:cs="Times New Roman"/>
          <w:sz w:val="24"/>
          <w:szCs w:val="24"/>
        </w:rPr>
        <w:t xml:space="preserve"> Владимир Юрьевич (ИНН 236502247110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0762">
        <w:rPr>
          <w:rFonts w:ascii="Times New Roman" w:hAnsi="Times New Roman" w:cs="Times New Roman"/>
          <w:sz w:val="24"/>
          <w:szCs w:val="24"/>
        </w:rPr>
        <w:t>,</w:t>
      </w:r>
      <w:r w:rsidRPr="0061621D">
        <w:rPr>
          <w:rFonts w:ascii="Times New Roman" w:hAnsi="Times New Roman" w:cs="Times New Roman"/>
          <w:bCs/>
          <w:sz w:val="24"/>
          <w:szCs w:val="24"/>
        </w:rPr>
        <w:t xml:space="preserve"> по предложенной цене -  </w:t>
      </w:r>
      <w:r>
        <w:rPr>
          <w:rFonts w:ascii="Times New Roman" w:hAnsi="Times New Roman" w:cs="Times New Roman"/>
          <w:bCs/>
          <w:sz w:val="24"/>
          <w:szCs w:val="24"/>
        </w:rPr>
        <w:t>40700,00</w:t>
      </w:r>
      <w:r w:rsidRPr="0061621D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="00EA3198">
        <w:rPr>
          <w:rFonts w:ascii="Times New Roman" w:hAnsi="Times New Roman" w:cs="Times New Roman"/>
          <w:bCs/>
          <w:sz w:val="24"/>
          <w:szCs w:val="24"/>
        </w:rPr>
        <w:t>лей</w:t>
      </w:r>
      <w:r w:rsidRPr="0061621D">
        <w:rPr>
          <w:rFonts w:ascii="Times New Roman" w:hAnsi="Times New Roman" w:cs="Times New Roman"/>
          <w:bCs/>
          <w:sz w:val="24"/>
          <w:szCs w:val="24"/>
        </w:rPr>
        <w:t>. Сведений о наличии заинтересованности победителя торгов по отношению к должнику, кредиторам, конкурсному управляющему, а так же участия в капитале - нет.</w:t>
      </w:r>
    </w:p>
    <w:p w:rsidR="00032836" w:rsidRDefault="00032836"/>
    <w:p w:rsidR="00032836" w:rsidRDefault="00032836"/>
    <w:p w:rsidR="00032836" w:rsidRPr="00A57B76" w:rsidRDefault="00032836" w:rsidP="000328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2836" w:rsidRPr="00A57B76" w:rsidSect="0003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A0762"/>
    <w:rsid w:val="00032836"/>
    <w:rsid w:val="000C5246"/>
    <w:rsid w:val="001A0762"/>
    <w:rsid w:val="002E7285"/>
    <w:rsid w:val="00463485"/>
    <w:rsid w:val="009B3430"/>
    <w:rsid w:val="00A57B76"/>
    <w:rsid w:val="00A9302B"/>
    <w:rsid w:val="00A93B23"/>
    <w:rsid w:val="00B932B1"/>
    <w:rsid w:val="00D70469"/>
    <w:rsid w:val="00D72584"/>
    <w:rsid w:val="00E32A6B"/>
    <w:rsid w:val="00EA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A0762"/>
  </w:style>
  <w:style w:type="character" w:styleId="a3">
    <w:name w:val="Hyperlink"/>
    <w:uiPriority w:val="99"/>
    <w:rsid w:val="00032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GyRGmBa8T/C4qwNcQOpsmKYtBLKFB0icZ6Jd9GhOPnA=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y+CA+uXofwFZ0ZlZ10hdJmxgReVCiLrRh1SiE9CmXSRGhFWUQNpwvISC1vhIEF4Q
Ue06AxsONrj3Oe3Hq3cA3A==</SignatureValue>
  <KeyInfo>
    <X509Data>
      <X509Certificate>MIIJ9DCCCZ+gAwIBAgIDANaFMAwGCCqFAwcBAQMCBQAwggFVMR4wHAYJKoZIhvcN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MTE0Nzc0NjcxNDYzMTEaMBgGCCqFAwOBAwEBEgwwMDc3MTA5NjQzNDgwHhcNMTkw
NTIyMDg0MzEzWhcNMjAwNTIyMDg0MzEzWjCCApkxCzAJBgNVBAYTAlJVMSYwJAYD
VQQqDB3QkNCd0J3QkCDQrdCU0KPQkNCg0JTQntCS0J3QkDE+MDwGCSqGSIb3DQEJ
AgwvSU5OPTUyNjAyNzE4NDQvS1BQPTUyNjAwMTAwMS9PR1JOPTExMDUyNjAwMDIx
MjExRjBEBgNVBAMMPdCe0J7QniAi0JrQntCd0KHQkNCb0KLQmNCd0JPQntCS0JDQ
ryDQk9Cg0KPQn9Cf0JAgItCcLtCYLtCgLiIxIDAeBgkqhkiG9w0BCQEWEWFyYi11
cHJAeWFuZGV4LnJ1MRgwFgYFKoUDZAESDTExMDUyNjAwMDIxMjExFjAUBgUqhQNk
AxILMDIxNDYzNjI4MTgxGjAYBggqhQMDgQMBARIMMDA1MjYwMjcxODQ0MRkwFwYD
VQQMDBDQlNC40YDQtdC60YLQvtGAMRkwFwYDVQQLDBDQntGB0L3QvtCy0L3QvtC1
MUYwRAYDVQQKDD3QntCe0J4gItCa0J7QndCh0JDQm9Ci0JjQndCT0J7QktCQ0K8g
0JPQoNCj0J/Qn9CQICLQnC7QmC7QoC4iMWcwZQYDVQQJDF42MDMxMDksINCT0J7Q
oNCe0JQg0J3QmNCW0J3QmNCZINCd0J7QktCT0J7QoNCe0JQsINCj0JvQmNCm0JAg
0J3QmNCW0JXQk9Ce0KDQntCU0KHQmtCQ0K8sIDI1LCAzMTEwLwYDVQQHDCjQk9Ce
0KDQntCUINCd0JjQltCd0JjQmSDQndCe0JLQk9Ce0KDQntCUMTUwMwYDVQQIDCw1
MiDQndC40LbQtdCz0L7RgNC+0LTRgdC60LDRjyDQvtCx0LvQsNGB0YLRjDEZMBcG
A1UEBAwQ0JbQmNCi0KPQpdCY0J3QkDBmMB8GCCqFAwcBAQEBMBMGByqFAwICJAAG
CCqFAwcBAQICA0MABEB+Qqlz6HS2cxmzZFiOSdNY4dkftknXoh1No4N6s1+ZKrLd
AoL80gIr6oaajreMofZzy94SV8YkKXpgP9JZB5N+o4IFBTCCBQEwCQYDVR0TBAIw
ADCBugYFKoUDZHAEgbAwga0MHdCh0JrQl9CYIMKr0JvQmNCg0KHQodCbLUNTUMK7
DE7Qn9GA0L7Qs9GA0LDQvNC80L3QviDQsNC/0L/QsNGA0LDRgtC90YvQuSDQutC+
0LzQv9C70LXQutGBIMKr0JvQmNCh0KHQmC3Qo9CmwrsMHdCh0KQvMTI0LTMyMTMg
0L7RgiAwNC4xMC4yMDE3DB3QodCkLzEyOC0zNDI3INC+0YIgMjguMDYuMjAxODA0
BgUqhQNkbwQrDCnQmtGA0LjQv9GC0L7Qn9GA0L4gQ1NQICjQstC10YDRgdC40Y8g
NC4wKTALBgNVHQ8EBAMCBPAwQAYDVR0gBDkwNzAIBgYqhQNkcQEwCAYGKoUDZHEC
MAkGByqFAwMIZAEwCgYIKoUDAwhkAQIwCgYIKoUDAwhkAQQwKwYDVR0QBCQwIoAP
MjAxOTA1MjIwODQzMTNagQ8yMDIwMDgyNDA4NDMxM1owHQYDVR0OBBYEFOvTZpgP
nBbj0uUCl4KgBKPUZPINMIIBXwYDVR0jBIIBVjCCAVKAFH8XwD7X/j2V/n8hxGKT
a+TFHrBmoYIBLKSCASgwggEkMR4wHAYJKoZIhvcNAQkBFg9kaXRAbWluc3Z5YXou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gdCy0Y/Qt9GMINCg0L7RgdGB0LjQuIIKONtVrgAAAAAAkTCBkQYDVR0fBIGJMIGG
MCqgKKAmhiRodHRwOi8vY2EuZWtleS5ydS9jZHAvZWtleVVDMjAxMi5jcmwwK6Ap
oCeGJWh0dHA6Ly9jYS5la2V5LnByby9jZHAvZWtleVVDMjAxMi5jcmwwK6ApoCeG
JWh0dHA6Ly9jYTIuZWtleS5ydS9jZHAvZWtleVVDMjAxMi5jcmwwZQYIKwYBBQUH
AQEEWTBXMDAGCCsGAQUFBzAChiRodHRwOi8vY2EuZWtleS5ydS9jZHAvZWtleVVD
MjAxMi5jZXIwIwYIKwYBBQUHMAGGF2h0dHA6Ly9zcDIuZWtleS5ydToyNTYwMIIB
BgYDVR0lBIH+MIH7BggqhQMGAwECAQYHKoUDAgIiBgYIKwYBBQUHAwIGCCsGAQUF
BwMEBgcqhQMCJwEBBggqhQMGAwEEAQYIKoUDBgMBBAIGCCqFAwYDAQQDBggqhQMG
AwEDAQYHKoUDBgMBAQYIKoUDAwUKAgwGCCqFAwMIZAFyBgYqhQMGAwIGCCqFAwYs
AQEBBggqhQMGKgUFBQYIKoUDBikBAQEGBiqFAwYoAQYIKoUDBi0BAQEGByqFAwMI
ZAEGBiqFA2RxAQYIKoUDAwhkAQIGCCqFAwMIZAEEBggqhQMDCGQBBQYJKoUDAwJk
QQ0LBggqhQMDCGQBDAYIKoUDAwhkAQ0wDAYIKoUDBwEBAwIFAANBAC4OoPyhQCC0
lJbanDuDJRBpJ24MvTXIx7HiKoi2a2jGmhHX4sN2NfxoAn9Xey+IIaWWCQCygD7r
DZmTagMzYgw=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VBNIx4AywVq/D541Z2gered99Ks=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settings.xml?ContentType=application/vnd.openxmlformats-officedocument.wordprocessingml.settings+xml">
        <DigestMethod Algorithm="http://www.w3.org/2000/09/xmldsig#sha1"/>
        <DigestValue>mHP4QmIPuVhos8VjZ7aVlqTw7a0=</DigestValue>
      </Reference>
      <Reference URI="/word/styles.xml?ContentType=application/vnd.openxmlformats-officedocument.wordprocessingml.styles+xml">
        <DigestMethod Algorithm="http://www.w3.org/2000/09/xmldsig#sha1"/>
        <DigestValue>kdD9mbIkhj9CyZ8oB1iJ+2qf+bU=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2019-10-21T14:51:43Z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3</cp:revision>
  <dcterms:created xsi:type="dcterms:W3CDTF">2019-10-21T14:49:00Z</dcterms:created>
  <dcterms:modified xsi:type="dcterms:W3CDTF">2019-10-21T14:51:00Z</dcterms:modified>
</cp:coreProperties>
</file>