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</w:t>
      </w:r>
      <w:r w:rsidR="001A574D">
        <w:rPr>
          <w:b/>
          <w:bCs/>
          <w:sz w:val="22"/>
          <w:szCs w:val="22"/>
        </w:rPr>
        <w:t>«__» ______</w:t>
      </w:r>
      <w:r w:rsidR="00CE4111" w:rsidRPr="00206CA3">
        <w:rPr>
          <w:b/>
          <w:bCs/>
          <w:sz w:val="22"/>
          <w:szCs w:val="22"/>
        </w:rPr>
        <w:t xml:space="preserve"> 201</w:t>
      </w:r>
      <w:r w:rsidR="000316DD">
        <w:rPr>
          <w:b/>
          <w:bCs/>
          <w:sz w:val="22"/>
          <w:szCs w:val="22"/>
        </w:rPr>
        <w:t>9</w:t>
      </w:r>
      <w:r w:rsidR="00CE4111"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550572" w:rsidP="00582B73">
      <w:pPr>
        <w:ind w:firstLine="567"/>
        <w:jc w:val="both"/>
        <w:rPr>
          <w:sz w:val="22"/>
          <w:szCs w:val="22"/>
        </w:rPr>
      </w:pPr>
      <w:r w:rsidRPr="003A340E">
        <w:rPr>
          <w:rFonts w:eastAsia="Calibri"/>
          <w:b/>
          <w:sz w:val="22"/>
          <w:szCs w:val="22"/>
          <w:lang w:eastAsia="en-US"/>
        </w:rPr>
        <w:t>Общество с ограниченной ответственностью «Интер Хаус»</w:t>
      </w:r>
      <w:r w:rsidRPr="007C5D72">
        <w:rPr>
          <w:rFonts w:eastAsia="Calibri"/>
          <w:sz w:val="22"/>
          <w:szCs w:val="22"/>
          <w:lang w:eastAsia="en-US"/>
        </w:rPr>
        <w:t xml:space="preserve"> (</w:t>
      </w:r>
      <w:r w:rsidRPr="007C5D72">
        <w:rPr>
          <w:rFonts w:eastAsia="Calibri"/>
          <w:sz w:val="22"/>
          <w:szCs w:val="22"/>
          <w:shd w:val="clear" w:color="auto" w:fill="FFFFFF"/>
          <w:lang w:eastAsia="en-US"/>
        </w:rPr>
        <w:t xml:space="preserve">150001, г. Ярославль, ул. Наумова, д. 67/2, офис 311, ИНН </w:t>
      </w:r>
      <w:r w:rsidRPr="007C5D72">
        <w:rPr>
          <w:sz w:val="22"/>
          <w:szCs w:val="22"/>
        </w:rPr>
        <w:t>3525249900</w:t>
      </w:r>
      <w:r w:rsidRPr="007C5D72">
        <w:rPr>
          <w:rFonts w:eastAsia="Calibri"/>
          <w:sz w:val="22"/>
          <w:szCs w:val="22"/>
          <w:shd w:val="clear" w:color="auto" w:fill="FFFFFF"/>
          <w:lang w:eastAsia="en-US"/>
        </w:rPr>
        <w:t xml:space="preserve">, ОГРН </w:t>
      </w:r>
      <w:r w:rsidRPr="007C5D72">
        <w:rPr>
          <w:sz w:val="22"/>
          <w:szCs w:val="22"/>
        </w:rPr>
        <w:t>1103525016165</w:t>
      </w:r>
      <w:r w:rsidR="001A574D" w:rsidRPr="001A574D">
        <w:rPr>
          <w:rFonts w:eastAsia="Calibri"/>
          <w:sz w:val="22"/>
          <w:szCs w:val="22"/>
          <w:lang w:eastAsia="en-US"/>
        </w:rPr>
        <w:t>)</w:t>
      </w:r>
      <w:r w:rsidR="001A574D" w:rsidRPr="001A574D">
        <w:rPr>
          <w:bCs/>
          <w:sz w:val="22"/>
          <w:szCs w:val="22"/>
        </w:rPr>
        <w:t>,</w:t>
      </w:r>
      <w:r w:rsidR="00582B73" w:rsidRPr="001A574D">
        <w:rPr>
          <w:sz w:val="22"/>
          <w:szCs w:val="22"/>
        </w:rPr>
        <w:t xml:space="preserve"> именуемое в дальнейшем </w:t>
      </w:r>
      <w:r w:rsidR="00582B73" w:rsidRPr="001A574D">
        <w:rPr>
          <w:b/>
          <w:sz w:val="22"/>
          <w:szCs w:val="22"/>
        </w:rPr>
        <w:t>«Цедент»,</w:t>
      </w:r>
      <w:r w:rsidR="00582B73" w:rsidRPr="0009213F">
        <w:rPr>
          <w:b/>
          <w:sz w:val="22"/>
          <w:szCs w:val="22"/>
        </w:rPr>
        <w:t xml:space="preserve"> </w:t>
      </w:r>
      <w:r w:rsidR="00582B73" w:rsidRPr="0009213F">
        <w:rPr>
          <w:sz w:val="22"/>
          <w:szCs w:val="22"/>
        </w:rPr>
        <w:t xml:space="preserve">в лице конкурсного </w:t>
      </w:r>
      <w:r w:rsidR="00582B73" w:rsidRPr="001A574D">
        <w:rPr>
          <w:sz w:val="22"/>
          <w:szCs w:val="22"/>
        </w:rPr>
        <w:t xml:space="preserve">управляющего </w:t>
      </w:r>
      <w:r>
        <w:rPr>
          <w:rStyle w:val="paragraph"/>
          <w:sz w:val="22"/>
          <w:szCs w:val="22"/>
        </w:rPr>
        <w:t>Карава Элины Викторовны</w:t>
      </w:r>
      <w:r w:rsidRPr="007F0111">
        <w:rPr>
          <w:rStyle w:val="paragraph"/>
          <w:sz w:val="22"/>
          <w:szCs w:val="22"/>
        </w:rPr>
        <w:t xml:space="preserve">, действующей на основании </w:t>
      </w:r>
      <w:r>
        <w:rPr>
          <w:rStyle w:val="paragraph"/>
          <w:sz w:val="22"/>
          <w:szCs w:val="22"/>
        </w:rPr>
        <w:t>определения</w:t>
      </w:r>
      <w:r w:rsidRPr="007F0111">
        <w:rPr>
          <w:rStyle w:val="paragraph"/>
          <w:sz w:val="22"/>
          <w:szCs w:val="22"/>
        </w:rPr>
        <w:t xml:space="preserve"> Арбитражного суда </w:t>
      </w:r>
      <w:r>
        <w:rPr>
          <w:rStyle w:val="paragraph"/>
          <w:sz w:val="22"/>
          <w:szCs w:val="22"/>
        </w:rPr>
        <w:t>Ярославской</w:t>
      </w:r>
      <w:r w:rsidRPr="007F0111">
        <w:rPr>
          <w:rStyle w:val="paragraph"/>
          <w:sz w:val="22"/>
          <w:szCs w:val="22"/>
        </w:rPr>
        <w:t xml:space="preserve"> области от 2</w:t>
      </w:r>
      <w:r>
        <w:rPr>
          <w:rStyle w:val="paragraph"/>
          <w:sz w:val="22"/>
          <w:szCs w:val="22"/>
        </w:rPr>
        <w:t>8.05</w:t>
      </w:r>
      <w:r w:rsidRPr="007F0111">
        <w:rPr>
          <w:rStyle w:val="paragraph"/>
          <w:sz w:val="22"/>
          <w:szCs w:val="22"/>
        </w:rPr>
        <w:t>.2019 года по делу №А</w:t>
      </w:r>
      <w:r>
        <w:rPr>
          <w:rStyle w:val="paragraph"/>
          <w:sz w:val="22"/>
          <w:szCs w:val="22"/>
        </w:rPr>
        <w:t>82-13671</w:t>
      </w:r>
      <w:r w:rsidRPr="007F0111">
        <w:rPr>
          <w:rStyle w:val="paragraph"/>
          <w:sz w:val="22"/>
          <w:szCs w:val="22"/>
        </w:rPr>
        <w:t>/2018</w:t>
      </w:r>
      <w:r w:rsidR="00582B73" w:rsidRPr="001A574D">
        <w:rPr>
          <w:bCs/>
          <w:sz w:val="22"/>
          <w:szCs w:val="22"/>
        </w:rPr>
        <w:t xml:space="preserve">, </w:t>
      </w:r>
      <w:r w:rsidR="00582B73"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1A574D" w:rsidRPr="005216FD">
        <w:rPr>
          <w:sz w:val="22"/>
          <w:szCs w:val="22"/>
        </w:rPr>
        <w:t>В целях исполнения Протокола</w:t>
      </w:r>
      <w:r w:rsidR="001A574D" w:rsidRPr="00DD25F6">
        <w:rPr>
          <w:sz w:val="22"/>
          <w:szCs w:val="22"/>
        </w:rPr>
        <w:t xml:space="preserve"> о результатах проведения в электронной форме аукциона открытого  по составу участников и открытого по форме подачи предложений по цене имущества по продаже имущества должника </w:t>
      </w:r>
      <w:r w:rsidR="001A574D" w:rsidRPr="005216FD">
        <w:rPr>
          <w:sz w:val="22"/>
          <w:szCs w:val="22"/>
        </w:rPr>
        <w:t>ООО «</w:t>
      </w:r>
      <w:r w:rsidR="00550572">
        <w:rPr>
          <w:sz w:val="22"/>
          <w:szCs w:val="22"/>
        </w:rPr>
        <w:t>Интер Хаус</w:t>
      </w:r>
      <w:r w:rsidR="001A574D" w:rsidRPr="005216FD">
        <w:rPr>
          <w:sz w:val="22"/>
          <w:szCs w:val="22"/>
        </w:rPr>
        <w:t xml:space="preserve">» </w:t>
      </w:r>
      <w:r w:rsidR="001A574D" w:rsidRPr="005216FD">
        <w:rPr>
          <w:bCs/>
          <w:spacing w:val="-1"/>
          <w:sz w:val="22"/>
          <w:szCs w:val="22"/>
        </w:rPr>
        <w:t>по лоту №</w:t>
      </w:r>
      <w:r w:rsidR="00550572">
        <w:rPr>
          <w:bCs/>
          <w:spacing w:val="-1"/>
          <w:sz w:val="22"/>
          <w:szCs w:val="22"/>
        </w:rPr>
        <w:t>4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1A574D">
        <w:rPr>
          <w:sz w:val="22"/>
          <w:szCs w:val="22"/>
        </w:rPr>
        <w:t>_________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_________________________________________________________________</w:t>
      </w:r>
      <w:r w:rsidRPr="005216FD">
        <w:rPr>
          <w:sz w:val="22"/>
          <w:szCs w:val="22"/>
        </w:rPr>
        <w:t>, именуемое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1A574D">
        <w:rPr>
          <w:rFonts w:ascii="Times New Roman" w:hAnsi="Times New Roman" w:cs="Times New Roman"/>
          <w:sz w:val="22"/>
          <w:szCs w:val="22"/>
        </w:rPr>
        <w:t xml:space="preserve">«__» ____________ </w:t>
      </w:r>
      <w:r w:rsidR="002A7C65">
        <w:rPr>
          <w:rFonts w:ascii="Times New Roman" w:hAnsi="Times New Roman" w:cs="Times New Roman"/>
          <w:sz w:val="22"/>
          <w:szCs w:val="22"/>
        </w:rPr>
        <w:t>2019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B73" w:rsidRPr="00E17C71" w:rsidRDefault="005A51DD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1.5. </w:t>
      </w:r>
      <w:r w:rsidR="00582B73" w:rsidRPr="00E17C71">
        <w:rPr>
          <w:rFonts w:ascii="Times New Roman" w:hAnsi="Times New Roman" w:cs="Times New Roman"/>
          <w:sz w:val="22"/>
          <w:szCs w:val="22"/>
        </w:rPr>
        <w:t>Право требования передается Цессионарию по акту приема-передачи правоустанавливающих документов,</w:t>
      </w:r>
      <w:r w:rsidR="00582B73"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="00582B73"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="00582B73" w:rsidRPr="00E17C71">
        <w:rPr>
          <w:rFonts w:ascii="Times New Roman" w:hAnsi="Times New Roman" w:cs="Times New Roman"/>
          <w:sz w:val="22"/>
          <w:szCs w:val="22"/>
        </w:rPr>
        <w:t>.</w:t>
      </w: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 xml:space="preserve">. Цедент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Цедент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550572" w:rsidRPr="003A340E" w:rsidRDefault="00550572" w:rsidP="00550572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3A340E">
              <w:rPr>
                <w:b/>
                <w:sz w:val="22"/>
                <w:szCs w:val="22"/>
              </w:rPr>
              <w:t xml:space="preserve">ООО «Интер Хаус» </w:t>
            </w:r>
          </w:p>
          <w:p w:rsidR="00550572" w:rsidRDefault="00550572" w:rsidP="00550572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ИНН 3525249900, </w:t>
            </w:r>
          </w:p>
          <w:p w:rsidR="00550572" w:rsidRDefault="00550572" w:rsidP="00550572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>банк Вологодское отделение № 8638</w:t>
            </w:r>
          </w:p>
          <w:p w:rsidR="00550572" w:rsidRDefault="00550572" w:rsidP="00550572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ПАО «Сбербанк», </w:t>
            </w:r>
          </w:p>
          <w:p w:rsidR="00550572" w:rsidRDefault="00550572" w:rsidP="00550572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>р/с 40702810112000012520,</w:t>
            </w:r>
          </w:p>
          <w:p w:rsidR="00550572" w:rsidRDefault="00550572" w:rsidP="00550572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к/с 30101810900000000644, </w:t>
            </w:r>
          </w:p>
          <w:p w:rsidR="00550572" w:rsidRPr="007F0111" w:rsidRDefault="00550572" w:rsidP="00550572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>БИК 041909644</w:t>
            </w:r>
            <w:r w:rsidRPr="007F0111">
              <w:rPr>
                <w:sz w:val="22"/>
                <w:szCs w:val="22"/>
              </w:rPr>
              <w:t>.</w:t>
            </w:r>
          </w:p>
          <w:p w:rsidR="00550572" w:rsidRPr="009576A7" w:rsidRDefault="00550572" w:rsidP="00550572">
            <w:pPr>
              <w:contextualSpacing/>
              <w:jc w:val="both"/>
            </w:pPr>
          </w:p>
          <w:p w:rsidR="00550572" w:rsidRPr="006D5CA8" w:rsidRDefault="00550572" w:rsidP="00550572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550572" w:rsidRPr="006D5CA8" w:rsidRDefault="00550572" w:rsidP="00550572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550572" w:rsidRPr="006D5CA8" w:rsidRDefault="00550572" w:rsidP="00550572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CE4111" w:rsidRPr="001A574D" w:rsidRDefault="00550572" w:rsidP="00550572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_____________________/ </w:t>
            </w:r>
            <w:r>
              <w:rPr>
                <w:color w:val="000000"/>
                <w:sz w:val="22"/>
                <w:szCs w:val="22"/>
              </w:rPr>
              <w:t>Карава Э.В.</w:t>
            </w:r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2A7C65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550572" w:rsidRDefault="0055057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550572" w:rsidRPr="002A7C65" w:rsidRDefault="0055057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7773"/>
    <w:rsid w:val="000316DD"/>
    <w:rsid w:val="00071AEA"/>
    <w:rsid w:val="00075EA5"/>
    <w:rsid w:val="00085E80"/>
    <w:rsid w:val="000A1D31"/>
    <w:rsid w:val="000B6ED4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33472F"/>
    <w:rsid w:val="003F093D"/>
    <w:rsid w:val="00415952"/>
    <w:rsid w:val="0046184D"/>
    <w:rsid w:val="0046674A"/>
    <w:rsid w:val="00492160"/>
    <w:rsid w:val="004C4DCC"/>
    <w:rsid w:val="005130A8"/>
    <w:rsid w:val="00550572"/>
    <w:rsid w:val="00582B73"/>
    <w:rsid w:val="005A4F56"/>
    <w:rsid w:val="005A51DD"/>
    <w:rsid w:val="005C43CF"/>
    <w:rsid w:val="00612E3F"/>
    <w:rsid w:val="00625C28"/>
    <w:rsid w:val="0063439A"/>
    <w:rsid w:val="0063769A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A738B"/>
    <w:rsid w:val="009B02BE"/>
    <w:rsid w:val="00A26B1D"/>
    <w:rsid w:val="00A517A0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uiPriority w:val="99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84CA-B2B7-49CE-82A7-5BDAE82B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3</cp:revision>
  <cp:lastPrinted>2019-06-25T08:42:00Z</cp:lastPrinted>
  <dcterms:created xsi:type="dcterms:W3CDTF">2019-06-27T06:36:00Z</dcterms:created>
  <dcterms:modified xsi:type="dcterms:W3CDTF">2019-08-15T06:28:00Z</dcterms:modified>
</cp:coreProperties>
</file>