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6B34E0">
        <w:rPr>
          <w:b w:val="0"/>
          <w:bCs w:val="0"/>
          <w:sz w:val="22"/>
          <w:szCs w:val="24"/>
        </w:rPr>
        <w:t>____________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                               </w:t>
      </w:r>
      <w:r w:rsidRPr="00787E6E">
        <w:rPr>
          <w:b w:val="0"/>
          <w:bCs w:val="0"/>
          <w:sz w:val="24"/>
          <w:szCs w:val="24"/>
        </w:rPr>
        <w:t>«______» _______________</w:t>
      </w:r>
      <w:r w:rsidRPr="00787E6E">
        <w:rPr>
          <w:b w:val="0"/>
          <w:bCs w:val="0"/>
          <w:sz w:val="22"/>
          <w:szCs w:val="24"/>
        </w:rPr>
        <w:t>20</w:t>
      </w:r>
      <w:r w:rsidR="00C96964">
        <w:rPr>
          <w:b w:val="0"/>
          <w:bCs w:val="0"/>
          <w:sz w:val="22"/>
          <w:szCs w:val="24"/>
        </w:rPr>
        <w:t>1</w:t>
      </w:r>
      <w:r w:rsidR="00D37CBF">
        <w:rPr>
          <w:b w:val="0"/>
          <w:bCs w:val="0"/>
          <w:sz w:val="22"/>
          <w:szCs w:val="24"/>
        </w:rPr>
        <w:t xml:space="preserve">9 </w:t>
      </w:r>
    </w:p>
    <w:p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:rsidR="00FF1612" w:rsidRPr="006C11D9" w:rsidRDefault="003500DA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500DA">
        <w:rPr>
          <w:rFonts w:ascii="Times New Roman" w:hAnsi="Times New Roman"/>
          <w:sz w:val="22"/>
          <w:szCs w:val="22"/>
        </w:rPr>
        <w:t xml:space="preserve">Акционерное общество «Российский аукционный дом», именуемое в дальнейшем «Организатор аукциона», в лице </w:t>
      </w:r>
      <w:r w:rsidR="00D37CBF" w:rsidRPr="00D37CBF">
        <w:rPr>
          <w:rFonts w:ascii="Times New Roman" w:hAnsi="Times New Roman"/>
          <w:sz w:val="22"/>
          <w:szCs w:val="22"/>
        </w:rPr>
        <w:t xml:space="preserve">Директора Приморского филиала </w:t>
      </w:r>
      <w:proofErr w:type="spellStart"/>
      <w:r w:rsidR="00D37CBF" w:rsidRPr="00D37CBF">
        <w:rPr>
          <w:rFonts w:ascii="Times New Roman" w:hAnsi="Times New Roman"/>
          <w:sz w:val="22"/>
          <w:szCs w:val="22"/>
        </w:rPr>
        <w:t>Пурикова</w:t>
      </w:r>
      <w:proofErr w:type="spellEnd"/>
      <w:r w:rsidR="00D37CBF" w:rsidRPr="00D37CBF">
        <w:rPr>
          <w:rFonts w:ascii="Times New Roman" w:hAnsi="Times New Roman"/>
          <w:sz w:val="22"/>
          <w:szCs w:val="22"/>
        </w:rPr>
        <w:t xml:space="preserve"> Дмитрия Владиславовича, действующего на основании Доверенности </w:t>
      </w:r>
      <w:r w:rsidRPr="003500DA">
        <w:rPr>
          <w:rFonts w:ascii="Times New Roman" w:hAnsi="Times New Roman"/>
          <w:sz w:val="22"/>
          <w:szCs w:val="22"/>
        </w:rPr>
        <w:t>_________, действующ</w:t>
      </w:r>
      <w:r>
        <w:rPr>
          <w:rFonts w:ascii="Times New Roman" w:hAnsi="Times New Roman"/>
          <w:sz w:val="22"/>
          <w:szCs w:val="22"/>
        </w:rPr>
        <w:t>ий</w:t>
      </w:r>
      <w:r w:rsidRPr="003500DA">
        <w:rPr>
          <w:rFonts w:ascii="Times New Roman" w:hAnsi="Times New Roman"/>
          <w:sz w:val="22"/>
          <w:szCs w:val="22"/>
        </w:rPr>
        <w:t xml:space="preserve"> на основании _____________________________ с одной стороны</w:t>
      </w:r>
      <w:r w:rsidR="00787E6E" w:rsidRPr="006C11D9">
        <w:rPr>
          <w:rFonts w:ascii="Times New Roman" w:hAnsi="Times New Roman"/>
          <w:sz w:val="22"/>
          <w:szCs w:val="22"/>
        </w:rPr>
        <w:t>,</w:t>
      </w:r>
      <w:r w:rsidR="00301057" w:rsidRPr="003500DA">
        <w:rPr>
          <w:rFonts w:ascii="Times New Roman" w:hAnsi="Times New Roman"/>
          <w:sz w:val="22"/>
          <w:szCs w:val="22"/>
        </w:rPr>
        <w:t xml:space="preserve"> </w:t>
      </w:r>
      <w:r w:rsidR="00FF1612" w:rsidRPr="006C11D9">
        <w:rPr>
          <w:rFonts w:ascii="Times New Roman" w:hAnsi="Times New Roman"/>
          <w:sz w:val="22"/>
          <w:szCs w:val="22"/>
        </w:rPr>
        <w:t>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398353832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</w:t>
      </w:r>
      <w:r w:rsidR="00787E6E" w:rsidRPr="006C11D9">
        <w:rPr>
          <w:rFonts w:ascii="Times New Roman" w:hAnsi="Times New Roman"/>
          <w:sz w:val="22"/>
          <w:szCs w:val="22"/>
        </w:rPr>
        <w:t>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_________________</w:t>
      </w:r>
      <w:permEnd w:id="398353832"/>
    </w:p>
    <w:p w:rsidR="00D37CBF" w:rsidRPr="00A10CB3" w:rsidRDefault="00FF1612" w:rsidP="00D37CBF">
      <w:pPr>
        <w:pStyle w:val="2"/>
        <w:spacing w:after="0" w:line="232" w:lineRule="auto"/>
        <w:ind w:left="0"/>
        <w:jc w:val="both"/>
        <w:rPr>
          <w:i/>
          <w:kern w:val="2"/>
          <w:shd w:val="clear" w:color="auto" w:fill="FFFFFF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1101430717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1101430717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</w:t>
      </w:r>
      <w:r w:rsidR="00050BCA" w:rsidRPr="00E54968">
        <w:rPr>
          <w:rFonts w:ascii="Times New Roman" w:hAnsi="Times New Roman"/>
          <w:sz w:val="22"/>
          <w:szCs w:val="22"/>
        </w:rPr>
        <w:t xml:space="preserve">на </w:t>
      </w:r>
      <w:r w:rsidR="00050BCA" w:rsidRPr="00BF3E92">
        <w:rPr>
          <w:rFonts w:ascii="Times New Roman" w:hAnsi="Times New Roman"/>
          <w:b/>
          <w:sz w:val="22"/>
          <w:szCs w:val="22"/>
        </w:rPr>
        <w:t>«</w:t>
      </w:r>
      <w:r w:rsidR="00D37CBF">
        <w:rPr>
          <w:rFonts w:ascii="Times New Roman" w:hAnsi="Times New Roman"/>
          <w:b/>
          <w:sz w:val="22"/>
          <w:szCs w:val="22"/>
        </w:rPr>
        <w:t>18</w:t>
      </w:r>
      <w:r w:rsidRPr="00BF3E92">
        <w:rPr>
          <w:rFonts w:ascii="Times New Roman" w:hAnsi="Times New Roman"/>
          <w:b/>
          <w:sz w:val="22"/>
          <w:szCs w:val="22"/>
        </w:rPr>
        <w:t xml:space="preserve">» </w:t>
      </w:r>
      <w:r w:rsidR="00D37CBF">
        <w:rPr>
          <w:rFonts w:ascii="Times New Roman" w:hAnsi="Times New Roman"/>
          <w:b/>
          <w:sz w:val="22"/>
          <w:szCs w:val="22"/>
        </w:rPr>
        <w:t>октября</w:t>
      </w:r>
      <w:r w:rsidRPr="00BF3E92">
        <w:rPr>
          <w:rFonts w:ascii="Times New Roman" w:hAnsi="Times New Roman"/>
          <w:b/>
          <w:sz w:val="22"/>
          <w:szCs w:val="22"/>
        </w:rPr>
        <w:t xml:space="preserve"> 201</w:t>
      </w:r>
      <w:r w:rsidR="006B34E0">
        <w:rPr>
          <w:rFonts w:ascii="Times New Roman" w:hAnsi="Times New Roman"/>
          <w:b/>
          <w:sz w:val="22"/>
          <w:szCs w:val="22"/>
        </w:rPr>
        <w:t>9</w:t>
      </w:r>
      <w:r w:rsidR="005F06F0" w:rsidRPr="00BF3E92">
        <w:rPr>
          <w:rFonts w:ascii="Times New Roman" w:hAnsi="Times New Roman"/>
          <w:b/>
          <w:sz w:val="22"/>
          <w:szCs w:val="22"/>
        </w:rPr>
        <w:t xml:space="preserve"> </w:t>
      </w:r>
      <w:r w:rsidRPr="00BF3E92">
        <w:rPr>
          <w:rFonts w:ascii="Times New Roman" w:hAnsi="Times New Roman"/>
          <w:b/>
          <w:sz w:val="22"/>
          <w:szCs w:val="22"/>
        </w:rPr>
        <w:t>г</w:t>
      </w:r>
      <w:r w:rsidRPr="00BF3E92">
        <w:rPr>
          <w:rFonts w:ascii="Times New Roman" w:hAnsi="Times New Roman"/>
          <w:sz w:val="22"/>
          <w:szCs w:val="22"/>
        </w:rPr>
        <w:t>.,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787E6E" w:rsidRPr="00E54968">
        <w:rPr>
          <w:rFonts w:ascii="Times New Roman" w:hAnsi="Times New Roman"/>
          <w:sz w:val="22"/>
          <w:szCs w:val="22"/>
        </w:rPr>
        <w:t>по продаже</w:t>
      </w:r>
      <w:r w:rsidR="006D5C7B">
        <w:rPr>
          <w:rFonts w:ascii="Times New Roman" w:hAnsi="Times New Roman"/>
          <w:sz w:val="22"/>
          <w:szCs w:val="22"/>
        </w:rPr>
        <w:t xml:space="preserve"> </w:t>
      </w:r>
      <w:r w:rsidR="00175B39">
        <w:rPr>
          <w:rFonts w:ascii="Times New Roman" w:hAnsi="Times New Roman"/>
          <w:sz w:val="22"/>
          <w:szCs w:val="22"/>
        </w:rPr>
        <w:t xml:space="preserve">Объекта  </w:t>
      </w:r>
      <w:r w:rsidR="00175B39" w:rsidRPr="00175B39">
        <w:rPr>
          <w:rFonts w:ascii="Times New Roman" w:hAnsi="Times New Roman"/>
          <w:sz w:val="22"/>
          <w:szCs w:val="22"/>
        </w:rPr>
        <w:t>(далее – Объект, Лот), в составе:</w:t>
      </w:r>
    </w:p>
    <w:p w:rsidR="00D37CBF" w:rsidRPr="00A10CB3" w:rsidRDefault="00D37CBF" w:rsidP="00D37CBF">
      <w:pPr>
        <w:rPr>
          <w:kern w:val="2"/>
          <w:sz w:val="16"/>
          <w:szCs w:val="16"/>
          <w:shd w:val="clear" w:color="auto" w:fill="FFFFFF"/>
        </w:rPr>
      </w:pPr>
    </w:p>
    <w:p w:rsidR="00D37CBF" w:rsidRPr="00A10CB3" w:rsidRDefault="00D37CBF" w:rsidP="00D37CBF">
      <w:pPr>
        <w:jc w:val="both"/>
        <w:rPr>
          <w:b/>
        </w:rPr>
      </w:pPr>
      <w:r w:rsidRPr="00A10CB3">
        <w:rPr>
          <w:b/>
        </w:rPr>
        <w:t>Акции Обыкновенные именные бездокументарные Акционерное общество «Родник здоровья» (АО «Родник здоровья»), (далее – Общество, Эмитент) в количестве 123 797 897 (сто двадцать три миллиона семьсот девяносто семь тысяч восемьсот девяносто семь) штук, номинальной стоимостью 1 (один) рубль каждая, что составляет 100 % уставного капитала Эмитента.</w:t>
      </w:r>
    </w:p>
    <w:p w:rsidR="00D37CBF" w:rsidRPr="00A10CB3" w:rsidRDefault="00D37CBF" w:rsidP="00D37CBF">
      <w:pPr>
        <w:jc w:val="both"/>
        <w:rPr>
          <w:b/>
          <w:bCs/>
        </w:rPr>
      </w:pPr>
    </w:p>
    <w:p w:rsidR="00D37CBF" w:rsidRPr="00A10CB3" w:rsidRDefault="00D37CBF" w:rsidP="00D37CBF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ind w:left="0" w:firstLine="0"/>
      </w:pPr>
      <w:r w:rsidRPr="00A10CB3">
        <w:rPr>
          <w:b/>
          <w:bCs/>
        </w:rPr>
        <w:t>Начальная цена –</w:t>
      </w:r>
      <w:r w:rsidRPr="00A10CB3">
        <w:rPr>
          <w:b/>
          <w:bCs/>
          <w:shd w:val="clear" w:color="auto" w:fill="FFFFFF"/>
        </w:rPr>
        <w:t xml:space="preserve"> </w:t>
      </w:r>
      <w:r w:rsidRPr="00A10CB3">
        <w:rPr>
          <w:b/>
          <w:bCs/>
        </w:rPr>
        <w:t>124 700 000</w:t>
      </w:r>
      <w:r w:rsidRPr="00A10CB3">
        <w:t xml:space="preserve"> (Сто двадцать четыре миллиона семьсот тысяч) руб., НДС не предусмотрен; </w:t>
      </w:r>
    </w:p>
    <w:p w:rsidR="00D37CBF" w:rsidRPr="00A10CB3" w:rsidRDefault="00D37CBF" w:rsidP="00D37CBF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ind w:left="0" w:firstLine="0"/>
        <w:rPr>
          <w:bCs/>
          <w:iCs/>
          <w:lang w:eastAsia="ru-RU"/>
        </w:rPr>
      </w:pPr>
      <w:r w:rsidRPr="00A10CB3">
        <w:rPr>
          <w:b/>
          <w:bCs/>
        </w:rPr>
        <w:t>Минимальная цена продажи (цена отсечения): 99 760 000</w:t>
      </w:r>
      <w:r w:rsidRPr="00A10CB3">
        <w:t xml:space="preserve"> (Девяносто девять миллионов семьсот шестьдесят тысяч) руб., НДС не предусмотрен;</w:t>
      </w:r>
    </w:p>
    <w:p w:rsidR="00D37CBF" w:rsidRPr="00A10CB3" w:rsidRDefault="00D37CBF" w:rsidP="00D37CBF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ind w:left="0" w:firstLine="0"/>
        <w:jc w:val="both"/>
        <w:rPr>
          <w:bCs/>
          <w:iCs/>
          <w:lang w:eastAsia="ru-RU"/>
        </w:rPr>
      </w:pPr>
      <w:r w:rsidRPr="00A10CB3">
        <w:rPr>
          <w:b/>
          <w:bCs/>
        </w:rPr>
        <w:t>Сумма задатка: 5 000 000</w:t>
      </w:r>
      <w:r w:rsidRPr="00A10CB3">
        <w:t xml:space="preserve"> (Пять миллионов) руб.</w:t>
      </w:r>
    </w:p>
    <w:p w:rsidR="00D37CBF" w:rsidRPr="00A10CB3" w:rsidRDefault="00D37CBF" w:rsidP="00D37CBF">
      <w:pPr>
        <w:pStyle w:val="FirstParagraph"/>
        <w:numPr>
          <w:ilvl w:val="0"/>
          <w:numId w:val="6"/>
        </w:numPr>
        <w:spacing w:before="0" w:after="60"/>
        <w:ind w:left="0" w:firstLine="0"/>
        <w:jc w:val="both"/>
        <w:rPr>
          <w:rFonts w:ascii="Times New Roman" w:eastAsia="SimSun" w:hAnsi="Times New Roman"/>
          <w:kern w:val="1"/>
          <w:lang w:val="ru-RU" w:eastAsia="hi-IN" w:bidi="hi-IN"/>
        </w:rPr>
      </w:pPr>
      <w:r w:rsidRPr="00A10CB3">
        <w:rPr>
          <w:rFonts w:ascii="Times New Roman" w:eastAsia="SimSun" w:hAnsi="Times New Roman" w:cs="Tahoma"/>
          <w:b/>
          <w:bCs/>
          <w:kern w:val="1"/>
          <w:lang w:val="ru-RU" w:eastAsia="hi-IN" w:bidi="hi-IN"/>
        </w:rPr>
        <w:t>Шаг аукциона на понижение:</w:t>
      </w:r>
      <w:r w:rsidRPr="00A10CB3">
        <w:rPr>
          <w:b/>
          <w:bCs/>
          <w:lang w:val="ru-RU"/>
        </w:rPr>
        <w:t xml:space="preserve"> </w:t>
      </w:r>
      <w:r w:rsidRPr="00A10CB3">
        <w:rPr>
          <w:rFonts w:ascii="Times New Roman" w:eastAsia="SimSun" w:hAnsi="Times New Roman"/>
          <w:kern w:val="1"/>
          <w:lang w:val="ru-RU" w:eastAsia="hi-IN" w:bidi="hi-IN"/>
        </w:rPr>
        <w:t>2 (два) процента от цены начального предложения, что составляет 2 494 000 (Два миллиона четыреста девяносто четыре тысячи) руб.;</w:t>
      </w:r>
    </w:p>
    <w:p w:rsidR="00D37CBF" w:rsidRPr="00A10CB3" w:rsidRDefault="00D37CBF" w:rsidP="00D37CBF">
      <w:pPr>
        <w:pStyle w:val="FirstParagraph"/>
        <w:numPr>
          <w:ilvl w:val="0"/>
          <w:numId w:val="6"/>
        </w:numPr>
        <w:spacing w:before="0" w:after="60"/>
        <w:ind w:left="0" w:firstLine="0"/>
        <w:jc w:val="both"/>
        <w:rPr>
          <w:rFonts w:ascii="Times New Roman" w:eastAsia="SimSun" w:hAnsi="Times New Roman"/>
          <w:kern w:val="1"/>
          <w:lang w:val="ru-RU" w:eastAsia="hi-IN" w:bidi="hi-IN"/>
        </w:rPr>
      </w:pPr>
      <w:r w:rsidRPr="00A10CB3">
        <w:rPr>
          <w:rFonts w:ascii="Times New Roman" w:eastAsia="SimSun" w:hAnsi="Times New Roman" w:cs="Tahoma"/>
          <w:b/>
          <w:bCs/>
          <w:kern w:val="1"/>
          <w:lang w:val="ru-RU" w:eastAsia="hi-IN" w:bidi="hi-IN"/>
        </w:rPr>
        <w:t>Шаг аукциона на повышение:</w:t>
      </w:r>
      <w:r w:rsidRPr="00A10CB3">
        <w:rPr>
          <w:b/>
          <w:bCs/>
          <w:lang w:val="ru-RU"/>
        </w:rPr>
        <w:t xml:space="preserve"> </w:t>
      </w:r>
      <w:r w:rsidRPr="00A10CB3">
        <w:rPr>
          <w:rFonts w:ascii="Times New Roman" w:eastAsia="SimSun" w:hAnsi="Times New Roman"/>
          <w:kern w:val="1"/>
          <w:lang w:val="ru-RU" w:eastAsia="hi-IN" w:bidi="hi-IN"/>
        </w:rPr>
        <w:t>1 (один) процент от цены начального предложения, что составляет 1 247 000 (Один миллион двести сорок семь тысяч) руб.;</w:t>
      </w:r>
    </w:p>
    <w:p w:rsidR="00D37CBF" w:rsidRPr="006D5C7B" w:rsidRDefault="00D37CBF" w:rsidP="006D5C7B">
      <w:pPr>
        <w:pStyle w:val="2"/>
        <w:spacing w:after="0" w:line="23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C96964" w:rsidRPr="00E54968" w:rsidRDefault="00FF1612" w:rsidP="00C96964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соответств</w:t>
      </w:r>
      <w:r w:rsidR="005F4B5B" w:rsidRPr="00E5496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r w:rsidRPr="00E54968">
        <w:rPr>
          <w:rFonts w:ascii="Times New Roman" w:hAnsi="Times New Roman"/>
          <w:sz w:val="22"/>
          <w:szCs w:val="22"/>
        </w:rPr>
        <w:t xml:space="preserve">вознаграждение Организатора аукциона не входит в стоимость </w:t>
      </w:r>
      <w:r w:rsidR="002B0E50" w:rsidRPr="00E54968">
        <w:rPr>
          <w:rFonts w:ascii="Times New Roman" w:hAnsi="Times New Roman"/>
          <w:sz w:val="22"/>
          <w:szCs w:val="22"/>
        </w:rPr>
        <w:t xml:space="preserve">Лота </w:t>
      </w:r>
      <w:r w:rsidRPr="00E54968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2B0E50" w:rsidRPr="00E54968">
        <w:rPr>
          <w:rFonts w:ascii="Times New Roman" w:hAnsi="Times New Roman"/>
          <w:sz w:val="22"/>
          <w:szCs w:val="22"/>
        </w:rPr>
        <w:t xml:space="preserve">Лота </w:t>
      </w:r>
      <w:r w:rsidR="00C96964" w:rsidRPr="00E54968">
        <w:rPr>
          <w:rFonts w:ascii="Times New Roman" w:hAnsi="Times New Roman"/>
          <w:sz w:val="22"/>
          <w:szCs w:val="22"/>
        </w:rPr>
        <w:t>в</w:t>
      </w:r>
      <w:r w:rsidRPr="00E54968">
        <w:rPr>
          <w:rFonts w:ascii="Times New Roman" w:hAnsi="Times New Roman"/>
          <w:sz w:val="22"/>
          <w:szCs w:val="22"/>
        </w:rPr>
        <w:t xml:space="preserve"> случае признания Претендента Победителем аукциона</w:t>
      </w:r>
      <w:r w:rsidR="00C96964" w:rsidRPr="00E54968">
        <w:rPr>
          <w:rFonts w:ascii="Times New Roman" w:hAnsi="Times New Roman"/>
          <w:sz w:val="22"/>
          <w:szCs w:val="22"/>
        </w:rPr>
        <w:t>.</w:t>
      </w:r>
    </w:p>
    <w:p w:rsidR="005F4B5B" w:rsidRPr="00E54968" w:rsidRDefault="00C96964" w:rsidP="006C11D9">
      <w:pPr>
        <w:pStyle w:val="2"/>
        <w:spacing w:after="0" w:line="232" w:lineRule="auto"/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</w:t>
      </w:r>
      <w:r w:rsidR="00FF1612" w:rsidRPr="00E54968">
        <w:rPr>
          <w:rFonts w:ascii="Times New Roman" w:hAnsi="Times New Roman"/>
          <w:sz w:val="22"/>
          <w:szCs w:val="22"/>
        </w:rPr>
        <w:t xml:space="preserve">ознаграждение Организатора аукциона составляет </w:t>
      </w:r>
      <w:r w:rsidR="00D37CBF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% (</w:t>
      </w:r>
      <w:r w:rsidR="00D37CBF">
        <w:rPr>
          <w:rFonts w:ascii="Times New Roman" w:hAnsi="Times New Roman"/>
          <w:sz w:val="22"/>
          <w:szCs w:val="22"/>
          <w:shd w:val="clear" w:color="auto" w:fill="FFFFFF"/>
        </w:rPr>
        <w:t>четыре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процент</w:t>
      </w:r>
      <w:r w:rsidR="00E747AB">
        <w:rPr>
          <w:rFonts w:ascii="Times New Roman" w:hAnsi="Times New Roman"/>
          <w:sz w:val="22"/>
          <w:szCs w:val="22"/>
          <w:shd w:val="clear" w:color="auto" w:fill="FFFFFF"/>
        </w:rPr>
        <w:t>а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2B0E50" w:rsidRPr="00E54968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в том числе НДС </w:t>
      </w:r>
      <w:r w:rsidR="006B34E0">
        <w:rPr>
          <w:rFonts w:ascii="Times New Roman" w:hAnsi="Times New Roman"/>
          <w:sz w:val="22"/>
          <w:szCs w:val="22"/>
          <w:shd w:val="clear" w:color="auto" w:fill="FFFFFF"/>
        </w:rPr>
        <w:t>20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%</w:t>
      </w:r>
      <w:r w:rsidR="002B0E50" w:rsidRPr="00E54968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от цены продажи </w:t>
      </w:r>
      <w:r w:rsidR="00E747AB">
        <w:rPr>
          <w:rFonts w:ascii="Times New Roman" w:hAnsi="Times New Roman"/>
          <w:sz w:val="22"/>
          <w:szCs w:val="22"/>
          <w:shd w:val="clear" w:color="auto" w:fill="FFFFFF"/>
        </w:rPr>
        <w:t>Лота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5F4B5B" w:rsidRPr="00E54968">
        <w:rPr>
          <w:rFonts w:ascii="Times New Roman" w:hAnsi="Times New Roman"/>
          <w:sz w:val="22"/>
          <w:szCs w:val="22"/>
          <w:shd w:val="clear" w:color="auto" w:fill="FFFFFF"/>
        </w:rPr>
        <w:t>определенной по итогам аукциона.</w:t>
      </w:r>
    </w:p>
    <w:p w:rsidR="006C11D9" w:rsidRDefault="006C11D9" w:rsidP="006C11D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F1612" w:rsidRPr="00E54968">
        <w:rPr>
          <w:rFonts w:ascii="Times New Roman" w:hAnsi="Times New Roman"/>
        </w:rPr>
        <w:t>Претендент обязуется выплатить Организатору аукциона вознаграждение в размере, указанном в п.</w:t>
      </w:r>
      <w:r w:rsidR="00C96964" w:rsidRPr="00E54968">
        <w:rPr>
          <w:rFonts w:ascii="Times New Roman" w:hAnsi="Times New Roman"/>
        </w:rPr>
        <w:t>1</w:t>
      </w:r>
      <w:r w:rsidR="00FF1612" w:rsidRPr="00E54968">
        <w:rPr>
          <w:rFonts w:ascii="Times New Roman" w:hAnsi="Times New Roman"/>
        </w:rPr>
        <w:t xml:space="preserve"> </w:t>
      </w:r>
      <w:r w:rsidR="002B0E50" w:rsidRPr="00E54968">
        <w:rPr>
          <w:rFonts w:ascii="Times New Roman" w:hAnsi="Times New Roman"/>
        </w:rPr>
        <w:t xml:space="preserve">настоящего Соглашения, </w:t>
      </w:r>
      <w:r w:rsidR="00FF1612" w:rsidRPr="00E54968">
        <w:rPr>
          <w:rFonts w:ascii="Times New Roman" w:hAnsi="Times New Roman"/>
        </w:rPr>
        <w:t xml:space="preserve">в течение </w:t>
      </w:r>
      <w:r w:rsidR="00E747AB">
        <w:rPr>
          <w:rFonts w:ascii="Times New Roman" w:hAnsi="Times New Roman"/>
        </w:rPr>
        <w:t>10</w:t>
      </w:r>
      <w:r w:rsidR="00FF1612" w:rsidRPr="00E54968">
        <w:rPr>
          <w:rFonts w:ascii="Times New Roman" w:hAnsi="Times New Roman"/>
        </w:rPr>
        <w:t xml:space="preserve"> (</w:t>
      </w:r>
      <w:r w:rsidR="00E747AB">
        <w:rPr>
          <w:rFonts w:ascii="Times New Roman" w:hAnsi="Times New Roman"/>
        </w:rPr>
        <w:t>десяти</w:t>
      </w:r>
      <w:r w:rsidR="00FF1612" w:rsidRPr="00E54968">
        <w:rPr>
          <w:rFonts w:ascii="Times New Roman" w:hAnsi="Times New Roman"/>
        </w:rPr>
        <w:t>) рабочих дней с даты подведения итогов аукциона путем перечисления денежных средств на расчетны</w:t>
      </w:r>
      <w:r>
        <w:rPr>
          <w:rFonts w:ascii="Times New Roman" w:hAnsi="Times New Roman"/>
        </w:rPr>
        <w:t>й</w:t>
      </w:r>
      <w:r w:rsidR="00FF1612" w:rsidRPr="00E54968"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 xml:space="preserve"> </w:t>
      </w:r>
      <w:r w:rsidRPr="006C11D9">
        <w:rPr>
          <w:rFonts w:ascii="Times New Roman" w:eastAsia="Times New Roman" w:hAnsi="Times New Roman"/>
          <w:b/>
          <w:bCs/>
          <w:lang w:eastAsia="ru-RU"/>
        </w:rPr>
        <w:t>№ 40702810835000004048</w:t>
      </w:r>
      <w:r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6C11D9">
        <w:rPr>
          <w:b/>
        </w:rPr>
        <w:t>к</w:t>
      </w:r>
      <w:r w:rsidRPr="006C11D9">
        <w:rPr>
          <w:rFonts w:ascii="Times New Roman" w:eastAsia="Times New Roman" w:hAnsi="Times New Roman"/>
          <w:b/>
          <w:bCs/>
          <w:lang w:eastAsia="ru-RU"/>
        </w:rPr>
        <w:t>/счет №30101810900000000790, в ПАО «Банк Санкт-Петербург» г. Санкт-Петербург, БИК 044030790</w:t>
      </w:r>
      <w:r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3F7C0D">
        <w:rPr>
          <w:rFonts w:ascii="Times New Roman" w:hAnsi="Times New Roman"/>
          <w:b/>
        </w:rPr>
        <w:t>ИНН 7838430413 КПП 783801001</w:t>
      </w:r>
      <w:r>
        <w:rPr>
          <w:rFonts w:ascii="Times New Roman" w:hAnsi="Times New Roman"/>
          <w:b/>
        </w:rPr>
        <w:t xml:space="preserve">. </w:t>
      </w:r>
    </w:p>
    <w:p w:rsidR="00FF1612" w:rsidRPr="00E54968" w:rsidRDefault="00FF1612" w:rsidP="006C11D9">
      <w:pPr>
        <w:pStyle w:val="2"/>
        <w:spacing w:after="0" w:line="232" w:lineRule="auto"/>
        <w:ind w:left="0" w:firstLine="480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 При оформлении платежного поручения в части «Назначение платежа»</w:t>
      </w:r>
      <w:r w:rsidRPr="00E54968">
        <w:rPr>
          <w:rFonts w:ascii="Times New Roman" w:hAnsi="Times New Roman"/>
          <w:b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E54968">
        <w:rPr>
          <w:rFonts w:ascii="Times New Roman" w:hAnsi="Times New Roman"/>
          <w:b/>
          <w:sz w:val="22"/>
          <w:szCs w:val="22"/>
        </w:rPr>
        <w:t>«</w:t>
      </w:r>
      <w:r w:rsidRPr="00E54968">
        <w:rPr>
          <w:rFonts w:ascii="Times New Roman" w:hAnsi="Times New Roman"/>
          <w:b/>
          <w:color w:val="000000"/>
          <w:sz w:val="22"/>
          <w:szCs w:val="22"/>
        </w:rPr>
        <w:t>оплата вознаграждения Организатора аукциона за продажу по результатам аукциона имущества (дата проведения аукциона и наименование предмета торгов (лота)</w:t>
      </w:r>
      <w:bookmarkStart w:id="0" w:name="_GoBack"/>
      <w:bookmarkEnd w:id="0"/>
      <w:r w:rsidRPr="00E54968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F1612" w:rsidRPr="00E54968" w:rsidRDefault="00FF1612" w:rsidP="00326EC5">
      <w:pPr>
        <w:pStyle w:val="2"/>
        <w:spacing w:after="0" w:line="232" w:lineRule="auto"/>
        <w:ind w:left="0" w:firstLine="283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 Организатор аукциона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FF1612" w:rsidRPr="00E54968" w:rsidRDefault="00FF1612" w:rsidP="006C11D9">
      <w:pPr>
        <w:pStyle w:val="2"/>
        <w:numPr>
          <w:ilvl w:val="0"/>
          <w:numId w:val="5"/>
        </w:numPr>
        <w:spacing w:after="0" w:line="232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:rsidR="00FF1612" w:rsidRPr="00E54968" w:rsidRDefault="00FF1612" w:rsidP="006C11D9">
      <w:pPr>
        <w:pStyle w:val="2"/>
        <w:numPr>
          <w:ilvl w:val="0"/>
          <w:numId w:val="5"/>
        </w:numPr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победителем аукциона, назначенного </w:t>
      </w:r>
      <w:r w:rsidRPr="00BF3E92">
        <w:rPr>
          <w:rFonts w:ascii="Times New Roman" w:hAnsi="Times New Roman"/>
          <w:b/>
          <w:sz w:val="22"/>
          <w:szCs w:val="22"/>
        </w:rPr>
        <w:t>на «</w:t>
      </w:r>
      <w:r w:rsidR="00CE5EA4">
        <w:rPr>
          <w:rFonts w:ascii="Times New Roman" w:hAnsi="Times New Roman"/>
          <w:b/>
          <w:sz w:val="22"/>
          <w:szCs w:val="22"/>
        </w:rPr>
        <w:t>1</w:t>
      </w:r>
      <w:r w:rsidR="00D37CBF">
        <w:rPr>
          <w:rFonts w:ascii="Times New Roman" w:hAnsi="Times New Roman"/>
          <w:b/>
          <w:sz w:val="22"/>
          <w:szCs w:val="22"/>
        </w:rPr>
        <w:t>8</w:t>
      </w:r>
      <w:r w:rsidR="00EE5009" w:rsidRPr="00BF3E92">
        <w:rPr>
          <w:rFonts w:ascii="Times New Roman" w:hAnsi="Times New Roman"/>
          <w:b/>
          <w:sz w:val="22"/>
          <w:szCs w:val="22"/>
        </w:rPr>
        <w:t xml:space="preserve">» </w:t>
      </w:r>
      <w:r w:rsidR="00D37CBF">
        <w:rPr>
          <w:rFonts w:ascii="Times New Roman" w:hAnsi="Times New Roman"/>
          <w:b/>
          <w:sz w:val="22"/>
          <w:szCs w:val="22"/>
        </w:rPr>
        <w:t>октября</w:t>
      </w:r>
      <w:r w:rsidR="00BA6A79" w:rsidRPr="00BF3E92">
        <w:rPr>
          <w:rFonts w:ascii="Times New Roman" w:hAnsi="Times New Roman"/>
          <w:b/>
          <w:sz w:val="22"/>
          <w:szCs w:val="22"/>
        </w:rPr>
        <w:t xml:space="preserve"> </w:t>
      </w:r>
      <w:r w:rsidR="00EE5009" w:rsidRPr="00BF3E92">
        <w:rPr>
          <w:rFonts w:ascii="Times New Roman" w:hAnsi="Times New Roman"/>
          <w:b/>
          <w:sz w:val="22"/>
          <w:szCs w:val="22"/>
        </w:rPr>
        <w:t>201</w:t>
      </w:r>
      <w:r w:rsidR="006B34E0">
        <w:rPr>
          <w:rFonts w:ascii="Times New Roman" w:hAnsi="Times New Roman"/>
          <w:b/>
          <w:sz w:val="22"/>
          <w:szCs w:val="22"/>
        </w:rPr>
        <w:t>9</w:t>
      </w:r>
      <w:r w:rsidRPr="00E54968">
        <w:rPr>
          <w:rFonts w:ascii="Times New Roman" w:hAnsi="Times New Roman"/>
          <w:b/>
          <w:sz w:val="22"/>
          <w:szCs w:val="22"/>
        </w:rPr>
        <w:t xml:space="preserve"> г.</w:t>
      </w:r>
      <w:r w:rsidR="002B0E50" w:rsidRPr="00E54968">
        <w:rPr>
          <w:rFonts w:ascii="Times New Roman" w:hAnsi="Times New Roman"/>
          <w:b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  и действует до полного выполнения Сторонами своих обязательств.</w:t>
      </w:r>
    </w:p>
    <w:p w:rsidR="00E54968" w:rsidRPr="00E54968" w:rsidRDefault="00E54968" w:rsidP="006C11D9">
      <w:pPr>
        <w:pStyle w:val="2"/>
        <w:numPr>
          <w:ilvl w:val="0"/>
          <w:numId w:val="5"/>
        </w:numPr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Условия настоящего Соглашения действуют для Единственного участника в случае заключения им договора купли-продажи Объекта.</w:t>
      </w:r>
    </w:p>
    <w:p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3500DA" w:rsidRDefault="003500DA" w:rsidP="003500DA">
      <w:pPr>
        <w:ind w:left="-284" w:right="27" w:firstLine="284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Реквизиты и подписи сторон</w:t>
      </w:r>
    </w:p>
    <w:p w:rsidR="003500DA" w:rsidRDefault="003500DA" w:rsidP="003500DA">
      <w:pPr>
        <w:ind w:left="-284" w:right="27" w:firstLine="28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3500DA" w:rsidTr="003500DA">
        <w:trPr>
          <w:trHeight w:val="2268"/>
        </w:trPr>
        <w:tc>
          <w:tcPr>
            <w:tcW w:w="5103" w:type="dxa"/>
          </w:tcPr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ОРГАНИЗАТОР АУКЦИОНА: </w:t>
            </w:r>
          </w:p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Акционерное общество </w:t>
            </w:r>
          </w:p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«Российский аукционный дом», </w:t>
            </w:r>
          </w:p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р/с 40702810855230001547 в Северо-Западном банке РФ ПАО Сбербанк г. Санкт-Петербург, к/с 30101810500000000653,</w:t>
            </w:r>
          </w:p>
          <w:p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БИК 044030653. </w:t>
            </w:r>
          </w:p>
          <w:p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________________________/_______________/</w:t>
            </w:r>
          </w:p>
        </w:tc>
        <w:tc>
          <w:tcPr>
            <w:tcW w:w="4820" w:type="dxa"/>
          </w:tcPr>
          <w:p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ПРЕТЕНДЕНТ:</w:t>
            </w:r>
          </w:p>
          <w:p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_____________________________________________________________________________________________________</w:t>
            </w:r>
          </w:p>
          <w:p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  <w:p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_______________________/_________________/</w:t>
            </w:r>
          </w:p>
        </w:tc>
      </w:tr>
    </w:tbl>
    <w:p w:rsidR="006779D2" w:rsidRDefault="006779D2" w:rsidP="00D37CBF"/>
    <w:sectPr w:rsidR="006779D2" w:rsidSect="003500DA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6951064A"/>
    <w:multiLevelType w:val="hybridMultilevel"/>
    <w:tmpl w:val="CC0A1FE4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C"/>
    <w:rsid w:val="00050BCA"/>
    <w:rsid w:val="00113477"/>
    <w:rsid w:val="00175B39"/>
    <w:rsid w:val="001E01CC"/>
    <w:rsid w:val="001F4B80"/>
    <w:rsid w:val="002401EC"/>
    <w:rsid w:val="00254F2C"/>
    <w:rsid w:val="002B0E50"/>
    <w:rsid w:val="00301057"/>
    <w:rsid w:val="00326EC5"/>
    <w:rsid w:val="003500DA"/>
    <w:rsid w:val="003F7C0D"/>
    <w:rsid w:val="004E1D3F"/>
    <w:rsid w:val="00550055"/>
    <w:rsid w:val="005F06F0"/>
    <w:rsid w:val="005F4B5B"/>
    <w:rsid w:val="006779D2"/>
    <w:rsid w:val="006B34E0"/>
    <w:rsid w:val="006C11D9"/>
    <w:rsid w:val="006D5C7B"/>
    <w:rsid w:val="00787E6E"/>
    <w:rsid w:val="00790794"/>
    <w:rsid w:val="00823B3A"/>
    <w:rsid w:val="009F6A54"/>
    <w:rsid w:val="00B75A99"/>
    <w:rsid w:val="00B87E56"/>
    <w:rsid w:val="00BA6A79"/>
    <w:rsid w:val="00BB7373"/>
    <w:rsid w:val="00BE17AF"/>
    <w:rsid w:val="00BF3E92"/>
    <w:rsid w:val="00C82EDC"/>
    <w:rsid w:val="00C94C51"/>
    <w:rsid w:val="00C96964"/>
    <w:rsid w:val="00CB3A50"/>
    <w:rsid w:val="00CE5EA4"/>
    <w:rsid w:val="00D37CBF"/>
    <w:rsid w:val="00DE7E7D"/>
    <w:rsid w:val="00E344BA"/>
    <w:rsid w:val="00E54968"/>
    <w:rsid w:val="00E747AB"/>
    <w:rsid w:val="00E8785C"/>
    <w:rsid w:val="00E9161D"/>
    <w:rsid w:val="00EE5009"/>
    <w:rsid w:val="00F65F89"/>
    <w:rsid w:val="00F8650C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B017"/>
  <w15:docId w15:val="{C2F472EF-D0BA-44BF-A957-B4985AE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FirstParagraph">
    <w:name w:val="First Paragraph"/>
    <w:basedOn w:val="af1"/>
    <w:next w:val="af1"/>
    <w:qFormat/>
    <w:rsid w:val="00D37CBF"/>
    <w:pPr>
      <w:overflowPunct/>
      <w:autoSpaceDE/>
      <w:autoSpaceDN/>
      <w:adjustRightInd/>
      <w:spacing w:before="180" w:after="180"/>
    </w:pPr>
    <w:rPr>
      <w:rFonts w:ascii="Cambria" w:eastAsia="Cambria" w:hAnsi="Cambria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D37C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37C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YjEIoqDujSG0A2gE+7FxTC1/67r8VxMhLEtY5SCZIpQ=</DigestValue>
    </Reference>
    <Reference Type="http://www.w3.org/2000/09/xmldsig#Object" URI="#idOfficeObject">
      <DigestMethod Algorithm="urn:ietf:params:xml:ns:cpxmlsec:algorithms:gostr34112012-256"/>
      <DigestValue>6yvmQM5CiDxWTjpY/x1Ftiu9U2N50wmZXO5kwN2l/uM=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5al1dHuRflrtVicMeZWZQx5o77xi25ScqnJ2AE6cG5o=</DigestValue>
    </Reference>
  </SignedInfo>
  <SignatureValue>zZT1FFNKwukLDKbEnp0G1sD3Yu4+otBW2JKfBkF8QITc8zWqVABTcguMp6TOikpZ
MYkHGkNRal92inhl85uYhQ==</SignatureValue>
  <KeyInfo>
    <X509Data>
      <X509Certificate>MIIJ2jCCCYegAwIBAgIQaVNEax+s1IDpEbUitqjNRTAKBggqhQMHAQEDAjCCAXEx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0JDQniAi0J/QpCAi0KHQmtCRINCa0L7QvdGC0YPRgCIwHhcNMTkwMTI4MDQxOTE4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vdC60L7QvNGB0LLRj9C30Ywg0KDQvtGB0YHQuNC4ggpv+UBtAAAAAACJMB0GA1Ud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MvteDKvchla8Vcy7KjeVSFw1mbM=</DigestValue>
      </Reference>
      <Reference URI="/word/fontTable.xml?ContentType=application/vnd.openxmlformats-officedocument.wordprocessingml.fontTable+xml">
        <DigestMethod Algorithm="http://www.w3.org/2000/09/xmldsig#sha1"/>
        <DigestValue>8JGC1Fc0J4MRgk9d4zhAbP1Hyqk=</DigestValue>
      </Reference>
      <Reference URI="/word/numbering.xml?ContentType=application/vnd.openxmlformats-officedocument.wordprocessingml.numbering+xml">
        <DigestMethod Algorithm="http://www.w3.org/2000/09/xmldsig#sha1"/>
        <DigestValue>hxKaeAL1Y5GSJCNCIUG3iAdktC8=</DigestValue>
      </Reference>
      <Reference URI="/word/settings.xml?ContentType=application/vnd.openxmlformats-officedocument.wordprocessingml.settings+xml">
        <DigestMethod Algorithm="http://www.w3.org/2000/09/xmldsig#sha1"/>
        <DigestValue>C2WMat0OsPxG9nOX8qu68ZrHZwE=</DigestValue>
      </Reference>
      <Reference URI="/word/styles.xml?ContentType=application/vnd.openxmlformats-officedocument.wordprocessingml.styles+xml">
        <DigestMethod Algorithm="http://www.w3.org/2000/09/xmldsig#sha1"/>
        <DigestValue>igij8SYrC0oA39NE+a8DNBtdgIc=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fTDsCl+z+3MCoHKnguf76yjoERY=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2019-08-16T08:04:14Z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2019-08-16T08:04:14Z</xd:SigningTime>
          <xd:SigningCertificate>
            <xd:Cert>
              <xd:CertDigest>
                <DigestMethod Algorithm="http://www.w3.org/2000/09/xmldsig#sha1"/>
                <DigestValue>NmQiMzo7IzerfWhI1VcyOEbbGzg=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140001287887743968753048150241316490565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mazanuk</cp:lastModifiedBy>
  <cp:revision>3</cp:revision>
  <dcterms:created xsi:type="dcterms:W3CDTF">2019-08-16T02:54:00Z</dcterms:created>
  <dcterms:modified xsi:type="dcterms:W3CDTF">2019-08-16T02:54:00Z</dcterms:modified>
</cp:coreProperties>
</file>