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35" w:rsidRPr="003931C0" w:rsidRDefault="00BF1935" w:rsidP="00BF193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1935" w:rsidRPr="003931C0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2DA">
        <w:rPr>
          <w:rFonts w:ascii="Times New Roman" w:hAnsi="Times New Roman" w:cs="Times New Roman"/>
          <w:sz w:val="24"/>
          <w:szCs w:val="24"/>
        </w:rPr>
        <w:t xml:space="preserve">дминистративное здание </w:t>
      </w:r>
      <w:proofErr w:type="spellStart"/>
      <w:r w:rsidRPr="000A32DA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0A32DA">
        <w:rPr>
          <w:rFonts w:ascii="Times New Roman" w:hAnsi="Times New Roman" w:cs="Times New Roman"/>
          <w:sz w:val="24"/>
          <w:szCs w:val="24"/>
        </w:rPr>
        <w:t xml:space="preserve"> отделения № 8290 Сбербанка России, назначение: нежилое здание, площадь: 5 401,</w:t>
      </w:r>
      <w:proofErr w:type="gramStart"/>
      <w:r w:rsidRPr="000A32DA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3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DA">
        <w:rPr>
          <w:rFonts w:ascii="Times New Roman" w:hAnsi="Times New Roman" w:cs="Times New Roman"/>
          <w:sz w:val="24"/>
          <w:szCs w:val="24"/>
        </w:rPr>
        <w:t>, количество этажей 6, в том числе подземных 1, кадастровый номер 56:43:0305038:90, расположенное по адресу: Оренбургская область, г. Орск, проспект Ленина, 25А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BF1935" w:rsidRPr="00462116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32DA">
        <w:rPr>
          <w:rFonts w:ascii="Times New Roman" w:hAnsi="Times New Roman" w:cs="Times New Roman"/>
          <w:sz w:val="24"/>
          <w:szCs w:val="24"/>
        </w:rPr>
        <w:t xml:space="preserve">рансформаторная подстанция № 468, назначение: нежилое здание, площадь: 49,3 </w:t>
      </w:r>
      <w:proofErr w:type="spellStart"/>
      <w:r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32DA">
        <w:rPr>
          <w:rFonts w:ascii="Times New Roman" w:hAnsi="Times New Roman" w:cs="Times New Roman"/>
          <w:sz w:val="24"/>
          <w:szCs w:val="24"/>
        </w:rPr>
        <w:t>., количество этажей: 1, кадастровый номер: 56:43:0119018:2284, расположенная по адресу: Российская Федерация, Оренбургская область, МО город Орск, проспект Ленина, 25Б</w:t>
      </w:r>
      <w:r w:rsidRPr="00462116">
        <w:rPr>
          <w:rFonts w:ascii="Times New Roman" w:hAnsi="Times New Roman" w:cs="Times New Roman"/>
          <w:sz w:val="24"/>
          <w:szCs w:val="24"/>
        </w:rPr>
        <w:t>;</w:t>
      </w:r>
    </w:p>
    <w:p w:rsidR="00BF1935" w:rsidRPr="000A32DA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Pr="000A32DA">
        <w:rPr>
          <w:rFonts w:ascii="Times New Roman" w:hAnsi="Times New Roman" w:cs="Times New Roman"/>
          <w:sz w:val="24"/>
          <w:szCs w:val="24"/>
        </w:rPr>
        <w:t xml:space="preserve">62/100 доли в праве общей долевой собственности на земельный участок, общая площадь: 6 999 +/- 29 </w:t>
      </w:r>
      <w:proofErr w:type="spellStart"/>
      <w:r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32DA">
        <w:rPr>
          <w:rFonts w:ascii="Times New Roman" w:hAnsi="Times New Roman" w:cs="Times New Roman"/>
          <w:sz w:val="24"/>
          <w:szCs w:val="24"/>
        </w:rPr>
        <w:t xml:space="preserve">., назначение: земли населенных пунктов, разрешенное использование: земли населенных пунктов, разрешенное использование: для завершения строительства административного здания </w:t>
      </w:r>
      <w:proofErr w:type="spellStart"/>
      <w:r w:rsidRPr="000A32DA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0A32DA">
        <w:rPr>
          <w:rFonts w:ascii="Times New Roman" w:hAnsi="Times New Roman" w:cs="Times New Roman"/>
          <w:sz w:val="24"/>
          <w:szCs w:val="24"/>
        </w:rPr>
        <w:t xml:space="preserve"> отделения № 8290 СБРФ, кадастровый номер 56:43:0119018:81, расположенного по адресу: Оренбургская область, г. Орск, пр. Ленина, 25а;</w:t>
      </w:r>
    </w:p>
    <w:p w:rsidR="00BF1935" w:rsidRPr="001A270E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32DA">
        <w:rPr>
          <w:rFonts w:ascii="Times New Roman" w:hAnsi="Times New Roman" w:cs="Times New Roman"/>
          <w:sz w:val="24"/>
          <w:szCs w:val="24"/>
        </w:rPr>
        <w:t xml:space="preserve">емельный участок, площадь: 146 +/-4 </w:t>
      </w:r>
      <w:proofErr w:type="spellStart"/>
      <w:r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32DA">
        <w:rPr>
          <w:rFonts w:ascii="Times New Roman" w:hAnsi="Times New Roman" w:cs="Times New Roman"/>
          <w:sz w:val="24"/>
          <w:szCs w:val="24"/>
        </w:rPr>
        <w:t>., назначение: земли населенных пунктов, разрешенное использование: земли населенных пунктов, разрешенное использование: размещение и эксплуатация трансформаторной подстанции № 468, кадастровый номер 56:43:0119018:82, расположенный по адресу: Российская Федерация, Оренбургская область, МО город Орск, проспект Ленина, 25Б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BF1935" w:rsidRPr="000A32DA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>Объект 5: Система вентиляции и кондиционирования, инв. номер 604006044218, расположенная по адресу: Оренбургская область, г. Орск, проспект Ленина, 25А;</w:t>
      </w:r>
    </w:p>
    <w:p w:rsidR="00BF1935" w:rsidRPr="000A32DA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Pr="005646D0">
        <w:t xml:space="preserve"> </w:t>
      </w:r>
      <w:r w:rsidRPr="000A32DA">
        <w:rPr>
          <w:rFonts w:ascii="Times New Roman" w:hAnsi="Times New Roman" w:cs="Times New Roman"/>
          <w:sz w:val="24"/>
          <w:szCs w:val="24"/>
        </w:rPr>
        <w:t>Лифт № 1, инв. номер 604006044176, расположенный по адресу: Оренбургская область, г. Орск, проспект Ленина, 25А;</w:t>
      </w:r>
    </w:p>
    <w:p w:rsidR="00BF1935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0A32DA">
        <w:t xml:space="preserve"> </w:t>
      </w:r>
      <w:r w:rsidRPr="000A32DA">
        <w:rPr>
          <w:rFonts w:ascii="Times New Roman" w:hAnsi="Times New Roman" w:cs="Times New Roman"/>
          <w:sz w:val="24"/>
          <w:szCs w:val="24"/>
        </w:rPr>
        <w:t>Лифт№ 2, инв. номер 604006044421, расположенный по адресу: Оренбургская область, г. Орск, проспект Ленина, 25А;</w:t>
      </w:r>
    </w:p>
    <w:p w:rsidR="00BF1935" w:rsidRPr="000A32DA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8: </w:t>
      </w:r>
      <w:r w:rsidRPr="000A32DA">
        <w:rPr>
          <w:rFonts w:ascii="Times New Roman" w:hAnsi="Times New Roman" w:cs="Times New Roman"/>
          <w:sz w:val="24"/>
          <w:szCs w:val="24"/>
        </w:rPr>
        <w:t>Лифт№ 3, инв. номер 604006044422, расположенный по адресу: Оренбургская область, г. Орск, проспект Ленина, 25А;</w:t>
      </w:r>
    </w:p>
    <w:p w:rsidR="00BF1935" w:rsidRPr="000A32DA" w:rsidRDefault="00BF1935" w:rsidP="00BF193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0A32DA">
        <w:t xml:space="preserve"> </w:t>
      </w:r>
      <w:r w:rsidRPr="000A32DA">
        <w:rPr>
          <w:rFonts w:ascii="Times New Roman" w:hAnsi="Times New Roman" w:cs="Times New Roman"/>
          <w:sz w:val="24"/>
          <w:szCs w:val="24"/>
        </w:rPr>
        <w:t>Система тревожной ОПС оповещения людей о пожаре, инв. номер 604006060412, расположенная по адресу: Оренбургская область, г. Орск, проспект Ленина, 25А</w:t>
      </w:r>
    </w:p>
    <w:p w:rsidR="00BF1935" w:rsidRDefault="00BF1935">
      <w:bookmarkStart w:id="0" w:name="_GoBack"/>
      <w:bookmarkEnd w:id="0"/>
    </w:p>
    <w:sectPr w:rsidR="00B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5"/>
    <w:rsid w:val="00B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1C8F-4B57-4A10-9334-1E0FF15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2019-08-19T13:40:00Z</dcterms:created>
  <dcterms:modified xsi:type="dcterms:W3CDTF">2019-08-19T13:41:00Z</dcterms:modified>
</cp:coreProperties>
</file>