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3" w:rsidRDefault="00B054B3" w:rsidP="00B054B3">
      <w:pPr>
        <w:framePr w:w="11962" w:h="467" w:hRule="exact" w:wrap="notBeside" w:vAnchor="text" w:hAnchor="text" w:xAlign="center" w:y="1" w:anchorLock="1"/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Приложение № 1</w:t>
      </w:r>
    </w:p>
    <w:p w:rsidR="00B054B3" w:rsidRPr="00D966FF" w:rsidRDefault="00B054B3" w:rsidP="00B054B3">
      <w:pPr>
        <w:framePr w:w="11506" w:h="820" w:hRule="exact" w:wrap="notBeside" w:vAnchor="text" w:hAnchor="text" w:xAlign="center" w:y="427" w:anchorLock="1"/>
        <w:widowControl w:val="0"/>
        <w:tabs>
          <w:tab w:val="left" w:pos="1985"/>
        </w:tabs>
        <w:ind w:left="5954" w:right="761"/>
        <w:jc w:val="both"/>
        <w:rPr>
          <w:sz w:val="20"/>
          <w:szCs w:val="20"/>
        </w:rPr>
      </w:pPr>
      <w:r w:rsidRPr="00D966FF">
        <w:rPr>
          <w:sz w:val="20"/>
          <w:szCs w:val="20"/>
        </w:rPr>
        <w:t xml:space="preserve">к Положению о начальной цене продажи, порядке, сроках и условиях реализации прав истребования имущества, принадлежащего ООО </w:t>
      </w:r>
      <w:r w:rsidRPr="00D966FF">
        <w:rPr>
          <w:bCs/>
          <w:sz w:val="20"/>
          <w:szCs w:val="20"/>
        </w:rPr>
        <w:t>«ЮТЭКС СЕРВИС»</w:t>
      </w:r>
    </w:p>
    <w:p w:rsidR="00B054B3" w:rsidRDefault="00B054B3" w:rsidP="00B054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____</w:t>
      </w:r>
    </w:p>
    <w:p w:rsidR="00B054B3" w:rsidRDefault="00B054B3" w:rsidP="00B054B3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(уступки права истребования) по результатам торгов</w:t>
      </w:r>
    </w:p>
    <w:p w:rsidR="00B054B3" w:rsidRDefault="00B054B3" w:rsidP="00B054B3">
      <w:pPr>
        <w:pStyle w:val="ConsPlusNonformat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"___"________ ___ г.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0B3E">
        <w:rPr>
          <w:rFonts w:ascii="Times New Roman" w:hAnsi="Times New Roman" w:cs="Times New Roman"/>
          <w:sz w:val="24"/>
          <w:szCs w:val="24"/>
        </w:rPr>
        <w:t>ООО «ЮТЭКС СЕРВИС»</w:t>
      </w:r>
      <w:r w:rsidRPr="00A7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sz w:val="24"/>
          <w:szCs w:val="24"/>
        </w:rPr>
        <w:t xml:space="preserve">(ОГРН 1077758150557, ИНН 7718656602, юридический адрес: 142784, г. Москва, </w:t>
      </w:r>
      <w:proofErr w:type="spellStart"/>
      <w:r w:rsidRPr="00A70B3E">
        <w:rPr>
          <w:rFonts w:ascii="Times New Roman" w:hAnsi="Times New Roman" w:cs="Times New Roman"/>
          <w:sz w:val="24"/>
          <w:szCs w:val="24"/>
        </w:rPr>
        <w:t>п.Московский</w:t>
      </w:r>
      <w:proofErr w:type="spellEnd"/>
      <w:r w:rsidRPr="00A70B3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70B3E">
        <w:rPr>
          <w:rFonts w:ascii="Times New Roman" w:hAnsi="Times New Roman" w:cs="Times New Roman"/>
          <w:sz w:val="24"/>
          <w:szCs w:val="24"/>
        </w:rPr>
        <w:t>Румянцево</w:t>
      </w:r>
      <w:proofErr w:type="spellEnd"/>
      <w:r w:rsidRPr="00A70B3E">
        <w:rPr>
          <w:rFonts w:ascii="Times New Roman" w:hAnsi="Times New Roman" w:cs="Times New Roman"/>
          <w:sz w:val="24"/>
          <w:szCs w:val="24"/>
        </w:rPr>
        <w:t>, стр.3)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лице к</w:t>
      </w:r>
      <w:r>
        <w:rPr>
          <w:rFonts w:ascii="Times New Roman" w:hAnsi="Times New Roman" w:cs="Times New Roman"/>
          <w:sz w:val="24"/>
          <w:szCs w:val="24"/>
        </w:rPr>
        <w:t xml:space="preserve">онкурсного управляющего </w:t>
      </w:r>
      <w:r w:rsidRPr="00A70B3E">
        <w:rPr>
          <w:rFonts w:ascii="Times New Roman" w:hAnsi="Times New Roman" w:cs="Times New Roman"/>
          <w:sz w:val="24"/>
          <w:szCs w:val="24"/>
        </w:rPr>
        <w:t>Арбатск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0B3E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B3E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 xml:space="preserve">а, действующего на </w:t>
      </w:r>
      <w:r w:rsidRPr="008C45A5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705E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70B3E">
        <w:rPr>
          <w:rFonts w:ascii="Times New Roman" w:hAnsi="Times New Roman" w:cs="Times New Roman"/>
          <w:sz w:val="24"/>
          <w:szCs w:val="24"/>
        </w:rPr>
        <w:t>Арбитражного суда города Москвы 22 апреля 2016 года по делу № А40-105709/15 (шифр судьи 70-225 «Б»)</w:t>
      </w:r>
      <w:r w:rsidRPr="00705EE6">
        <w:rPr>
          <w:rFonts w:ascii="Times New Roman" w:hAnsi="Times New Roman" w:cs="Times New Roman"/>
          <w:sz w:val="24"/>
          <w:szCs w:val="24"/>
        </w:rPr>
        <w:t>.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Вариант, если покупатель – юридическое лицо: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</w:rPr>
        <w:t>),_</w:t>
      </w:r>
      <w:proofErr w:type="gramEnd"/>
      <w:r>
        <w:rPr>
          <w:rFonts w:ascii="Times New Roman" w:hAnsi="Times New Roman" w:cs="Times New Roman"/>
        </w:rPr>
        <w:t>______________________доверенности от "__"____ __ г. N _, (вид документа, удостоверяющего личность)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(Вариант, если покупатель - физическое лицо: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__________________________, "__"________ ____ года </w:t>
      </w:r>
      <w:proofErr w:type="gramStart"/>
      <w:r>
        <w:rPr>
          <w:rFonts w:ascii="Times New Roman" w:hAnsi="Times New Roman" w:cs="Times New Roman"/>
        </w:rPr>
        <w:t>рождения,_</w:t>
      </w:r>
      <w:proofErr w:type="gramEnd"/>
      <w:r>
        <w:rPr>
          <w:rFonts w:ascii="Times New Roman" w:hAnsi="Times New Roman" w:cs="Times New Roman"/>
        </w:rPr>
        <w:t>_______________ ______________________,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(вид и реквизиты документа, удостоверяющего личность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адресу: _______________________________________________,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 xml:space="preserve">__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__________________________________________________,)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"Покупатель", с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именуемые "Стороны", на основании протокола об определении победителя торгов, проведенных "__"________ ___ г. с ___ час. ___ мин. по ___ час. ___ мин. по адресу: _____________________, заключили настоящий Договор о нижеследующем: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условиями  настоящего  договора Продавец уступает Покупателю право истребования</w:t>
      </w:r>
      <w:r w:rsidRPr="00A7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предметом торгов в форме открытого аукциона, в составе:</w:t>
      </w:r>
      <w:r w:rsidRPr="00A70B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уступка прав истребования имущества: компрессор ATLAS COPCO XAS 97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box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STB CS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AdFF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заводской номер 281705, год выпуска 2013; кран башенный QTZ 100, VIN 100-13-03, год выпуска: 2013, принадлежащей ООО «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Ютэкс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сервис» (ИНН 7718656602, ОГРН 1077758150557),</w:t>
      </w:r>
      <w:r w:rsidRPr="00A70B3E">
        <w:rPr>
          <w:rFonts w:ascii="Times New Roman" w:hAnsi="Times New Roman" w:cs="Times New Roman"/>
          <w:sz w:val="24"/>
          <w:szCs w:val="24"/>
        </w:rPr>
        <w:t xml:space="preserve"> </w:t>
      </w:r>
      <w:r w:rsidRPr="001F6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незаконного владения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ООО «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Монолитстрой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7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(ОГРН 1117746738405, ИНН 7701932276, </w:t>
      </w:r>
      <w:proofErr w:type="spellStart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Юр.адрес</w:t>
      </w:r>
      <w:proofErr w:type="spellEnd"/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107023, г. Москва, пер. Барабанный, д.4, стр.6, пом. 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A70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ком.15)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 истребования </w:t>
      </w:r>
      <w:r w:rsidRPr="00A70B3E">
        <w:rPr>
          <w:rFonts w:ascii="Times New Roman" w:hAnsi="Times New Roman" w:cs="Times New Roman"/>
          <w:sz w:val="24"/>
          <w:szCs w:val="24"/>
        </w:rPr>
        <w:t>подтверждено Решением Арбитражного суда города Москвы по делу № А40-145682/17-82-1103 от 16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70B3E">
        <w:rPr>
          <w:rFonts w:ascii="Times New Roman" w:hAnsi="Times New Roman" w:cs="Times New Roman"/>
          <w:sz w:val="24"/>
          <w:szCs w:val="24"/>
        </w:rPr>
        <w:t>18г., исполнительным листом серия ФС № 024578579 от 13.07.18.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Продавец гарантирует, что до совершения настоящего договора указанное в п. 1.1. право истребования никому другому не продано и не заложено, правами третьих лиц не обременено.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Продавец передает </w:t>
      </w:r>
      <w:r w:rsidRPr="002E6E72">
        <w:rPr>
          <w:rFonts w:ascii="Times New Roman" w:hAnsi="Times New Roman" w:cs="Times New Roman"/>
          <w:sz w:val="24"/>
          <w:szCs w:val="24"/>
        </w:rPr>
        <w:t>(уступ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2E6E72">
        <w:rPr>
          <w:rFonts w:ascii="Times New Roman" w:hAnsi="Times New Roman" w:cs="Times New Roman"/>
          <w:sz w:val="24"/>
          <w:szCs w:val="24"/>
        </w:rPr>
        <w:t>)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E72">
        <w:rPr>
          <w:rFonts w:ascii="Times New Roman" w:hAnsi="Times New Roman" w:cs="Times New Roman"/>
          <w:sz w:val="24"/>
          <w:szCs w:val="24"/>
        </w:rPr>
        <w:t xml:space="preserve"> 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состоянии «как есть»,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существующем на момент его передачи. Любые недостатки имущества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выявленные Покупателем после подписания настоящего договора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приема-передачи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устраняются Покупателем самостоятельно и за его счет. Стоимость устранения возможных недостатков (в том числе отсутствие каких-либо документов на имущество) включена в цену имущества.</w:t>
      </w:r>
    </w:p>
    <w:p w:rsidR="00B054B3" w:rsidRDefault="00B054B3" w:rsidP="00B054B3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Продавец произвел осмотр имеющихся документов до подписания настоящего договора и подтверждает, что он удовлетворен комплектностью передаваемых с ним документов.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Общая стоимость Имущества (У</w:t>
      </w:r>
      <w:r w:rsidRPr="002E6E72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E6E72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E72">
        <w:rPr>
          <w:rFonts w:ascii="Times New Roman" w:hAnsi="Times New Roman" w:cs="Times New Roman"/>
          <w:sz w:val="24"/>
          <w:szCs w:val="24"/>
        </w:rPr>
        <w:t xml:space="preserve"> 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) составляет __________________ (________________) рублей, без НДС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15 п. 2 ст. 146 НК РФ). Оплата в рассрочку не допускается</w:t>
      </w:r>
    </w:p>
    <w:p w:rsidR="00B054B3" w:rsidRDefault="00B054B3" w:rsidP="00B054B3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Указанная цена определена по результатам проведённых торгов </w:t>
      </w:r>
      <w:r w:rsidR="006F4348">
        <w:rPr>
          <w:rFonts w:ascii="Times New Roman" w:hAnsi="Times New Roman" w:cs="Times New Roman"/>
          <w:sz w:val="24"/>
          <w:szCs w:val="24"/>
        </w:rPr>
        <w:t>путем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в сумме ________ (__________________) рублей, перечисленный Покупателем по Договору о задатке от "___"________ ___ г. N __________, засчитывается в счет оплаты Имущества.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>
        <w:rPr>
          <w:rFonts w:ascii="Times New Roman" w:hAnsi="Times New Roman" w:cs="Times New Roman"/>
          <w:sz w:val="24"/>
          <w:szCs w:val="24"/>
        </w:rPr>
        <w:t xml:space="preserve">2.4. За вычетом суммы задатка Покупатель обязан уплатить _______________ </w:t>
      </w:r>
      <w:r w:rsidRPr="00334B1B">
        <w:rPr>
          <w:rFonts w:ascii="Times New Roman" w:hAnsi="Times New Roman" w:cs="Times New Roman"/>
          <w:sz w:val="24"/>
          <w:szCs w:val="24"/>
        </w:rPr>
        <w:t>(__________________) рублей, без НДС.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334B1B">
        <w:rPr>
          <w:rFonts w:ascii="Times New Roman" w:hAnsi="Times New Roman" w:cs="Times New Roman"/>
          <w:sz w:val="24"/>
          <w:szCs w:val="24"/>
        </w:rPr>
        <w:t>2.5. Оплата производится в течение 30 (тридцати) дней со дня подписания договора купли-продажи.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>2.6. Оплата Имущества перечисляется покупателю на расчетный счет Продавца, используемый в ходе конкурсного производства.</w:t>
      </w:r>
    </w:p>
    <w:p w:rsidR="00B054B3" w:rsidRPr="00334B1B" w:rsidRDefault="00B054B3" w:rsidP="00B054B3">
      <w:pPr>
        <w:jc w:val="both"/>
        <w:rPr>
          <w:color w:val="000000"/>
        </w:rPr>
      </w:pPr>
      <w:r>
        <w:t xml:space="preserve">      </w:t>
      </w:r>
      <w:r w:rsidRPr="00334B1B">
        <w:t>2.7. Стороны договорились, что не поступление денежных средств в счет оплаты Имущества (Уступки права истребования) в сумме и в сроки, указанные в пунктах 2.1. и 4.2.1. настоящего договора, считается отказом Покупателя от исполнения обязательств по оплате Имущества. В случае не поступления денежных средств и отказа Продавца настоящий договор прекращает свое действие, при этом Покупатель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054B3" w:rsidRPr="00334B1B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Pr="00334B1B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ПЕРЕДАЧА ИМУЩЕСТВА И ПЕРЕХОД ПРАВА СОБСТВЕННОСТИ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Передача (уступка) права истребования должна быть осуществлена в течение 5 (пяти) дней со дня поступления денежных средств в счет оплаты Имущества на расчетный счет Продавца в полном объеме. </w:t>
      </w:r>
      <w:r w:rsidRPr="0044342C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4342C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342C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44342C">
        <w:rPr>
          <w:rFonts w:ascii="Times New Roman" w:hAnsi="Times New Roman" w:cs="Times New Roman"/>
          <w:sz w:val="24"/>
          <w:szCs w:val="24"/>
        </w:rPr>
        <w:t xml:space="preserve"> только после полной оплаты прав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4342C">
        <w:rPr>
          <w:rFonts w:ascii="Times New Roman" w:hAnsi="Times New Roman" w:cs="Times New Roman"/>
          <w:sz w:val="24"/>
          <w:szCs w:val="24"/>
        </w:rPr>
        <w:t>требования, определенной настоящим договором</w:t>
      </w:r>
    </w:p>
    <w:p w:rsidR="00B054B3" w:rsidRDefault="00B054B3" w:rsidP="00B054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Передача Имущества</w:t>
      </w:r>
      <w:r w:rsidR="006F4348">
        <w:rPr>
          <w:rFonts w:ascii="Times New Roman" w:hAnsi="Times New Roman" w:cs="Times New Roman"/>
          <w:sz w:val="24"/>
          <w:szCs w:val="24"/>
        </w:rPr>
        <w:t xml:space="preserve"> </w:t>
      </w:r>
      <w:r w:rsidR="00905C48" w:rsidRPr="00905C48">
        <w:rPr>
          <w:rFonts w:ascii="Times New Roman" w:hAnsi="Times New Roman" w:cs="Times New Roman"/>
          <w:sz w:val="24"/>
          <w:szCs w:val="24"/>
        </w:rPr>
        <w:t>(уступка) права истребования</w:t>
      </w:r>
      <w:bookmarkStart w:id="2" w:name="_GoBack"/>
      <w:bookmarkEnd w:id="2"/>
      <w:r w:rsidR="006F4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7" w:history="1">
        <w:r>
          <w:rPr>
            <w:rStyle w:val="a3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3.3. </w:t>
      </w:r>
      <w:proofErr w:type="gramStart"/>
      <w:r>
        <w:rPr>
          <w:bCs/>
        </w:rPr>
        <w:t>Риск  случайной</w:t>
      </w:r>
      <w:proofErr w:type="gramEnd"/>
      <w:r>
        <w:rPr>
          <w:bCs/>
        </w:rPr>
        <w:t xml:space="preserve">  гибели  или  порчи  имущества, а также обязанность несения всех расходов, связанных с его содержанием  переходит на Покупателя с момента подписания акта приёма-передачи прав.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3.4. Право истребования подтверждено Решением Арбитражного суда города Москвы </w:t>
      </w:r>
      <w:r w:rsidRPr="002E6E72">
        <w:rPr>
          <w:bCs/>
        </w:rPr>
        <w:t>по делу № А40-145682/17-82-1103 от 16 мая 2018г., исполнительны</w:t>
      </w:r>
      <w:r>
        <w:rPr>
          <w:bCs/>
        </w:rPr>
        <w:t>м</w:t>
      </w:r>
      <w:r w:rsidRPr="002E6E72">
        <w:rPr>
          <w:bCs/>
        </w:rPr>
        <w:t xml:space="preserve"> лист</w:t>
      </w:r>
      <w:r>
        <w:rPr>
          <w:bCs/>
        </w:rPr>
        <w:t>ом</w:t>
      </w:r>
      <w:r w:rsidRPr="002E6E72">
        <w:rPr>
          <w:bCs/>
        </w:rPr>
        <w:t xml:space="preserve"> серия ФС № 024578579 от 13.07.2018</w:t>
      </w:r>
      <w:r>
        <w:rPr>
          <w:bCs/>
        </w:rPr>
        <w:t>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3.5. </w:t>
      </w:r>
      <w:r>
        <w:rPr>
          <w:bCs/>
          <w:lang w:val="x-none"/>
        </w:rPr>
        <w:t xml:space="preserve">Продавец наделен всеми необходимыми правами для заключения и надлежащего исполнения настоящего Договора, в том числе для составления и подписания любых </w:t>
      </w:r>
      <w:r>
        <w:rPr>
          <w:bCs/>
          <w:lang w:val="x-none"/>
        </w:rPr>
        <w:lastRenderedPageBreak/>
        <w:t>документов в связи с настоящим Договором. Указанные документы после их оформления, будут создавать действительные обязательства Продавца в соответствии с их условиями.</w:t>
      </w:r>
    </w:p>
    <w:p w:rsidR="00B054B3" w:rsidRPr="00F72B2D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3.6.  Стороны взаимно гарантируют, что ими получены все необходимые согласования и одобрения, предусмотренные действующим законодательством, для заключения настоящего Договора.</w:t>
      </w:r>
    </w:p>
    <w:p w:rsidR="00B054B3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3.7. При заключении настоящего Договора Продавец предоставил Покупателю достоверную и максимально полную информацию об уступаемых правах, которая могла существенным образом повлиять на решение Покупателя об их приобретении.</w:t>
      </w:r>
    </w:p>
    <w:p w:rsidR="00B054B3" w:rsidRPr="008206A7" w:rsidRDefault="00B054B3" w:rsidP="00B054B3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 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Передать Покупателю все необходимые документы в порядке и сроки, установленные настоящим Договором.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Предоставить Покупателю все сведения и информацию, связанные с </w:t>
      </w:r>
      <w:r w:rsidRPr="00334B1B">
        <w:rPr>
          <w:rFonts w:ascii="Times New Roman" w:hAnsi="Times New Roman" w:cs="Times New Roman"/>
          <w:sz w:val="24"/>
          <w:szCs w:val="24"/>
        </w:rPr>
        <w:t>передаваемым правом.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054B3" w:rsidRPr="00334B1B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B1B">
        <w:rPr>
          <w:rFonts w:ascii="Times New Roman" w:hAnsi="Times New Roman" w:cs="Times New Roman"/>
          <w:sz w:val="24"/>
          <w:szCs w:val="24"/>
        </w:rPr>
        <w:t xml:space="preserve">4.2.1. Принять Имущество (право истребования) по </w:t>
      </w:r>
      <w:hyperlink r:id="rId8" w:history="1">
        <w:r w:rsidRPr="00F72B2D">
          <w:rPr>
            <w:rStyle w:val="a3"/>
          </w:rPr>
          <w:t>акту</w:t>
        </w:r>
      </w:hyperlink>
      <w:r w:rsidRPr="00334B1B">
        <w:rPr>
          <w:rFonts w:ascii="Times New Roman" w:hAnsi="Times New Roman" w:cs="Times New Roman"/>
          <w:sz w:val="24"/>
          <w:szCs w:val="24"/>
        </w:rPr>
        <w:t xml:space="preserve"> приёма-передачи в порядке и сроки, предусмотренные настоящим Договором.</w:t>
      </w:r>
    </w:p>
    <w:p w:rsidR="00B054B3" w:rsidRPr="00334B1B" w:rsidRDefault="00B054B3" w:rsidP="00B054B3">
      <w:pPr>
        <w:jc w:val="both"/>
        <w:rPr>
          <w:color w:val="000000"/>
        </w:rPr>
      </w:pPr>
      <w:r w:rsidRPr="00334B1B">
        <w:t xml:space="preserve">4.2.2. Уплатить стоимость имущества (уступки права истребования) в сроки и порядке, предусмотренные настоящим Договором, </w:t>
      </w:r>
      <w:proofErr w:type="gramStart"/>
      <w:r w:rsidRPr="00334B1B">
        <w:t>путем  перечисления</w:t>
      </w:r>
      <w:proofErr w:type="gramEnd"/>
      <w:r w:rsidRPr="00334B1B">
        <w:t xml:space="preserve"> денежных средств по реквизитам, указанным </w:t>
      </w:r>
      <w:r w:rsidRPr="00334B1B">
        <w:rPr>
          <w:bCs/>
          <w:iCs/>
        </w:rPr>
        <w:t>Продавцом,</w:t>
      </w:r>
      <w:r w:rsidRPr="00334B1B">
        <w:t xml:space="preserve"> в течение 30-ти дней с момента подписания настоящего договора.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просрочку платежа, предусмотренного в </w:t>
      </w:r>
      <w:hyperlink r:id="rId9" w:anchor="Par59" w:history="1">
        <w:r w:rsidRPr="00F72B2D">
          <w:rPr>
            <w:rStyle w:val="a3"/>
          </w:rPr>
          <w:t>п.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ФОРС-МАЖОР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r:id="rId10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r:id="rId11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r:id="rId12" w:anchor="Par89" w:history="1">
        <w:r>
          <w:rPr>
            <w:rStyle w:val="a3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05C48" w:rsidRDefault="00905C48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ПОРЯДОК РАЗРЕШЕНИЯ СПОРОВ И ПРЕТЕНЗИЙ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054B3" w:rsidRDefault="00B054B3" w:rsidP="00B054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переговоров, спор подлежит рассмотрению в Арбитражном суде города Москвы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2 (двух) экземплярах, один из которых: - для Продавца, </w:t>
      </w:r>
      <w:r w:rsidRPr="00BC10B4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- для Покупателя. Все экземпляры Договора идентичны и имеют равную юридическую силу.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является:</w:t>
      </w:r>
    </w:p>
    <w:p w:rsidR="00B054B3" w:rsidRDefault="00B054B3" w:rsidP="00B05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Style w:val="a3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приёма-передачи имущества (права истребования).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B054B3" w:rsidRDefault="00B054B3" w:rsidP="00B05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B054B3" w:rsidTr="0084570F">
        <w:tc>
          <w:tcPr>
            <w:tcW w:w="4644" w:type="dxa"/>
            <w:hideMark/>
          </w:tcPr>
          <w:p w:rsidR="00B054B3" w:rsidRDefault="00B054B3" w:rsidP="0084570F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B054B3" w:rsidRDefault="00B054B3" w:rsidP="0084570F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B054B3" w:rsidTr="0084570F">
        <w:tc>
          <w:tcPr>
            <w:tcW w:w="4644" w:type="dxa"/>
            <w:hideMark/>
          </w:tcPr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B054B3" w:rsidRDefault="00B054B3" w:rsidP="0084570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</w:tc>
      </w:tr>
    </w:tbl>
    <w:p w:rsidR="00B054B3" w:rsidRDefault="00B054B3" w:rsidP="00B054B3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Покупатель: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         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____________/___________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____________/____________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54B3" w:rsidRDefault="00B054B3" w:rsidP="00B054B3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4B3" w:rsidRDefault="00B054B3" w:rsidP="00B05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2A1" w:rsidRDefault="000D32A1"/>
    <w:sectPr w:rsidR="000D32A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B3" w:rsidRDefault="00B054B3" w:rsidP="00B054B3">
      <w:r>
        <w:separator/>
      </w:r>
    </w:p>
  </w:endnote>
  <w:endnote w:type="continuationSeparator" w:id="0">
    <w:p w:rsidR="00B054B3" w:rsidRDefault="00B054B3" w:rsidP="00B0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723753"/>
      <w:docPartObj>
        <w:docPartGallery w:val="Page Numbers (Bottom of Page)"/>
        <w:docPartUnique/>
      </w:docPartObj>
    </w:sdtPr>
    <w:sdtEndPr/>
    <w:sdtContent>
      <w:p w:rsidR="00B054B3" w:rsidRDefault="00B05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48">
          <w:rPr>
            <w:noProof/>
          </w:rPr>
          <w:t>2</w:t>
        </w:r>
        <w:r>
          <w:fldChar w:fldCharType="end"/>
        </w:r>
      </w:p>
    </w:sdtContent>
  </w:sdt>
  <w:p w:rsidR="00B054B3" w:rsidRDefault="00B05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B3" w:rsidRDefault="00B054B3" w:rsidP="00B054B3">
      <w:r>
        <w:separator/>
      </w:r>
    </w:p>
  </w:footnote>
  <w:footnote w:type="continuationSeparator" w:id="0">
    <w:p w:rsidR="00B054B3" w:rsidRDefault="00B054B3" w:rsidP="00B0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D"/>
    <w:multiLevelType w:val="multilevel"/>
    <w:tmpl w:val="FCDC087A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587" w:hanging="1020"/>
      </w:pPr>
    </w:lvl>
    <w:lvl w:ilvl="2">
      <w:start w:val="1"/>
      <w:numFmt w:val="decimal"/>
      <w:lvlText w:val="%1.%2.%3."/>
      <w:lvlJc w:val="left"/>
      <w:pPr>
        <w:ind w:left="2154" w:hanging="1020"/>
      </w:pPr>
    </w:lvl>
    <w:lvl w:ilvl="3">
      <w:start w:val="1"/>
      <w:numFmt w:val="decimal"/>
      <w:lvlText w:val="%1.%2.%3.%4."/>
      <w:lvlJc w:val="left"/>
      <w:pPr>
        <w:ind w:left="2721" w:hanging="10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11"/>
    <w:rsid w:val="000D32A1"/>
    <w:rsid w:val="006F4348"/>
    <w:rsid w:val="00905C48"/>
    <w:rsid w:val="00914A11"/>
    <w:rsid w:val="00B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7C95-51B3-4C01-A885-880B329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B3"/>
    <w:rPr>
      <w:color w:val="0000FF"/>
      <w:u w:val="single"/>
    </w:rPr>
  </w:style>
  <w:style w:type="paragraph" w:customStyle="1" w:styleId="ConsPlusNonformat">
    <w:name w:val="ConsPlusNonformat"/>
    <w:rsid w:val="00B05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05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05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4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5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4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13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484" TargetMode="External"/><Relationship Id="rId12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\np%20sro%20mcpu\&#1055;&#1088;&#1086;&#1094;&#1077;&#1076;&#1091;&#1088;&#1099;%20&#1050;&#1086;&#1089;&#1090;&#1102;&#1085;&#1080;&#1085;%20&#1040;.&#1042;\&#1040;&#1054;%20&#1057;&#1072;&#1090;&#1091;&#1088;&#1085;-&#1072;&#1074;&#1090;&#1086;\&#1058;&#1086;&#1088;&#1075;&#1080;\&#1055;&#1086;&#1083;&#1086;&#1078;&#1077;&#1085;&#1080;&#1077;%20&#1086;%20&#1087;&#1088;&#1086;&#1076;&#1072;&#1078;&#1077;%20&#1079;&#1072;&#1083;&#1086;&#1075;&#1072;%20&#1054;&#1040;&#1054;%20&#1070;&#1075;&#1056;&#1086;&#1089;&#1055;&#1088;&#1086;&#1076;&#1091;&#1082;&#1090;%20(19_03)%20&#1089;%20&#1087;&#1088;&#1072;&#1074;&#1082;&#1072;&#1084;&#1080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2019-08-19T13:22:00Z</dcterms:created>
  <dcterms:modified xsi:type="dcterms:W3CDTF">2019-08-19T13:23:00Z</dcterms:modified>
</cp:coreProperties>
</file>