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68523" w14:textId="77777777" w:rsidR="00EE2718" w:rsidRDefault="00003DFC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3DF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</w:t>
      </w:r>
      <w:r w:rsidR="003B5DCE">
        <w:rPr>
          <w:rFonts w:ascii="Times New Roman" w:hAnsi="Times New Roman" w:cs="Times New Roman"/>
          <w:color w:val="000000"/>
          <w:sz w:val="24"/>
          <w:szCs w:val="24"/>
        </w:rPr>
        <w:t xml:space="preserve"> (812)334-26-04</w:t>
      </w:r>
      <w:r w:rsidRPr="00003D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B5D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DFC">
        <w:rPr>
          <w:rFonts w:ascii="Times New Roman" w:hAnsi="Times New Roman" w:cs="Times New Roman"/>
          <w:color w:val="000000"/>
          <w:sz w:val="24"/>
          <w:szCs w:val="24"/>
        </w:rPr>
        <w:t xml:space="preserve">8(800) 777-57-57, </w:t>
      </w:r>
      <w:r w:rsidR="003B5DCE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Pr="00003DFC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 w:rsidR="003B5DCE">
        <w:rPr>
          <w:rFonts w:ascii="Times New Roman" w:hAnsi="Times New Roman" w:cs="Times New Roman"/>
          <w:color w:val="000000"/>
          <w:sz w:val="24"/>
          <w:szCs w:val="24"/>
        </w:rPr>
        <w:t>г. Москвы</w:t>
      </w:r>
      <w:r w:rsidRPr="00003DFC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3B5DCE">
        <w:rPr>
          <w:rFonts w:ascii="Times New Roman" w:hAnsi="Times New Roman" w:cs="Times New Roman"/>
          <w:color w:val="000000"/>
          <w:sz w:val="24"/>
          <w:szCs w:val="24"/>
        </w:rPr>
        <w:t>11 ноября 2013 г.</w:t>
      </w:r>
      <w:r w:rsidRPr="00003DFC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 </w:t>
      </w:r>
      <w:r w:rsidR="003B5DCE">
        <w:rPr>
          <w:rFonts w:ascii="Times New Roman" w:hAnsi="Times New Roman" w:cs="Times New Roman"/>
          <w:color w:val="000000"/>
          <w:sz w:val="24"/>
          <w:szCs w:val="24"/>
        </w:rPr>
        <w:t>А40-137003/13</w:t>
      </w:r>
      <w:r w:rsidRPr="00003DFC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3B5DCE">
        <w:rPr>
          <w:rFonts w:ascii="Times New Roman" w:hAnsi="Times New Roman" w:cs="Times New Roman"/>
          <w:color w:val="000000"/>
          <w:sz w:val="24"/>
          <w:szCs w:val="24"/>
        </w:rPr>
        <w:t>Акционерным коммерческим банком «ЕВРОПЕЙСКИЙ ИНДУСТРИАЛЬНЫЙ БАНК»</w:t>
      </w:r>
      <w:r w:rsidRPr="00003DF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B5DCE">
        <w:rPr>
          <w:rFonts w:ascii="Times New Roman" w:hAnsi="Times New Roman" w:cs="Times New Roman"/>
          <w:color w:val="000000"/>
          <w:sz w:val="24"/>
          <w:szCs w:val="24"/>
        </w:rPr>
        <w:t>закрытое акционерное общество (АКБ «ЕИБ» ЗАО</w:t>
      </w:r>
      <w:r w:rsidRPr="00003DFC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3B5DCE" w:rsidRPr="003B5DCE">
        <w:rPr>
          <w:rFonts w:ascii="Times New Roman" w:hAnsi="Times New Roman" w:cs="Times New Roman"/>
          <w:color w:val="000000"/>
          <w:sz w:val="24"/>
          <w:szCs w:val="24"/>
        </w:rPr>
        <w:t>119049, г. Москва, ул. Коровий Вал, д. 9</w:t>
      </w:r>
      <w:r w:rsidRPr="00003D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B5D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DFC">
        <w:rPr>
          <w:rFonts w:ascii="Times New Roman" w:hAnsi="Times New Roman" w:cs="Times New Roman"/>
          <w:color w:val="000000"/>
          <w:sz w:val="24"/>
          <w:szCs w:val="24"/>
        </w:rPr>
        <w:t>ИНН</w:t>
      </w:r>
      <w:r w:rsidR="003B5D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5DCE" w:rsidRPr="003B5DCE">
        <w:rPr>
          <w:rFonts w:ascii="Times New Roman" w:hAnsi="Times New Roman" w:cs="Times New Roman"/>
          <w:color w:val="000000"/>
          <w:sz w:val="24"/>
          <w:szCs w:val="24"/>
        </w:rPr>
        <w:t>7704064645</w:t>
      </w:r>
      <w:r w:rsidRPr="00003DFC">
        <w:rPr>
          <w:rFonts w:ascii="Times New Roman" w:hAnsi="Times New Roman" w:cs="Times New Roman"/>
          <w:color w:val="000000"/>
          <w:sz w:val="24"/>
          <w:szCs w:val="24"/>
        </w:rPr>
        <w:t>, ОГРН</w:t>
      </w:r>
      <w:r w:rsidR="003B5D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5DCE" w:rsidRPr="003B5DCE">
        <w:rPr>
          <w:rFonts w:ascii="Times New Roman" w:hAnsi="Times New Roman" w:cs="Times New Roman"/>
          <w:color w:val="000000"/>
          <w:sz w:val="24"/>
          <w:szCs w:val="24"/>
        </w:rPr>
        <w:t>1027700467300</w:t>
      </w:r>
      <w:r w:rsidR="00662676" w:rsidRPr="00C11EF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62676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</w:t>
      </w:r>
      <w:r w:rsidR="00662676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проводит электронные </w:t>
      </w:r>
      <w:r w:rsidR="00662676" w:rsidRPr="00C11EF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6C4E44C3" w14:textId="77777777" w:rsidR="00EE2718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B5D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11B0DDC3" w14:textId="77777777" w:rsidR="00EE2718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735E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3B5D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3B5DCE" w:rsidRPr="00D960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493836AA" w14:textId="77777777" w:rsidR="00EE2718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0C95F3C6" w14:textId="77777777" w:rsidR="00F02689" w:rsidRPr="00F02689" w:rsidRDefault="00F02689" w:rsidP="00F02689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6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</w:t>
      </w:r>
      <w:r w:rsidRPr="00F02689">
        <w:rPr>
          <w:rFonts w:ascii="Times New Roman" w:hAnsi="Times New Roman" w:cs="Times New Roman"/>
          <w:color w:val="000000"/>
          <w:sz w:val="24"/>
          <w:szCs w:val="24"/>
        </w:rPr>
        <w:t xml:space="preserve"> – ООО "Арккет", ИНН 7710922041, определения АС г. Москвы от 07.07.2015 и от 28.10.2016 по делу А40-137003/2013 о применении последствий недействительности сделок (1 923 998,73 руб.) - 1 004 327,34 руб.;</w:t>
      </w:r>
    </w:p>
    <w:p w14:paraId="6FB5A880" w14:textId="77777777" w:rsidR="00F02689" w:rsidRPr="00F02689" w:rsidRDefault="00F02689" w:rsidP="00F02689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6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2</w:t>
      </w:r>
      <w:r w:rsidRPr="00F02689">
        <w:rPr>
          <w:rFonts w:ascii="Times New Roman" w:hAnsi="Times New Roman" w:cs="Times New Roman"/>
          <w:color w:val="000000"/>
          <w:sz w:val="24"/>
          <w:szCs w:val="24"/>
        </w:rPr>
        <w:t xml:space="preserve"> - ООО "СтройСервис", ИНН 7706768020, решение АС г. Москвы от 24.04.2015 по делу А40-203093/2014 (29 972 034,24 руб.) - 15 645 401,87 руб.;</w:t>
      </w:r>
    </w:p>
    <w:p w14:paraId="270E31D5" w14:textId="77777777" w:rsidR="00F02689" w:rsidRPr="00F02689" w:rsidRDefault="00F02689" w:rsidP="00F02689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6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3</w:t>
      </w:r>
      <w:r w:rsidRPr="00F02689">
        <w:rPr>
          <w:rFonts w:ascii="Times New Roman" w:hAnsi="Times New Roman" w:cs="Times New Roman"/>
          <w:color w:val="000000"/>
          <w:sz w:val="24"/>
          <w:szCs w:val="24"/>
        </w:rPr>
        <w:t xml:space="preserve"> - ООО "Баталин-Агро", ИНН 6716002909, решение Гагаринского районного суда г. Москвы от 26.07.2016 по делу 2-5719/2016  (73 332 220,00 руб.) - 38 279 418,84 руб.;</w:t>
      </w:r>
    </w:p>
    <w:p w14:paraId="669A919E" w14:textId="77777777" w:rsidR="00F02689" w:rsidRPr="00F02689" w:rsidRDefault="00F02689" w:rsidP="00F02689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6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4</w:t>
      </w:r>
      <w:r w:rsidRPr="00F02689">
        <w:rPr>
          <w:rFonts w:ascii="Times New Roman" w:hAnsi="Times New Roman" w:cs="Times New Roman"/>
          <w:color w:val="000000"/>
          <w:sz w:val="24"/>
          <w:szCs w:val="24"/>
        </w:rPr>
        <w:t xml:space="preserve"> - Права требования к 36 физическим лицам, г. Москва (40 329 415,69 руб.) - 40 329 415,69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268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2D1410D" w14:textId="77777777"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</w:t>
      </w:r>
      <w:r w:rsidRPr="00C11EFF">
        <w:rPr>
          <w:rFonts w:ascii="Times New Roman CYR" w:hAnsi="Times New Roman CYR" w:cs="Times New Roman CYR"/>
          <w:color w:val="000000"/>
        </w:rPr>
        <w:t>ОТ http://www.auction-house.ru/</w:t>
      </w:r>
      <w:r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Pr="00865FD7">
          <w:rPr>
            <w:rStyle w:val="a4"/>
            <w:rFonts w:ascii="Times New Roman CYR" w:hAnsi="Times New Roman CYR" w:cs="Times New Roman CYR"/>
          </w:rPr>
          <w:t>www.asv.org.ru</w:t>
        </w:r>
      </w:hyperlink>
      <w:r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1F039D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0B963B8" w14:textId="77777777"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02689">
        <w:t>5 (Пять)</w:t>
      </w:r>
      <w:r w:rsidR="00003DFC">
        <w:t xml:space="preserve"> </w:t>
      </w:r>
      <w:r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23335513" w14:textId="77777777"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F02689">
        <w:rPr>
          <w:rFonts w:ascii="Times New Roman CYR" w:hAnsi="Times New Roman CYR" w:cs="Times New Roman CYR"/>
          <w:b/>
          <w:bCs/>
          <w:color w:val="000000"/>
        </w:rPr>
        <w:t>26</w:t>
      </w:r>
      <w:r w:rsidR="00735EAD" w:rsidRPr="00735EAD">
        <w:rPr>
          <w:rFonts w:ascii="Times New Roman CYR" w:hAnsi="Times New Roman CYR" w:cs="Times New Roman CYR"/>
          <w:b/>
          <w:bCs/>
          <w:color w:val="000000"/>
        </w:rPr>
        <w:t xml:space="preserve"> августа</w:t>
      </w:r>
      <w:r w:rsidR="00735EAD">
        <w:rPr>
          <w:rFonts w:ascii="Times New Roman CYR" w:hAnsi="Times New Roman CYR" w:cs="Times New Roman CYR"/>
          <w:color w:val="000000"/>
        </w:rPr>
        <w:t xml:space="preserve"> </w:t>
      </w:r>
      <w:r w:rsidR="00735EAD">
        <w:rPr>
          <w:b/>
        </w:rPr>
        <w:t>2019 г</w:t>
      </w:r>
      <w:r w:rsidRPr="00C11EFF">
        <w:rPr>
          <w:b/>
        </w:rPr>
        <w:t>.</w:t>
      </w:r>
      <w:r w:rsidRPr="00467D6B"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1F039D">
        <w:rPr>
          <w:color w:val="000000"/>
          <w:sz w:val="22"/>
          <w:szCs w:val="22"/>
        </w:rPr>
        <w:t xml:space="preserve">АО «Российский аукционный дом» по адресу: </w:t>
      </w:r>
      <w:hyperlink r:id="rId6" w:history="1">
        <w:r w:rsidRPr="00865FD7">
          <w:rPr>
            <w:rStyle w:val="a4"/>
            <w:sz w:val="22"/>
            <w:szCs w:val="22"/>
          </w:rPr>
          <w:t>http://lot-online.ru</w:t>
        </w:r>
      </w:hyperlink>
      <w:r>
        <w:rPr>
          <w:color w:val="000000"/>
          <w:sz w:val="22"/>
          <w:szCs w:val="22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</w:rPr>
        <w:t>.</w:t>
      </w:r>
    </w:p>
    <w:p w14:paraId="03537B78" w14:textId="77777777"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14:paraId="34B45B99" w14:textId="77777777"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62ACE7C" w14:textId="77777777"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3340239E" w14:textId="77777777"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В случае, если по итогам Торгов, назначенных на </w:t>
      </w:r>
      <w:r w:rsidR="00F02689">
        <w:rPr>
          <w:color w:val="000000"/>
        </w:rPr>
        <w:t>26</w:t>
      </w:r>
      <w:r w:rsidRPr="00C11EFF">
        <w:rPr>
          <w:color w:val="000000"/>
        </w:rPr>
        <w:t xml:space="preserve"> </w:t>
      </w:r>
      <w:r w:rsidR="00735EAD">
        <w:rPr>
          <w:color w:val="000000"/>
        </w:rPr>
        <w:t>августа</w:t>
      </w:r>
      <w:r>
        <w:rPr>
          <w:color w:val="000000"/>
        </w:rPr>
        <w:t xml:space="preserve"> </w:t>
      </w:r>
      <w:r w:rsidR="00735EAD">
        <w:rPr>
          <w:color w:val="000000"/>
        </w:rPr>
        <w:t>2019 г</w:t>
      </w:r>
      <w:r w:rsidRPr="00C11EFF">
        <w:rPr>
          <w:color w:val="000000"/>
        </w:rPr>
        <w:t>.</w:t>
      </w:r>
      <w:r>
        <w:rPr>
          <w:color w:val="000000"/>
        </w:rPr>
        <w:t xml:space="preserve">, лот не реализован, то в 14:00 часов по московскому времени </w:t>
      </w:r>
      <w:r w:rsidR="00F02689">
        <w:rPr>
          <w:b/>
          <w:bCs/>
          <w:color w:val="000000"/>
        </w:rPr>
        <w:t xml:space="preserve">15 октября </w:t>
      </w:r>
      <w:r w:rsidR="00735EAD">
        <w:rPr>
          <w:b/>
        </w:rPr>
        <w:t>2019 г</w:t>
      </w:r>
      <w:r w:rsidRPr="00C11EFF">
        <w:rPr>
          <w:b/>
        </w:rPr>
        <w:t>.</w:t>
      </w:r>
      <w:r w:rsidRPr="00467D6B">
        <w:t xml:space="preserve"> </w:t>
      </w:r>
      <w:r>
        <w:rPr>
          <w:color w:val="000000"/>
        </w:rPr>
        <w:t>на ЭТП</w:t>
      </w:r>
      <w:r w:rsidRPr="00467D6B"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 лот</w:t>
      </w:r>
      <w:r w:rsidR="00D960E7">
        <w:rPr>
          <w:color w:val="000000"/>
        </w:rPr>
        <w:t>ом</w:t>
      </w:r>
      <w:r>
        <w:rPr>
          <w:color w:val="000000"/>
        </w:rPr>
        <w:t xml:space="preserve"> со снижением начальной цены лотов на 10 (Десять) процентов.</w:t>
      </w:r>
    </w:p>
    <w:p w14:paraId="3EA3438F" w14:textId="77777777"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ЭТП (далее – Оператор) обеспечивает проведение Торгов.</w:t>
      </w:r>
    </w:p>
    <w:p w14:paraId="186392A7" w14:textId="77777777"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>
        <w:rPr>
          <w:color w:val="000000"/>
        </w:rPr>
        <w:t>первых Торгах начинается в 00:00</w:t>
      </w:r>
      <w:r>
        <w:rPr>
          <w:color w:val="000000"/>
        </w:rPr>
        <w:t xml:space="preserve"> часов по московскому времени </w:t>
      </w:r>
      <w:r w:rsidR="00F02689">
        <w:rPr>
          <w:color w:val="000000"/>
        </w:rPr>
        <w:t>16</w:t>
      </w:r>
      <w:r w:rsidR="00735EAD">
        <w:rPr>
          <w:color w:val="000000"/>
        </w:rPr>
        <w:t xml:space="preserve"> июля </w:t>
      </w:r>
      <w:r>
        <w:t>201</w:t>
      </w:r>
      <w:r w:rsidR="00735EAD">
        <w:t>9</w:t>
      </w:r>
      <w:r>
        <w:t xml:space="preserve"> г.</w:t>
      </w:r>
      <w:r>
        <w:rPr>
          <w:color w:val="000000"/>
        </w:rPr>
        <w:t>, а на участие в пов</w:t>
      </w:r>
      <w:r w:rsidR="00F104BD">
        <w:rPr>
          <w:color w:val="000000"/>
        </w:rPr>
        <w:t>торных Торгах начинается в 00:00</w:t>
      </w:r>
      <w:r>
        <w:rPr>
          <w:color w:val="000000"/>
        </w:rPr>
        <w:t xml:space="preserve"> часов по московскому времени </w:t>
      </w:r>
      <w:r w:rsidR="00F02689">
        <w:rPr>
          <w:color w:val="000000"/>
        </w:rPr>
        <w:t>05</w:t>
      </w:r>
      <w:r w:rsidR="00735EAD">
        <w:rPr>
          <w:color w:val="000000"/>
        </w:rPr>
        <w:t xml:space="preserve"> </w:t>
      </w:r>
      <w:r w:rsidR="00F02689">
        <w:rPr>
          <w:color w:val="000000"/>
        </w:rPr>
        <w:t>сентября</w:t>
      </w:r>
      <w:r w:rsidR="00735EAD">
        <w:rPr>
          <w:color w:val="000000"/>
        </w:rPr>
        <w:t xml:space="preserve"> </w:t>
      </w:r>
      <w:r w:rsidR="00735EAD">
        <w:t>2019 г</w:t>
      </w:r>
      <w:r>
        <w:t>.</w:t>
      </w:r>
      <w:r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EFDD201" w14:textId="77777777"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0067AA">
        <w:rPr>
          <w:b/>
          <w:color w:val="000000"/>
        </w:rPr>
        <w:t xml:space="preserve"> лот </w:t>
      </w:r>
      <w:r w:rsidR="00F02689">
        <w:rPr>
          <w:b/>
          <w:color w:val="000000"/>
        </w:rPr>
        <w:t>4</w:t>
      </w:r>
      <w:r>
        <w:rPr>
          <w:color w:val="000000"/>
        </w:rPr>
        <w:t>, не реализованны</w:t>
      </w:r>
      <w:r w:rsidR="00735EAD">
        <w:rPr>
          <w:color w:val="000000"/>
        </w:rPr>
        <w:t>й</w:t>
      </w:r>
      <w:r>
        <w:rPr>
          <w:color w:val="000000"/>
        </w:rPr>
        <w:t xml:space="preserve"> на повторных Торгах, а также</w:t>
      </w:r>
      <w:r w:rsidR="000067AA" w:rsidRPr="000067AA">
        <w:rPr>
          <w:b/>
          <w:color w:val="000000"/>
        </w:rPr>
        <w:t xml:space="preserve"> лот</w:t>
      </w:r>
      <w:r w:rsidR="00F02689">
        <w:rPr>
          <w:b/>
          <w:color w:val="000000"/>
        </w:rPr>
        <w:t>ы</w:t>
      </w:r>
      <w:r w:rsidR="00735EAD">
        <w:rPr>
          <w:b/>
          <w:color w:val="000000"/>
        </w:rPr>
        <w:t xml:space="preserve"> </w:t>
      </w:r>
      <w:r w:rsidR="00F02689">
        <w:rPr>
          <w:b/>
          <w:color w:val="000000"/>
        </w:rPr>
        <w:t>1-</w:t>
      </w:r>
      <w:r w:rsidR="00D960E7">
        <w:rPr>
          <w:b/>
          <w:color w:val="000000"/>
        </w:rPr>
        <w:t>3</w:t>
      </w:r>
      <w:r>
        <w:rPr>
          <w:color w:val="000000"/>
        </w:rPr>
        <w:t>, выставляются на Торги ППП.</w:t>
      </w:r>
    </w:p>
    <w:p w14:paraId="2A6E5931" w14:textId="77777777" w:rsidR="00EE2718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</w:t>
      </w:r>
      <w:r w:rsidR="00EE2718">
        <w:rPr>
          <w:color w:val="000000"/>
          <w:shd w:val="clear" w:color="auto" w:fill="FFFFFF"/>
        </w:rPr>
        <w:t>:</w:t>
      </w:r>
    </w:p>
    <w:p w14:paraId="666064B2" w14:textId="77777777" w:rsidR="00EE2718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по лот</w:t>
      </w:r>
      <w:r w:rsidR="00F02689">
        <w:rPr>
          <w:b/>
          <w:bCs/>
          <w:color w:val="000000"/>
        </w:rPr>
        <w:t>ам</w:t>
      </w:r>
      <w:r>
        <w:rPr>
          <w:b/>
          <w:bCs/>
          <w:color w:val="000000"/>
        </w:rPr>
        <w:t xml:space="preserve"> </w:t>
      </w:r>
      <w:r w:rsidR="00735EAD">
        <w:rPr>
          <w:b/>
          <w:bCs/>
          <w:color w:val="000000"/>
        </w:rPr>
        <w:t>1</w:t>
      </w:r>
      <w:r w:rsidR="00F02689">
        <w:rPr>
          <w:b/>
          <w:bCs/>
          <w:color w:val="000000"/>
        </w:rPr>
        <w:t>-3</w:t>
      </w:r>
      <w:r>
        <w:rPr>
          <w:b/>
          <w:bCs/>
          <w:color w:val="000000"/>
        </w:rPr>
        <w:t xml:space="preserve"> - с </w:t>
      </w:r>
      <w:r w:rsidR="00F02689">
        <w:rPr>
          <w:b/>
          <w:bCs/>
          <w:color w:val="000000"/>
        </w:rPr>
        <w:t>23</w:t>
      </w:r>
      <w:r w:rsidR="00C035F0">
        <w:rPr>
          <w:b/>
          <w:bCs/>
          <w:color w:val="000000"/>
        </w:rPr>
        <w:t xml:space="preserve"> октября</w:t>
      </w:r>
      <w:r>
        <w:rPr>
          <w:b/>
          <w:bCs/>
          <w:color w:val="000000"/>
        </w:rPr>
        <w:t xml:space="preserve"> </w:t>
      </w:r>
      <w:r w:rsidR="00735EAD">
        <w:rPr>
          <w:b/>
          <w:bCs/>
          <w:color w:val="000000"/>
        </w:rPr>
        <w:t>2019 г</w:t>
      </w:r>
      <w:r w:rsidR="00EE2718">
        <w:rPr>
          <w:b/>
          <w:bCs/>
          <w:color w:val="000000"/>
        </w:rPr>
        <w:t xml:space="preserve">. по </w:t>
      </w:r>
      <w:r w:rsidR="00702380">
        <w:rPr>
          <w:b/>
          <w:bCs/>
          <w:color w:val="000000"/>
        </w:rPr>
        <w:t>01</w:t>
      </w:r>
      <w:r w:rsidR="00C035F0">
        <w:rPr>
          <w:b/>
          <w:bCs/>
          <w:color w:val="000000"/>
        </w:rPr>
        <w:t xml:space="preserve"> </w:t>
      </w:r>
      <w:r w:rsidR="00702380">
        <w:rPr>
          <w:b/>
          <w:bCs/>
          <w:color w:val="000000"/>
        </w:rPr>
        <w:t>февраля</w:t>
      </w:r>
      <w:r w:rsidR="00EE2718">
        <w:rPr>
          <w:b/>
          <w:bCs/>
          <w:color w:val="000000"/>
        </w:rPr>
        <w:t xml:space="preserve"> </w:t>
      </w:r>
      <w:r w:rsidR="00735EAD">
        <w:rPr>
          <w:b/>
          <w:bCs/>
          <w:color w:val="000000"/>
        </w:rPr>
        <w:t>20</w:t>
      </w:r>
      <w:r w:rsidR="00702380">
        <w:rPr>
          <w:b/>
          <w:bCs/>
          <w:color w:val="000000"/>
        </w:rPr>
        <w:t>20</w:t>
      </w:r>
      <w:r w:rsidR="00735EAD">
        <w:rPr>
          <w:b/>
          <w:bCs/>
          <w:color w:val="000000"/>
        </w:rPr>
        <w:t xml:space="preserve"> г</w:t>
      </w:r>
      <w:r w:rsidR="00EE2718">
        <w:rPr>
          <w:b/>
          <w:bCs/>
          <w:color w:val="000000"/>
        </w:rPr>
        <w:t>.;</w:t>
      </w:r>
    </w:p>
    <w:p w14:paraId="1B03EDD6" w14:textId="77777777"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</w:t>
      </w:r>
      <w:r w:rsidR="00C035F0">
        <w:rPr>
          <w:b/>
          <w:bCs/>
          <w:color w:val="000000"/>
        </w:rPr>
        <w:t xml:space="preserve">у </w:t>
      </w:r>
      <w:r w:rsidR="00702380"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- с </w:t>
      </w:r>
      <w:r w:rsidR="00702380">
        <w:rPr>
          <w:b/>
          <w:bCs/>
          <w:color w:val="000000"/>
        </w:rPr>
        <w:t>23</w:t>
      </w:r>
      <w:r w:rsidR="00C035F0">
        <w:rPr>
          <w:b/>
          <w:bCs/>
          <w:color w:val="000000"/>
        </w:rPr>
        <w:t xml:space="preserve"> октября</w:t>
      </w:r>
      <w:r w:rsidR="00662676">
        <w:rPr>
          <w:b/>
          <w:bCs/>
          <w:color w:val="000000"/>
        </w:rPr>
        <w:t xml:space="preserve"> </w:t>
      </w:r>
      <w:r w:rsidR="00735EAD">
        <w:rPr>
          <w:b/>
          <w:bCs/>
          <w:color w:val="000000"/>
        </w:rPr>
        <w:t>2019 г</w:t>
      </w:r>
      <w:r>
        <w:rPr>
          <w:b/>
          <w:bCs/>
          <w:color w:val="000000"/>
        </w:rPr>
        <w:t xml:space="preserve">. по </w:t>
      </w:r>
      <w:r w:rsidR="00C035F0">
        <w:rPr>
          <w:b/>
          <w:bCs/>
          <w:color w:val="000000"/>
        </w:rPr>
        <w:t>1</w:t>
      </w:r>
      <w:r w:rsidR="00702380">
        <w:rPr>
          <w:b/>
          <w:bCs/>
          <w:color w:val="000000"/>
        </w:rPr>
        <w:t>5</w:t>
      </w:r>
      <w:r w:rsidR="00C035F0">
        <w:rPr>
          <w:b/>
          <w:bCs/>
          <w:color w:val="000000"/>
        </w:rPr>
        <w:t xml:space="preserve"> </w:t>
      </w:r>
      <w:r w:rsidR="00702380">
        <w:rPr>
          <w:b/>
          <w:bCs/>
          <w:color w:val="000000"/>
        </w:rPr>
        <w:t>февраля</w:t>
      </w:r>
      <w:r>
        <w:rPr>
          <w:b/>
          <w:bCs/>
          <w:color w:val="000000"/>
        </w:rPr>
        <w:t xml:space="preserve"> </w:t>
      </w:r>
      <w:r w:rsidR="00735EAD">
        <w:rPr>
          <w:b/>
          <w:bCs/>
          <w:color w:val="000000"/>
        </w:rPr>
        <w:t>20</w:t>
      </w:r>
      <w:r w:rsidR="00702380">
        <w:rPr>
          <w:b/>
          <w:bCs/>
          <w:color w:val="000000"/>
        </w:rPr>
        <w:t>20</w:t>
      </w:r>
      <w:r w:rsidR="00735EAD">
        <w:rPr>
          <w:b/>
          <w:bCs/>
          <w:color w:val="000000"/>
        </w:rPr>
        <w:t xml:space="preserve"> г</w:t>
      </w:r>
      <w:r>
        <w:rPr>
          <w:b/>
          <w:bCs/>
          <w:color w:val="000000"/>
        </w:rPr>
        <w:t>.</w:t>
      </w:r>
    </w:p>
    <w:p w14:paraId="00C7F72C" w14:textId="77777777"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Заявки на участие в Торгах ППП принимаются Оператором, начиная с 00:</w:t>
      </w:r>
      <w:r w:rsidR="00F104BD">
        <w:rPr>
          <w:color w:val="000000"/>
        </w:rPr>
        <w:t>00</w:t>
      </w:r>
      <w:r>
        <w:rPr>
          <w:color w:val="000000"/>
        </w:rPr>
        <w:t xml:space="preserve"> часов по московскому времени </w:t>
      </w:r>
      <w:r w:rsidR="00702380">
        <w:rPr>
          <w:color w:val="000000"/>
        </w:rPr>
        <w:t>23</w:t>
      </w:r>
      <w:r w:rsidR="00C035F0">
        <w:rPr>
          <w:color w:val="000000"/>
        </w:rPr>
        <w:t xml:space="preserve"> октября</w:t>
      </w:r>
      <w:r>
        <w:rPr>
          <w:color w:val="000000"/>
        </w:rPr>
        <w:t xml:space="preserve"> </w:t>
      </w:r>
      <w:r w:rsidR="00735EAD">
        <w:rPr>
          <w:color w:val="000000"/>
        </w:rPr>
        <w:t>2019 г</w:t>
      </w:r>
      <w:r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126210F4" w14:textId="77777777" w:rsidR="00927CB6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7311C6F" w14:textId="77777777" w:rsidR="00927CB6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обеспечивает проведение Торгов ППП.</w:t>
      </w:r>
    </w:p>
    <w:p w14:paraId="121CB1B8" w14:textId="77777777" w:rsidR="000067AA" w:rsidRPr="000067AA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Начальные цены продажи лотов устанавливаются следующие:</w:t>
      </w:r>
    </w:p>
    <w:p w14:paraId="71DAA47A" w14:textId="77777777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67AA">
        <w:rPr>
          <w:b/>
          <w:color w:val="000000"/>
        </w:rPr>
        <w:t>Для лот</w:t>
      </w:r>
      <w:r w:rsidR="00702380">
        <w:rPr>
          <w:b/>
          <w:color w:val="000000"/>
        </w:rPr>
        <w:t>ов</w:t>
      </w:r>
      <w:r w:rsidR="00C035F0">
        <w:rPr>
          <w:b/>
          <w:color w:val="000000"/>
        </w:rPr>
        <w:t xml:space="preserve"> 1</w:t>
      </w:r>
      <w:r w:rsidR="00702380">
        <w:rPr>
          <w:b/>
          <w:color w:val="000000"/>
        </w:rPr>
        <w:t>-3</w:t>
      </w:r>
      <w:r w:rsidRPr="000067AA">
        <w:rPr>
          <w:b/>
          <w:color w:val="000000"/>
        </w:rPr>
        <w:t>:</w:t>
      </w:r>
    </w:p>
    <w:p w14:paraId="6BE4C4D8" w14:textId="77777777"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702380">
        <w:rPr>
          <w:color w:val="000000"/>
        </w:rPr>
        <w:t>23</w:t>
      </w:r>
      <w:r w:rsidR="00C035F0">
        <w:rPr>
          <w:color w:val="000000"/>
        </w:rPr>
        <w:t xml:space="preserve"> октября</w:t>
      </w:r>
      <w:r w:rsidR="00882E21">
        <w:rPr>
          <w:color w:val="000000"/>
        </w:rPr>
        <w:t xml:space="preserve"> </w:t>
      </w:r>
      <w:r w:rsidR="00735EAD">
        <w:rPr>
          <w:color w:val="000000"/>
        </w:rPr>
        <w:t>2019 г</w:t>
      </w:r>
      <w:r>
        <w:rPr>
          <w:color w:val="000000"/>
        </w:rPr>
        <w:t xml:space="preserve">. по </w:t>
      </w:r>
      <w:r w:rsidR="00702380">
        <w:rPr>
          <w:color w:val="000000"/>
        </w:rPr>
        <w:t>04</w:t>
      </w:r>
      <w:r>
        <w:rPr>
          <w:color w:val="000000"/>
        </w:rPr>
        <w:t xml:space="preserve"> </w:t>
      </w:r>
      <w:r w:rsidR="00702380">
        <w:rPr>
          <w:color w:val="000000"/>
        </w:rPr>
        <w:t>декабря</w:t>
      </w:r>
      <w:r w:rsidR="00C035F0">
        <w:rPr>
          <w:color w:val="000000"/>
        </w:rPr>
        <w:t xml:space="preserve"> </w:t>
      </w:r>
      <w:r w:rsidR="00735EAD">
        <w:rPr>
          <w:color w:val="000000"/>
        </w:rPr>
        <w:t>2019 г</w:t>
      </w:r>
      <w:r>
        <w:rPr>
          <w:color w:val="000000"/>
        </w:rPr>
        <w:t xml:space="preserve">. - в размере начальной цены продажи </w:t>
      </w:r>
      <w:r w:rsidRPr="00702380">
        <w:rPr>
          <w:color w:val="000000"/>
        </w:rPr>
        <w:t>лот</w:t>
      </w:r>
      <w:r w:rsidR="00702380" w:rsidRPr="00702380">
        <w:rPr>
          <w:color w:val="000000"/>
        </w:rPr>
        <w:t>ов</w:t>
      </w:r>
      <w:r w:rsidRPr="00702380">
        <w:rPr>
          <w:color w:val="000000"/>
        </w:rPr>
        <w:t>;</w:t>
      </w:r>
    </w:p>
    <w:p w14:paraId="42607B4B" w14:textId="77777777"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702380">
        <w:rPr>
          <w:color w:val="000000"/>
        </w:rPr>
        <w:t>05</w:t>
      </w:r>
      <w:r>
        <w:rPr>
          <w:color w:val="000000"/>
        </w:rPr>
        <w:t xml:space="preserve"> </w:t>
      </w:r>
      <w:r w:rsidR="00702380">
        <w:rPr>
          <w:color w:val="000000"/>
        </w:rPr>
        <w:t xml:space="preserve">декабря </w:t>
      </w:r>
      <w:r w:rsidR="00735EAD">
        <w:rPr>
          <w:color w:val="000000"/>
        </w:rPr>
        <w:t>2019 г</w:t>
      </w:r>
      <w:r>
        <w:rPr>
          <w:color w:val="000000"/>
        </w:rPr>
        <w:t xml:space="preserve">. по </w:t>
      </w:r>
      <w:r w:rsidR="00702380">
        <w:rPr>
          <w:color w:val="000000"/>
        </w:rPr>
        <w:t xml:space="preserve">11 декабря </w:t>
      </w:r>
      <w:r w:rsidR="00735EAD">
        <w:rPr>
          <w:color w:val="000000"/>
        </w:rPr>
        <w:t>2019 г</w:t>
      </w:r>
      <w:r>
        <w:rPr>
          <w:color w:val="000000"/>
        </w:rPr>
        <w:t>. - в размере 9</w:t>
      </w:r>
      <w:r w:rsidR="00C035F0">
        <w:rPr>
          <w:color w:val="000000"/>
        </w:rPr>
        <w:t>0</w:t>
      </w:r>
      <w:r>
        <w:rPr>
          <w:color w:val="000000"/>
        </w:rPr>
        <w:t>,</w:t>
      </w:r>
      <w:r w:rsidR="00702380">
        <w:rPr>
          <w:color w:val="000000"/>
        </w:rPr>
        <w:t>50</w:t>
      </w:r>
      <w:r>
        <w:rPr>
          <w:color w:val="000000"/>
        </w:rPr>
        <w:t>% от начальной цены продажи лот</w:t>
      </w:r>
      <w:r w:rsidR="00702380">
        <w:rPr>
          <w:color w:val="000000"/>
        </w:rPr>
        <w:t>ов</w:t>
      </w:r>
      <w:r>
        <w:rPr>
          <w:color w:val="000000"/>
        </w:rPr>
        <w:t>;</w:t>
      </w:r>
    </w:p>
    <w:p w14:paraId="0A66CA96" w14:textId="77777777"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702380">
        <w:rPr>
          <w:color w:val="000000"/>
        </w:rPr>
        <w:t>12</w:t>
      </w:r>
      <w:r>
        <w:rPr>
          <w:color w:val="000000"/>
        </w:rPr>
        <w:t xml:space="preserve"> </w:t>
      </w:r>
      <w:r w:rsidR="00702380">
        <w:rPr>
          <w:color w:val="000000"/>
        </w:rPr>
        <w:t xml:space="preserve">декабря </w:t>
      </w:r>
      <w:r w:rsidR="00735EAD">
        <w:rPr>
          <w:color w:val="000000"/>
        </w:rPr>
        <w:t>2019 г</w:t>
      </w:r>
      <w:r>
        <w:rPr>
          <w:color w:val="000000"/>
        </w:rPr>
        <w:t xml:space="preserve">. по </w:t>
      </w:r>
      <w:r w:rsidR="00702380">
        <w:rPr>
          <w:color w:val="000000"/>
        </w:rPr>
        <w:t>18</w:t>
      </w:r>
      <w:r w:rsidR="00C035F0">
        <w:rPr>
          <w:color w:val="000000"/>
        </w:rPr>
        <w:t xml:space="preserve"> декабря</w:t>
      </w:r>
      <w:r>
        <w:rPr>
          <w:color w:val="000000"/>
        </w:rPr>
        <w:t xml:space="preserve"> </w:t>
      </w:r>
      <w:r w:rsidR="00735EAD">
        <w:rPr>
          <w:color w:val="000000"/>
        </w:rPr>
        <w:t>2019 г</w:t>
      </w:r>
      <w:r>
        <w:rPr>
          <w:color w:val="000000"/>
        </w:rPr>
        <w:t xml:space="preserve">. - в размере </w:t>
      </w:r>
      <w:r w:rsidR="00C035F0">
        <w:rPr>
          <w:color w:val="000000"/>
        </w:rPr>
        <w:t>8</w:t>
      </w:r>
      <w:r w:rsidR="00702380">
        <w:rPr>
          <w:color w:val="000000"/>
        </w:rPr>
        <w:t>1</w:t>
      </w:r>
      <w:r>
        <w:rPr>
          <w:color w:val="000000"/>
        </w:rPr>
        <w:t>,00% от начальной цены продажи лот</w:t>
      </w:r>
      <w:r w:rsidR="00702380">
        <w:rPr>
          <w:color w:val="000000"/>
        </w:rPr>
        <w:t>ов</w:t>
      </w:r>
      <w:r>
        <w:rPr>
          <w:color w:val="000000"/>
        </w:rPr>
        <w:t>;</w:t>
      </w:r>
    </w:p>
    <w:p w14:paraId="247683E8" w14:textId="77777777"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702380">
        <w:rPr>
          <w:color w:val="000000"/>
        </w:rPr>
        <w:t>19</w:t>
      </w:r>
      <w:r w:rsidR="00C035F0">
        <w:rPr>
          <w:color w:val="000000"/>
        </w:rPr>
        <w:t xml:space="preserve"> декабря</w:t>
      </w:r>
      <w:r>
        <w:rPr>
          <w:color w:val="000000"/>
        </w:rPr>
        <w:t xml:space="preserve"> </w:t>
      </w:r>
      <w:r w:rsidR="00735EAD">
        <w:rPr>
          <w:color w:val="000000"/>
        </w:rPr>
        <w:t>2019 г</w:t>
      </w:r>
      <w:r>
        <w:rPr>
          <w:color w:val="000000"/>
        </w:rPr>
        <w:t xml:space="preserve">. по </w:t>
      </w:r>
      <w:r w:rsidR="00702380">
        <w:rPr>
          <w:color w:val="000000"/>
        </w:rPr>
        <w:t>25</w:t>
      </w:r>
      <w:r w:rsidR="00C035F0">
        <w:rPr>
          <w:color w:val="000000"/>
        </w:rPr>
        <w:t xml:space="preserve"> декабря</w:t>
      </w:r>
      <w:r>
        <w:rPr>
          <w:color w:val="000000"/>
        </w:rPr>
        <w:t xml:space="preserve"> </w:t>
      </w:r>
      <w:r w:rsidR="00735EAD">
        <w:rPr>
          <w:color w:val="000000"/>
        </w:rPr>
        <w:t>2019 г</w:t>
      </w:r>
      <w:r>
        <w:rPr>
          <w:color w:val="000000"/>
        </w:rPr>
        <w:t xml:space="preserve">. - в размере </w:t>
      </w:r>
      <w:r w:rsidR="00C035F0">
        <w:rPr>
          <w:color w:val="000000"/>
        </w:rPr>
        <w:t>7</w:t>
      </w:r>
      <w:r w:rsidR="00702380">
        <w:rPr>
          <w:color w:val="000000"/>
        </w:rPr>
        <w:t>1</w:t>
      </w:r>
      <w:r>
        <w:rPr>
          <w:color w:val="000000"/>
        </w:rPr>
        <w:t>,</w:t>
      </w:r>
      <w:r w:rsidR="00702380">
        <w:rPr>
          <w:color w:val="000000"/>
        </w:rPr>
        <w:t>5</w:t>
      </w:r>
      <w:r>
        <w:rPr>
          <w:color w:val="000000"/>
        </w:rPr>
        <w:t>0% от начальной цены продажи лот</w:t>
      </w:r>
      <w:r w:rsidR="00702380">
        <w:rPr>
          <w:color w:val="000000"/>
        </w:rPr>
        <w:t>ов</w:t>
      </w:r>
      <w:r>
        <w:rPr>
          <w:color w:val="000000"/>
        </w:rPr>
        <w:t>;</w:t>
      </w:r>
    </w:p>
    <w:p w14:paraId="71AF2396" w14:textId="77777777" w:rsidR="000067AA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702380">
        <w:rPr>
          <w:color w:val="000000"/>
        </w:rPr>
        <w:t>26</w:t>
      </w:r>
      <w:r>
        <w:rPr>
          <w:color w:val="000000"/>
        </w:rPr>
        <w:t xml:space="preserve"> </w:t>
      </w:r>
      <w:r w:rsidR="00C035F0">
        <w:rPr>
          <w:color w:val="000000"/>
        </w:rPr>
        <w:t>декабря</w:t>
      </w:r>
      <w:r>
        <w:rPr>
          <w:color w:val="000000"/>
        </w:rPr>
        <w:t xml:space="preserve"> </w:t>
      </w:r>
      <w:r w:rsidR="00735EAD">
        <w:rPr>
          <w:color w:val="000000"/>
        </w:rPr>
        <w:t>2019 г</w:t>
      </w:r>
      <w:r>
        <w:rPr>
          <w:color w:val="000000"/>
        </w:rPr>
        <w:t xml:space="preserve">. по </w:t>
      </w:r>
      <w:r w:rsidR="00702380">
        <w:rPr>
          <w:color w:val="000000"/>
        </w:rPr>
        <w:t>01</w:t>
      </w:r>
      <w:r w:rsidR="00C035F0">
        <w:rPr>
          <w:color w:val="000000"/>
        </w:rPr>
        <w:t xml:space="preserve"> </w:t>
      </w:r>
      <w:r w:rsidR="00702380">
        <w:rPr>
          <w:color w:val="000000"/>
        </w:rPr>
        <w:t>января</w:t>
      </w:r>
      <w:r>
        <w:rPr>
          <w:color w:val="000000"/>
        </w:rPr>
        <w:t xml:space="preserve"> </w:t>
      </w:r>
      <w:r w:rsidR="00735EAD">
        <w:rPr>
          <w:color w:val="000000"/>
        </w:rPr>
        <w:t>20</w:t>
      </w:r>
      <w:r w:rsidR="00702380">
        <w:rPr>
          <w:color w:val="000000"/>
        </w:rPr>
        <w:t>20</w:t>
      </w:r>
      <w:r w:rsidR="00735EAD">
        <w:rPr>
          <w:color w:val="000000"/>
        </w:rPr>
        <w:t xml:space="preserve"> г</w:t>
      </w:r>
      <w:r>
        <w:rPr>
          <w:color w:val="000000"/>
        </w:rPr>
        <w:t xml:space="preserve">. - в размере </w:t>
      </w:r>
      <w:r w:rsidR="00C035F0">
        <w:rPr>
          <w:color w:val="000000"/>
        </w:rPr>
        <w:t>6</w:t>
      </w:r>
      <w:r w:rsidR="00702380">
        <w:rPr>
          <w:color w:val="000000"/>
        </w:rPr>
        <w:t>2</w:t>
      </w:r>
      <w:r>
        <w:rPr>
          <w:color w:val="000000"/>
        </w:rPr>
        <w:t>,00% от начальной цены продажи лот</w:t>
      </w:r>
      <w:r w:rsidR="00702380">
        <w:rPr>
          <w:color w:val="000000"/>
        </w:rPr>
        <w:t>ов</w:t>
      </w:r>
      <w:r w:rsidR="00C035F0">
        <w:rPr>
          <w:color w:val="000000"/>
        </w:rPr>
        <w:t>;</w:t>
      </w:r>
    </w:p>
    <w:p w14:paraId="66F51632" w14:textId="77777777" w:rsidR="00C035F0" w:rsidRDefault="00C035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702380">
        <w:rPr>
          <w:color w:val="000000"/>
        </w:rPr>
        <w:t>02</w:t>
      </w:r>
      <w:r>
        <w:rPr>
          <w:color w:val="000000"/>
        </w:rPr>
        <w:t xml:space="preserve"> </w:t>
      </w:r>
      <w:r w:rsidR="00702380">
        <w:rPr>
          <w:color w:val="000000"/>
        </w:rPr>
        <w:t xml:space="preserve">января </w:t>
      </w:r>
      <w:r>
        <w:rPr>
          <w:color w:val="000000"/>
        </w:rPr>
        <w:t>20</w:t>
      </w:r>
      <w:r w:rsidR="00702380">
        <w:rPr>
          <w:color w:val="000000"/>
        </w:rPr>
        <w:t>20</w:t>
      </w:r>
      <w:r>
        <w:rPr>
          <w:color w:val="000000"/>
        </w:rPr>
        <w:t xml:space="preserve"> г. по </w:t>
      </w:r>
      <w:r w:rsidR="00702380">
        <w:rPr>
          <w:color w:val="000000"/>
        </w:rPr>
        <w:t>18</w:t>
      </w:r>
      <w:r>
        <w:rPr>
          <w:color w:val="000000"/>
        </w:rPr>
        <w:t xml:space="preserve"> </w:t>
      </w:r>
      <w:r w:rsidR="00702380">
        <w:rPr>
          <w:color w:val="000000"/>
        </w:rPr>
        <w:t xml:space="preserve">января </w:t>
      </w:r>
      <w:r>
        <w:rPr>
          <w:color w:val="000000"/>
        </w:rPr>
        <w:t>20</w:t>
      </w:r>
      <w:r w:rsidR="00702380">
        <w:rPr>
          <w:color w:val="000000"/>
        </w:rPr>
        <w:t>20</w:t>
      </w:r>
      <w:r>
        <w:rPr>
          <w:color w:val="000000"/>
        </w:rPr>
        <w:t xml:space="preserve"> г. - в размере 5</w:t>
      </w:r>
      <w:r w:rsidR="00702380">
        <w:rPr>
          <w:color w:val="000000"/>
        </w:rPr>
        <w:t>2</w:t>
      </w:r>
      <w:r>
        <w:rPr>
          <w:color w:val="000000"/>
        </w:rPr>
        <w:t>,</w:t>
      </w:r>
      <w:r w:rsidR="00702380">
        <w:rPr>
          <w:color w:val="000000"/>
        </w:rPr>
        <w:t>5</w:t>
      </w:r>
      <w:r>
        <w:rPr>
          <w:color w:val="000000"/>
        </w:rPr>
        <w:t>0% от начальной цены продажи лот</w:t>
      </w:r>
      <w:r w:rsidR="00702380">
        <w:rPr>
          <w:color w:val="000000"/>
        </w:rPr>
        <w:t>ов</w:t>
      </w:r>
      <w:r>
        <w:rPr>
          <w:color w:val="000000"/>
        </w:rPr>
        <w:t>;</w:t>
      </w:r>
    </w:p>
    <w:p w14:paraId="63615ACC" w14:textId="77777777" w:rsidR="00C035F0" w:rsidRDefault="00C035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702380">
        <w:rPr>
          <w:color w:val="000000"/>
        </w:rPr>
        <w:t>19</w:t>
      </w:r>
      <w:r>
        <w:rPr>
          <w:color w:val="000000"/>
        </w:rPr>
        <w:t xml:space="preserve"> </w:t>
      </w:r>
      <w:r w:rsidR="00702380">
        <w:rPr>
          <w:color w:val="000000"/>
        </w:rPr>
        <w:t xml:space="preserve">января </w:t>
      </w:r>
      <w:r>
        <w:rPr>
          <w:color w:val="000000"/>
        </w:rPr>
        <w:t>20</w:t>
      </w:r>
      <w:r w:rsidR="00702380">
        <w:rPr>
          <w:color w:val="000000"/>
        </w:rPr>
        <w:t>20</w:t>
      </w:r>
      <w:r>
        <w:rPr>
          <w:color w:val="000000"/>
        </w:rPr>
        <w:t xml:space="preserve"> г. по </w:t>
      </w:r>
      <w:r w:rsidR="00702380">
        <w:rPr>
          <w:color w:val="000000"/>
        </w:rPr>
        <w:t>25</w:t>
      </w:r>
      <w:r>
        <w:rPr>
          <w:color w:val="000000"/>
        </w:rPr>
        <w:t xml:space="preserve"> </w:t>
      </w:r>
      <w:r w:rsidR="00702380">
        <w:rPr>
          <w:color w:val="000000"/>
        </w:rPr>
        <w:t xml:space="preserve">января </w:t>
      </w:r>
      <w:r>
        <w:rPr>
          <w:color w:val="000000"/>
        </w:rPr>
        <w:t>20</w:t>
      </w:r>
      <w:r w:rsidR="00702380">
        <w:rPr>
          <w:color w:val="000000"/>
        </w:rPr>
        <w:t>20</w:t>
      </w:r>
      <w:r>
        <w:rPr>
          <w:color w:val="000000"/>
        </w:rPr>
        <w:t xml:space="preserve"> г. - в размере 4</w:t>
      </w:r>
      <w:r w:rsidR="00702380">
        <w:rPr>
          <w:color w:val="000000"/>
        </w:rPr>
        <w:t>3</w:t>
      </w:r>
      <w:r>
        <w:rPr>
          <w:color w:val="000000"/>
        </w:rPr>
        <w:t>,00% от начальной цены продажи лот</w:t>
      </w:r>
      <w:r w:rsidR="00702380">
        <w:rPr>
          <w:color w:val="000000"/>
        </w:rPr>
        <w:t>ов;</w:t>
      </w:r>
    </w:p>
    <w:p w14:paraId="28E52DC3" w14:textId="77777777" w:rsidR="00702380" w:rsidRDefault="00702380" w:rsidP="007023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26 января 2020 г. по 01 февраля 2020 г. - в размере 33,50% от начальной цены продажи лотов.</w:t>
      </w:r>
    </w:p>
    <w:p w14:paraId="7B1949A8" w14:textId="77777777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67AA">
        <w:rPr>
          <w:b/>
          <w:color w:val="000000"/>
        </w:rPr>
        <w:t>Для лот</w:t>
      </w:r>
      <w:r w:rsidR="00C035F0">
        <w:rPr>
          <w:b/>
          <w:color w:val="000000"/>
        </w:rPr>
        <w:t xml:space="preserve">а </w:t>
      </w:r>
      <w:r w:rsidR="00702380">
        <w:rPr>
          <w:b/>
          <w:color w:val="000000"/>
        </w:rPr>
        <w:t>4</w:t>
      </w:r>
      <w:r w:rsidRPr="000067AA">
        <w:rPr>
          <w:b/>
          <w:color w:val="000000"/>
        </w:rPr>
        <w:t>:</w:t>
      </w:r>
    </w:p>
    <w:p w14:paraId="142BBE9A" w14:textId="77777777" w:rsidR="00702380" w:rsidRDefault="00702380" w:rsidP="007023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23 октября 2019 г. по 04 декабря 2019 г. - в размере начальной цены продажи </w:t>
      </w:r>
      <w:r w:rsidRPr="00702380">
        <w:rPr>
          <w:color w:val="000000"/>
        </w:rPr>
        <w:t>лот</w:t>
      </w:r>
      <w:r>
        <w:rPr>
          <w:color w:val="000000"/>
        </w:rPr>
        <w:t>а</w:t>
      </w:r>
      <w:r w:rsidRPr="00702380">
        <w:rPr>
          <w:color w:val="000000"/>
        </w:rPr>
        <w:t>;</w:t>
      </w:r>
    </w:p>
    <w:p w14:paraId="6D3BC421" w14:textId="77777777" w:rsidR="00702380" w:rsidRDefault="00702380" w:rsidP="007023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05 декабря 2019 г. по 11 декабря 2019 г. - в размере </w:t>
      </w:r>
      <w:r w:rsidR="008D03BC">
        <w:rPr>
          <w:color w:val="000000"/>
        </w:rPr>
        <w:t>89</w:t>
      </w:r>
      <w:r>
        <w:rPr>
          <w:color w:val="000000"/>
        </w:rPr>
        <w:t>,</w:t>
      </w:r>
      <w:r w:rsidR="008D03BC">
        <w:rPr>
          <w:color w:val="000000"/>
        </w:rPr>
        <w:t>20</w:t>
      </w:r>
      <w:r>
        <w:rPr>
          <w:color w:val="000000"/>
        </w:rPr>
        <w:t>% от начальной цены продажи лота;</w:t>
      </w:r>
    </w:p>
    <w:p w14:paraId="28E009F2" w14:textId="77777777" w:rsidR="00702380" w:rsidRDefault="00702380" w:rsidP="007023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12 декабря 2019 г. по 18 декабря 2019 г. - в размере </w:t>
      </w:r>
      <w:r w:rsidR="008D03BC">
        <w:rPr>
          <w:color w:val="000000"/>
        </w:rPr>
        <w:t>78</w:t>
      </w:r>
      <w:r>
        <w:rPr>
          <w:color w:val="000000"/>
        </w:rPr>
        <w:t>,</w:t>
      </w:r>
      <w:r w:rsidR="008D03BC">
        <w:rPr>
          <w:color w:val="000000"/>
        </w:rPr>
        <w:t>4</w:t>
      </w:r>
      <w:r>
        <w:rPr>
          <w:color w:val="000000"/>
        </w:rPr>
        <w:t>0% от начальной цены продажи лота;</w:t>
      </w:r>
    </w:p>
    <w:p w14:paraId="35EA4861" w14:textId="77777777" w:rsidR="00702380" w:rsidRDefault="00702380" w:rsidP="007023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19 декабря 2019 г. по 25 декабря 2019 г. - в размере </w:t>
      </w:r>
      <w:r w:rsidR="008D03BC">
        <w:rPr>
          <w:color w:val="000000"/>
        </w:rPr>
        <w:t>67</w:t>
      </w:r>
      <w:r>
        <w:rPr>
          <w:color w:val="000000"/>
        </w:rPr>
        <w:t>,</w:t>
      </w:r>
      <w:r w:rsidR="008D03BC">
        <w:rPr>
          <w:color w:val="000000"/>
        </w:rPr>
        <w:t>6</w:t>
      </w:r>
      <w:r>
        <w:rPr>
          <w:color w:val="000000"/>
        </w:rPr>
        <w:t>0% от начальной цены продажи лота;</w:t>
      </w:r>
    </w:p>
    <w:p w14:paraId="77E7854E" w14:textId="77777777" w:rsidR="00702380" w:rsidRDefault="00702380" w:rsidP="007023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26 декабря 2019 г. по 01 января 2020 г. - в размере </w:t>
      </w:r>
      <w:r w:rsidR="008D03BC">
        <w:rPr>
          <w:color w:val="000000"/>
        </w:rPr>
        <w:t>56</w:t>
      </w:r>
      <w:r>
        <w:rPr>
          <w:color w:val="000000"/>
        </w:rPr>
        <w:t>,</w:t>
      </w:r>
      <w:r w:rsidR="008D03BC">
        <w:rPr>
          <w:color w:val="000000"/>
        </w:rPr>
        <w:t>8</w:t>
      </w:r>
      <w:r>
        <w:rPr>
          <w:color w:val="000000"/>
        </w:rPr>
        <w:t>0% от начальной цены продажи лота;</w:t>
      </w:r>
    </w:p>
    <w:p w14:paraId="07F1F9E6" w14:textId="77777777" w:rsidR="00702380" w:rsidRDefault="00702380" w:rsidP="007023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02 января 2020 г. по 18 января 2020 г. - в размере </w:t>
      </w:r>
      <w:r w:rsidR="008D03BC">
        <w:rPr>
          <w:color w:val="000000"/>
        </w:rPr>
        <w:t>46</w:t>
      </w:r>
      <w:r w:rsidR="00775247">
        <w:rPr>
          <w:color w:val="000000"/>
        </w:rPr>
        <w:t>,00</w:t>
      </w:r>
      <w:r>
        <w:rPr>
          <w:color w:val="000000"/>
        </w:rPr>
        <w:t>% от начальной цены продажи лота;</w:t>
      </w:r>
    </w:p>
    <w:p w14:paraId="690CAA12" w14:textId="77777777" w:rsidR="00702380" w:rsidRDefault="00702380" w:rsidP="007023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19 января 2020 г. по 25 января 2020 г. - в размере </w:t>
      </w:r>
      <w:r w:rsidR="008D03BC">
        <w:rPr>
          <w:color w:val="000000"/>
        </w:rPr>
        <w:t>35</w:t>
      </w:r>
      <w:r>
        <w:rPr>
          <w:color w:val="000000"/>
        </w:rPr>
        <w:t>,</w:t>
      </w:r>
      <w:r w:rsidR="008D03BC">
        <w:rPr>
          <w:color w:val="000000"/>
        </w:rPr>
        <w:t>2</w:t>
      </w:r>
      <w:r>
        <w:rPr>
          <w:color w:val="000000"/>
        </w:rPr>
        <w:t>0% от начальной цены продажи лота;</w:t>
      </w:r>
    </w:p>
    <w:p w14:paraId="25E55340" w14:textId="77777777" w:rsidR="00702380" w:rsidRDefault="00702380" w:rsidP="007023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26 января 2020 г. по 01 февраля 2020 г. - в размере </w:t>
      </w:r>
      <w:r w:rsidR="008D03BC">
        <w:rPr>
          <w:color w:val="000000"/>
        </w:rPr>
        <w:t>24</w:t>
      </w:r>
      <w:r>
        <w:rPr>
          <w:color w:val="000000"/>
        </w:rPr>
        <w:t>,</w:t>
      </w:r>
      <w:r w:rsidR="008D03BC">
        <w:rPr>
          <w:color w:val="000000"/>
        </w:rPr>
        <w:t>4</w:t>
      </w:r>
      <w:r>
        <w:rPr>
          <w:color w:val="000000"/>
        </w:rPr>
        <w:t>0% от начальной цены продажи лота;</w:t>
      </w:r>
    </w:p>
    <w:p w14:paraId="69B78880" w14:textId="77777777" w:rsidR="008D03BC" w:rsidRDefault="008D03BC" w:rsidP="008D03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02 февраля 2020 г. по 08 февраля 2020 г. - в размере 13,60% от начальной цены продажи лота;</w:t>
      </w:r>
    </w:p>
    <w:p w14:paraId="40FC96ED" w14:textId="77777777" w:rsidR="008D03BC" w:rsidRDefault="008D03BC" w:rsidP="008D03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09 февраля 2020 г. по 15 февраля 2020 г. - в размере 2,80% от начальной цены продажи лота.</w:t>
      </w:r>
    </w:p>
    <w:p w14:paraId="3536E8AD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168901E0" w14:textId="77777777" w:rsidR="00003DFC" w:rsidRPr="009E1143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</w:t>
      </w:r>
      <w:r w:rsidRPr="009E1143">
        <w:rPr>
          <w:rFonts w:ascii="Times New Roman" w:hAnsi="Times New Roman" w:cs="Times New Roman"/>
          <w:sz w:val="24"/>
          <w:szCs w:val="24"/>
        </w:rPr>
        <w:t xml:space="preserve">. </w:t>
      </w:r>
      <w:r w:rsidR="00003DFC" w:rsidRPr="009E1143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119BDBA" w14:textId="77777777" w:rsidR="00927CB6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143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C1D49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</w:t>
      </w:r>
      <w:r w:rsidR="00D960E7">
        <w:rPr>
          <w:rFonts w:ascii="Times New Roman" w:hAnsi="Times New Roman" w:cs="Times New Roman"/>
          <w:sz w:val="24"/>
          <w:szCs w:val="24"/>
        </w:rPr>
        <w:t xml:space="preserve">: </w:t>
      </w:r>
      <w:r w:rsidR="00AC1D49">
        <w:rPr>
          <w:rFonts w:ascii="Times New Roman" w:hAnsi="Times New Roman" w:cs="Times New Roman"/>
          <w:sz w:val="24"/>
          <w:szCs w:val="24"/>
        </w:rPr>
        <w:t>Северо-Западный Банк ПАО Сбербанк, г. Санкт-Петербург, БИК 044030653, к/с 30101810500000000653, р/с 40702810355000036459</w:t>
      </w:r>
      <w:r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5F1F68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39049C1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016A725E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BB2405C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305BFCD0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53FE9273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8452C47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40C08C37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5CFED74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D53BF5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0369DE0E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F786D78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A0C58C8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6B6AF5F" w14:textId="77777777" w:rsidR="00927CB6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972AAA1" w14:textId="77777777" w:rsidR="00927CB6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F08912C" w14:textId="77777777" w:rsidR="00003DFC" w:rsidRDefault="00003DFC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AC1D49">
        <w:rPr>
          <w:rFonts w:ascii="Times New Roman" w:hAnsi="Times New Roman" w:cs="Times New Roman"/>
          <w:sz w:val="24"/>
          <w:szCs w:val="24"/>
        </w:rPr>
        <w:t>9:00</w:t>
      </w:r>
      <w:r w:rsidRPr="00467D6B">
        <w:rPr>
          <w:rFonts w:ascii="Times New Roman" w:hAnsi="Times New Roman" w:cs="Times New Roman"/>
          <w:sz w:val="24"/>
          <w:szCs w:val="24"/>
        </w:rPr>
        <w:t xml:space="preserve"> </w:t>
      </w:r>
      <w:r w:rsidR="00AC1D4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AC1D49">
        <w:rPr>
          <w:rFonts w:ascii="Times New Roman" w:hAnsi="Times New Roman" w:cs="Times New Roman"/>
          <w:sz w:val="24"/>
          <w:szCs w:val="24"/>
        </w:rPr>
        <w:t>18:00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AC1D49">
        <w:rPr>
          <w:rFonts w:ascii="Times New Roman" w:hAnsi="Times New Roman" w:cs="Times New Roman"/>
          <w:sz w:val="24"/>
          <w:szCs w:val="24"/>
        </w:rPr>
        <w:t xml:space="preserve">г. Москва, 5-я ул. Ямского поля, д.5, стр.1, тел. +7(495)725-31-33, доб. 64-79, у ОТ: 8(812) 334-20-50 (с 9.00 по 18.00 по московскому времени в будние дни) </w:t>
      </w:r>
      <w:r w:rsidR="00AC1D49">
        <w:rPr>
          <w:rFonts w:ascii="Times New Roman" w:hAnsi="Times New Roman" w:cs="Times New Roman"/>
          <w:sz w:val="24"/>
          <w:szCs w:val="24"/>
          <w:lang w:val="en-US"/>
        </w:rPr>
        <w:t>inform</w:t>
      </w:r>
      <w:r w:rsidR="00AC1D49" w:rsidRPr="00145111">
        <w:rPr>
          <w:rFonts w:ascii="Times New Roman" w:hAnsi="Times New Roman" w:cs="Times New Roman"/>
          <w:sz w:val="24"/>
          <w:szCs w:val="24"/>
        </w:rPr>
        <w:t>@</w:t>
      </w:r>
      <w:r w:rsidR="00145111">
        <w:rPr>
          <w:rFonts w:ascii="Times New Roman" w:hAnsi="Times New Roman" w:cs="Times New Roman"/>
          <w:sz w:val="24"/>
          <w:szCs w:val="24"/>
          <w:lang w:val="en-US"/>
        </w:rPr>
        <w:t>auction</w:t>
      </w:r>
      <w:r w:rsidR="00145111" w:rsidRPr="00145111">
        <w:rPr>
          <w:rFonts w:ascii="Times New Roman" w:hAnsi="Times New Roman" w:cs="Times New Roman"/>
          <w:sz w:val="24"/>
          <w:szCs w:val="24"/>
        </w:rPr>
        <w:t>-</w:t>
      </w:r>
      <w:r w:rsidR="00145111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="00145111" w:rsidRPr="00145111">
        <w:rPr>
          <w:rFonts w:ascii="Times New Roman" w:hAnsi="Times New Roman" w:cs="Times New Roman"/>
          <w:sz w:val="24"/>
          <w:szCs w:val="24"/>
        </w:rPr>
        <w:t>.</w:t>
      </w:r>
      <w:r w:rsidR="00145111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5FEAE" w14:textId="77777777" w:rsidR="00145111" w:rsidRDefault="00145111" w:rsidP="001451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</w:t>
      </w:r>
    </w:p>
    <w:p w14:paraId="1EF82DCF" w14:textId="77777777" w:rsidR="00003DFC" w:rsidRDefault="00003DFC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021473" w14:textId="77777777" w:rsidR="00EE2718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AA"/>
    <w:rsid w:val="00003DFC"/>
    <w:rsid w:val="000067AA"/>
    <w:rsid w:val="00082F5E"/>
    <w:rsid w:val="00145111"/>
    <w:rsid w:val="0015099D"/>
    <w:rsid w:val="001F039D"/>
    <w:rsid w:val="00284B1D"/>
    <w:rsid w:val="003B5DCE"/>
    <w:rsid w:val="00401327"/>
    <w:rsid w:val="00467D6B"/>
    <w:rsid w:val="005F1F68"/>
    <w:rsid w:val="00662676"/>
    <w:rsid w:val="00702380"/>
    <w:rsid w:val="007229EA"/>
    <w:rsid w:val="00735EAD"/>
    <w:rsid w:val="00775247"/>
    <w:rsid w:val="007B575E"/>
    <w:rsid w:val="00825B29"/>
    <w:rsid w:val="00865FD7"/>
    <w:rsid w:val="00882E21"/>
    <w:rsid w:val="008D03BC"/>
    <w:rsid w:val="00927CB6"/>
    <w:rsid w:val="009E1143"/>
    <w:rsid w:val="00AC1D49"/>
    <w:rsid w:val="00B953CE"/>
    <w:rsid w:val="00C035F0"/>
    <w:rsid w:val="00C11EFF"/>
    <w:rsid w:val="00D62667"/>
    <w:rsid w:val="00D960E7"/>
    <w:rsid w:val="00E614D3"/>
    <w:rsid w:val="00EC3A2B"/>
    <w:rsid w:val="00EE2718"/>
    <w:rsid w:val="00F02689"/>
    <w:rsid w:val="00F104BD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C174AA"/>
  <w14:defaultImageDpi w14:val="0"/>
  <w15:docId w15:val="{C8C221FC-7D07-44A3-ADBA-1A32A5A8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2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2048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</cp:revision>
  <dcterms:created xsi:type="dcterms:W3CDTF">2019-07-08T07:42:00Z</dcterms:created>
  <dcterms:modified xsi:type="dcterms:W3CDTF">2019-07-08T07:42:00Z</dcterms:modified>
</cp:coreProperties>
</file>