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91F1" w14:textId="77777777" w:rsidR="00A75937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АУКЦИОН:</w:t>
      </w:r>
    </w:p>
    <w:p w14:paraId="1856A9CA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 xml:space="preserve">Сообщение о результатах проведения торгов </w:t>
      </w:r>
      <w:r w:rsidR="00BB60EB" w:rsidRPr="007F71D9">
        <w:rPr>
          <w:rFonts w:ascii="Arial" w:hAnsi="Arial" w:cs="Arial"/>
          <w:b/>
          <w:sz w:val="24"/>
          <w:szCs w:val="24"/>
        </w:rPr>
        <w:t>А1</w:t>
      </w:r>
    </w:p>
    <w:p w14:paraId="4FBC58B0" w14:textId="77777777" w:rsidR="000D76F9" w:rsidRPr="007F71D9" w:rsidRDefault="000D76F9" w:rsidP="007F71D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F71D9">
        <w:rPr>
          <w:rFonts w:ascii="Arial" w:hAnsi="Arial" w:cs="Arial"/>
          <w:b/>
          <w:sz w:val="24"/>
          <w:szCs w:val="24"/>
        </w:rPr>
        <w:t>(</w:t>
      </w:r>
      <w:r w:rsidR="00476DEE" w:rsidRPr="007F71D9">
        <w:rPr>
          <w:rFonts w:ascii="Arial" w:hAnsi="Arial" w:cs="Arial"/>
          <w:b/>
          <w:sz w:val="24"/>
          <w:szCs w:val="24"/>
        </w:rPr>
        <w:t>не состоялись, нет заявок</w:t>
      </w:r>
      <w:r w:rsidR="006B4CD7" w:rsidRPr="007F71D9">
        <w:rPr>
          <w:rFonts w:ascii="Arial" w:hAnsi="Arial" w:cs="Arial"/>
          <w:b/>
          <w:sz w:val="24"/>
          <w:szCs w:val="24"/>
        </w:rPr>
        <w:t>, нет изменений</w:t>
      </w:r>
      <w:r w:rsidRPr="007F71D9">
        <w:rPr>
          <w:rFonts w:ascii="Arial" w:hAnsi="Arial" w:cs="Arial"/>
          <w:b/>
          <w:sz w:val="24"/>
          <w:szCs w:val="24"/>
        </w:rPr>
        <w:t xml:space="preserve">) </w:t>
      </w:r>
    </w:p>
    <w:p w14:paraId="07A33B85" w14:textId="77777777" w:rsidR="000D76F9" w:rsidRPr="007F71D9" w:rsidRDefault="000D76F9" w:rsidP="007F71D9"/>
    <w:p w14:paraId="1C2F2028" w14:textId="77777777" w:rsidR="000D76F9" w:rsidRPr="007F71D9" w:rsidRDefault="000D76F9" w:rsidP="007F71D9"/>
    <w:p w14:paraId="030666DA" w14:textId="136D5E87" w:rsidR="00DC52C6" w:rsidRPr="007F71D9" w:rsidRDefault="008964B1" w:rsidP="00CC0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1D9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 xml:space="preserve">В, </w:t>
      </w:r>
      <w:r w:rsidR="00325883" w:rsidRPr="007F71D9">
        <w:rPr>
          <w:rFonts w:ascii="Times New Roman" w:hAnsi="Times New Roman" w:cs="Times New Roman"/>
          <w:sz w:val="24"/>
          <w:szCs w:val="24"/>
        </w:rPr>
        <w:t>тел.</w:t>
      </w:r>
      <w:r w:rsidR="007F71D9">
        <w:rPr>
          <w:rFonts w:ascii="Times New Roman" w:hAnsi="Times New Roman" w:cs="Times New Roman"/>
          <w:sz w:val="24"/>
          <w:szCs w:val="24"/>
        </w:rPr>
        <w:t xml:space="preserve"> (812)334-26-04</w:t>
      </w:r>
      <w:r w:rsidRPr="007F71D9">
        <w:rPr>
          <w:rFonts w:ascii="Times New Roman" w:hAnsi="Times New Roman" w:cs="Times New Roman"/>
          <w:sz w:val="24"/>
          <w:szCs w:val="24"/>
        </w:rPr>
        <w:t>, 8(800)777-57-57</w:t>
      </w:r>
      <w:r w:rsidR="007F71D9" w:rsidRPr="007F7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AA1DFB" w:rsidRPr="003F46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="00AA1DFB" w:rsidRPr="003F463E">
          <w:rPr>
            <w:rStyle w:val="aa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7F71D9">
        <w:rPr>
          <w:rFonts w:ascii="Times New Roman" w:hAnsi="Times New Roman" w:cs="Times New Roman"/>
          <w:sz w:val="24"/>
          <w:szCs w:val="24"/>
        </w:rPr>
        <w:t>),</w:t>
      </w:r>
      <w:r w:rsidR="00AA1DFB"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</w:t>
      </w:r>
      <w:r w:rsidR="007E75ED" w:rsidRPr="007F71D9">
        <w:rPr>
          <w:rFonts w:ascii="Times New Roman" w:hAnsi="Times New Roman" w:cs="Times New Roman"/>
          <w:sz w:val="24"/>
          <w:szCs w:val="24"/>
        </w:rPr>
        <w:t>р</w:t>
      </w:r>
      <w:r w:rsidRPr="007F71D9">
        <w:rPr>
          <w:rFonts w:ascii="Times New Roman" w:hAnsi="Times New Roman" w:cs="Times New Roman"/>
          <w:sz w:val="24"/>
          <w:szCs w:val="24"/>
        </w:rPr>
        <w:t xml:space="preserve">ешения Арбитражного суда 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="001E1536"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>11 ноября 2013 г.</w:t>
      </w:r>
      <w:r w:rsidR="001E1536"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>А40-137003/13</w:t>
      </w:r>
      <w:r w:rsidR="001E1536"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«ЕВРОПЕЙСКИЙ ИНДУСТРИАЛЬНЫЙ БАНК»</w:t>
      </w:r>
      <w:r w:rsidR="001E1536"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>закрытое акционерное общество (АКБ «ЕИБ» ЗАО</w:t>
      </w:r>
      <w:r w:rsidR="001E1536"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1E1536" w:rsidRPr="003B5DCE">
        <w:rPr>
          <w:rFonts w:ascii="Times New Roman" w:hAnsi="Times New Roman" w:cs="Times New Roman"/>
          <w:color w:val="000000"/>
          <w:sz w:val="24"/>
          <w:szCs w:val="24"/>
        </w:rPr>
        <w:t>119049, г. Москва, ул. Коровий Вал, д. 9</w:t>
      </w:r>
      <w:r w:rsidR="001E1536" w:rsidRPr="00003D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36" w:rsidRPr="00003DFC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36" w:rsidRPr="003B5DCE">
        <w:rPr>
          <w:rFonts w:ascii="Times New Roman" w:hAnsi="Times New Roman" w:cs="Times New Roman"/>
          <w:color w:val="000000"/>
          <w:sz w:val="24"/>
          <w:szCs w:val="24"/>
        </w:rPr>
        <w:t>7704064645</w:t>
      </w:r>
      <w:r w:rsidR="001E1536" w:rsidRPr="00003DFC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36" w:rsidRPr="003B5DCE">
        <w:rPr>
          <w:rFonts w:ascii="Times New Roman" w:hAnsi="Times New Roman" w:cs="Times New Roman"/>
          <w:color w:val="000000"/>
          <w:sz w:val="24"/>
          <w:szCs w:val="24"/>
        </w:rPr>
        <w:t>1027700467300</w:t>
      </w:r>
      <w:r w:rsidR="001E1536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153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0D76F9"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2F7654" w:rsidRPr="007F71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7F71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7F71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CC0348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7F71D9" w:rsidRPr="00CC034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7F71D9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7F71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F71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7F71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7F71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DE3B5A">
        <w:rPr>
          <w:rFonts w:ascii="Times New Roman" w:hAnsi="Times New Roman" w:cs="Times New Roman"/>
          <w:sz w:val="24"/>
          <w:szCs w:val="24"/>
        </w:rPr>
        <w:t>26</w:t>
      </w:r>
      <w:r w:rsidR="00CC0348">
        <w:rPr>
          <w:rFonts w:ascii="Times New Roman" w:hAnsi="Times New Roman" w:cs="Times New Roman"/>
          <w:sz w:val="24"/>
          <w:szCs w:val="24"/>
        </w:rPr>
        <w:t xml:space="preserve"> августа 2019 г.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CC0348">
        <w:rPr>
          <w:rFonts w:ascii="Times New Roman" w:hAnsi="Times New Roman" w:cs="Times New Roman"/>
          <w:sz w:val="24"/>
          <w:szCs w:val="24"/>
        </w:rPr>
        <w:t>№780302</w:t>
      </w:r>
      <w:r w:rsidR="00DE3B5A">
        <w:rPr>
          <w:rFonts w:ascii="Times New Roman" w:hAnsi="Times New Roman" w:cs="Times New Roman"/>
          <w:sz w:val="24"/>
          <w:szCs w:val="24"/>
        </w:rPr>
        <w:t>5</w:t>
      </w:r>
      <w:r w:rsidR="001E1536">
        <w:rPr>
          <w:rFonts w:ascii="Times New Roman" w:hAnsi="Times New Roman" w:cs="Times New Roman"/>
          <w:sz w:val="24"/>
          <w:szCs w:val="24"/>
        </w:rPr>
        <w:t xml:space="preserve">4700 </w:t>
      </w:r>
      <w:bookmarkStart w:id="0" w:name="_GoBack"/>
      <w:bookmarkEnd w:id="0"/>
      <w:r w:rsidR="00330418"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7F71D9">
        <w:rPr>
          <w:rFonts w:ascii="Times New Roman" w:hAnsi="Times New Roman" w:cs="Times New Roman"/>
          <w:sz w:val="24"/>
          <w:szCs w:val="24"/>
        </w:rPr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 w:rsidR="00DE3B5A">
        <w:rPr>
          <w:rFonts w:ascii="Times New Roman" w:hAnsi="Times New Roman" w:cs="Times New Roman"/>
          <w:sz w:val="24"/>
          <w:szCs w:val="24"/>
        </w:rPr>
        <w:t>13</w:t>
      </w:r>
      <w:r w:rsidR="00CC0348">
        <w:rPr>
          <w:rFonts w:ascii="Times New Roman" w:hAnsi="Times New Roman" w:cs="Times New Roman"/>
          <w:sz w:val="24"/>
          <w:szCs w:val="24"/>
        </w:rPr>
        <w:t>.07.2019 г.</w:t>
      </w:r>
      <w:r w:rsidR="00330418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DE3B5A">
        <w:rPr>
          <w:rFonts w:ascii="Times New Roman" w:hAnsi="Times New Roman" w:cs="Times New Roman"/>
          <w:sz w:val="24"/>
          <w:szCs w:val="24"/>
        </w:rPr>
        <w:t>122</w:t>
      </w:r>
      <w:r w:rsidR="00CC0348">
        <w:rPr>
          <w:rFonts w:ascii="Times New Roman" w:hAnsi="Times New Roman" w:cs="Times New Roman"/>
          <w:sz w:val="24"/>
          <w:szCs w:val="24"/>
        </w:rPr>
        <w:t>(</w:t>
      </w:r>
      <w:r w:rsidR="00DE3B5A">
        <w:rPr>
          <w:rFonts w:ascii="Times New Roman" w:hAnsi="Times New Roman" w:cs="Times New Roman"/>
          <w:sz w:val="24"/>
          <w:szCs w:val="24"/>
        </w:rPr>
        <w:t>6602</w:t>
      </w:r>
      <w:r w:rsidR="00CC0348">
        <w:rPr>
          <w:rFonts w:ascii="Times New Roman" w:hAnsi="Times New Roman" w:cs="Times New Roman"/>
          <w:sz w:val="24"/>
          <w:szCs w:val="24"/>
        </w:rPr>
        <w:t>)</w:t>
      </w:r>
      <w:r w:rsidR="00A85EE2" w:rsidRPr="00A85EE2">
        <w:rPr>
          <w:rFonts w:ascii="Times New Roman" w:hAnsi="Times New Roman" w:cs="Times New Roman"/>
          <w:sz w:val="24"/>
          <w:szCs w:val="24"/>
        </w:rPr>
        <w:t xml:space="preserve"> </w:t>
      </w:r>
      <w:r w:rsidR="00A85EE2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="00330418"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 w:rsidRPr="007F71D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2307FAF1" w:rsidR="00330418" w:rsidRPr="007F71D9" w:rsidRDefault="00DC52C6" w:rsidP="007F71D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F71D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7F71D9">
        <w:rPr>
          <w:sz w:val="24"/>
          <w:szCs w:val="24"/>
        </w:rPr>
        <w:t xml:space="preserve"> </w:t>
      </w:r>
      <w:r w:rsidR="005E6251" w:rsidRPr="007F71D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7F71D9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7F7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7F71D9" w:rsidRDefault="00AA23A3" w:rsidP="007F71D9">
      <w:pPr>
        <w:spacing w:before="120" w:after="120"/>
        <w:jc w:val="both"/>
      </w:pPr>
      <w:r w:rsidRPr="007F71D9">
        <w:t>П</w:t>
      </w:r>
      <w:r w:rsidR="0048519C" w:rsidRPr="007F71D9">
        <w:t xml:space="preserve">орядок </w:t>
      </w:r>
      <w:r w:rsidR="002B0C0B" w:rsidRPr="007F71D9">
        <w:t xml:space="preserve">и условия </w:t>
      </w:r>
      <w:r w:rsidR="0048519C" w:rsidRPr="007F71D9">
        <w:t xml:space="preserve">проведения </w:t>
      </w:r>
      <w:r w:rsidR="0048519C" w:rsidRPr="007F71D9">
        <w:rPr>
          <w:b/>
        </w:rPr>
        <w:t>повторных</w:t>
      </w:r>
      <w:r w:rsidR="0048519C" w:rsidRPr="007F71D9">
        <w:t xml:space="preserve"> Торгов, а также иные необходимые сведения определены в </w:t>
      </w:r>
      <w:r w:rsidR="00377F47" w:rsidRPr="007F71D9">
        <w:t>С</w:t>
      </w:r>
      <w:r w:rsidR="0048519C" w:rsidRPr="007F71D9">
        <w:t>ообщении</w:t>
      </w:r>
      <w:r w:rsidR="00FC1ABF" w:rsidRPr="007F71D9">
        <w:t xml:space="preserve"> </w:t>
      </w:r>
      <w:r w:rsidR="00377F47" w:rsidRPr="007F71D9">
        <w:t>в Коммерсанте.</w:t>
      </w:r>
      <w:r w:rsidR="00377F47" w:rsidRPr="007F71D9" w:rsidDel="00377F47">
        <w:t xml:space="preserve"> </w:t>
      </w:r>
    </w:p>
    <w:p w14:paraId="7279A8CD" w14:textId="77777777" w:rsidR="00A84E57" w:rsidRPr="007F71D9" w:rsidRDefault="00A84E57" w:rsidP="007F71D9">
      <w:pPr>
        <w:jc w:val="both"/>
      </w:pPr>
    </w:p>
    <w:p w14:paraId="404DAEC4" w14:textId="77777777" w:rsidR="00395B7D" w:rsidRPr="007F71D9" w:rsidRDefault="00395B7D" w:rsidP="007F71D9">
      <w:pPr>
        <w:jc w:val="both"/>
      </w:pPr>
    </w:p>
    <w:sectPr w:rsidR="00395B7D" w:rsidRPr="007F71D9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E1536"/>
    <w:rsid w:val="001F73A4"/>
    <w:rsid w:val="002527F0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7F71D9"/>
    <w:rsid w:val="00824CBA"/>
    <w:rsid w:val="0084789D"/>
    <w:rsid w:val="00892F38"/>
    <w:rsid w:val="008964B1"/>
    <w:rsid w:val="008D24E1"/>
    <w:rsid w:val="009366F8"/>
    <w:rsid w:val="00945EC8"/>
    <w:rsid w:val="009478E4"/>
    <w:rsid w:val="00961829"/>
    <w:rsid w:val="00980001"/>
    <w:rsid w:val="009C5E23"/>
    <w:rsid w:val="00A03534"/>
    <w:rsid w:val="00A46818"/>
    <w:rsid w:val="00A7295E"/>
    <w:rsid w:val="00A75937"/>
    <w:rsid w:val="00A84E57"/>
    <w:rsid w:val="00A85EE2"/>
    <w:rsid w:val="00A915D6"/>
    <w:rsid w:val="00AA1DFB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C0348"/>
    <w:rsid w:val="00CD379D"/>
    <w:rsid w:val="00CE3867"/>
    <w:rsid w:val="00D2364C"/>
    <w:rsid w:val="00D73C7F"/>
    <w:rsid w:val="00D743E5"/>
    <w:rsid w:val="00DC52C6"/>
    <w:rsid w:val="00DE3B5A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A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2018-07-19T11:23:00Z</cp:lastPrinted>
  <dcterms:created xsi:type="dcterms:W3CDTF">2018-08-16T07:28:00Z</dcterms:created>
  <dcterms:modified xsi:type="dcterms:W3CDTF">2019-08-21T12:40:00Z</dcterms:modified>
</cp:coreProperties>
</file>