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2F5" w:rsidRDefault="006412F5" w:rsidP="006412F5">
      <w:pPr>
        <w:ind w:firstLine="720"/>
        <w:jc w:val="right"/>
        <w:rPr>
          <w:b w:val="0"/>
          <w:sz w:val="24"/>
        </w:rPr>
      </w:pPr>
      <w:bookmarkStart w:id="0" w:name="_GoBack"/>
      <w:bookmarkEnd w:id="0"/>
      <w:r w:rsidRPr="000F0BCF">
        <w:rPr>
          <w:sz w:val="24"/>
          <w:szCs w:val="24"/>
        </w:rPr>
        <w:t xml:space="preserve">Приложение № </w:t>
      </w:r>
      <w:r w:rsidR="00FF146E">
        <w:rPr>
          <w:sz w:val="24"/>
          <w:szCs w:val="24"/>
        </w:rPr>
        <w:t>5</w:t>
      </w:r>
    </w:p>
    <w:p w:rsidR="00F30002" w:rsidRDefault="00F30002" w:rsidP="00F30002">
      <w:pPr>
        <w:ind w:left="2689" w:right="-1" w:firstLine="851"/>
        <w:jc w:val="right"/>
        <w:rPr>
          <w:b w:val="0"/>
          <w:sz w:val="24"/>
          <w:szCs w:val="24"/>
        </w:rPr>
      </w:pPr>
      <w:r>
        <w:rPr>
          <w:b w:val="0"/>
          <w:sz w:val="24"/>
          <w:szCs w:val="24"/>
        </w:rPr>
        <w:t xml:space="preserve"> </w:t>
      </w:r>
      <w:r w:rsidR="006412F5" w:rsidRPr="006412F5">
        <w:rPr>
          <w:b w:val="0"/>
          <w:sz w:val="24"/>
          <w:szCs w:val="24"/>
        </w:rPr>
        <w:t>к Договору поручения</w:t>
      </w:r>
    </w:p>
    <w:p w:rsidR="006412F5" w:rsidRPr="006412F5" w:rsidRDefault="006412F5" w:rsidP="00F30002">
      <w:pPr>
        <w:ind w:left="2689" w:right="-1" w:firstLine="851"/>
        <w:jc w:val="right"/>
        <w:rPr>
          <w:b w:val="0"/>
          <w:sz w:val="24"/>
          <w:szCs w:val="24"/>
        </w:rPr>
      </w:pPr>
      <w:r w:rsidRPr="006412F5">
        <w:rPr>
          <w:b w:val="0"/>
          <w:sz w:val="24"/>
          <w:szCs w:val="24"/>
        </w:rPr>
        <w:t>№__</w:t>
      </w:r>
      <w:r w:rsidR="00F30002">
        <w:rPr>
          <w:b w:val="0"/>
          <w:sz w:val="24"/>
          <w:szCs w:val="24"/>
        </w:rPr>
        <w:t>______________</w:t>
      </w:r>
      <w:r w:rsidRPr="006412F5">
        <w:rPr>
          <w:b w:val="0"/>
          <w:sz w:val="24"/>
          <w:szCs w:val="24"/>
        </w:rPr>
        <w:t xml:space="preserve"> от </w:t>
      </w:r>
      <w:r w:rsidR="00F30002">
        <w:rPr>
          <w:b w:val="0"/>
          <w:sz w:val="24"/>
          <w:szCs w:val="24"/>
        </w:rPr>
        <w:t>___________________</w:t>
      </w:r>
    </w:p>
    <w:p w:rsidR="002A241C" w:rsidRDefault="002A241C">
      <w:pPr>
        <w:spacing w:after="200" w:line="276" w:lineRule="auto"/>
        <w:rPr>
          <w:sz w:val="24"/>
        </w:rPr>
      </w:pPr>
    </w:p>
    <w:p w:rsidR="009D1E29" w:rsidRDefault="009D1E29" w:rsidP="009D1E29">
      <w:pPr>
        <w:pStyle w:val="a5"/>
        <w:ind w:firstLine="720"/>
        <w:rPr>
          <w:b/>
        </w:rPr>
      </w:pPr>
      <w:r>
        <w:rPr>
          <w:b/>
        </w:rPr>
        <w:t>ДОГОВОР № ______</w:t>
      </w:r>
    </w:p>
    <w:p w:rsidR="009D1E29" w:rsidRDefault="009D1E29" w:rsidP="009D1E29">
      <w:pPr>
        <w:jc w:val="center"/>
        <w:rPr>
          <w:sz w:val="24"/>
        </w:rPr>
      </w:pPr>
      <w:r>
        <w:rPr>
          <w:sz w:val="24"/>
        </w:rPr>
        <w:t xml:space="preserve">купли-продажи недвижимости </w:t>
      </w:r>
      <w:r w:rsidRPr="00096F29">
        <w:rPr>
          <w:sz w:val="24"/>
        </w:rPr>
        <w:t xml:space="preserve">нежилого </w:t>
      </w:r>
      <w:r>
        <w:rPr>
          <w:sz w:val="24"/>
        </w:rPr>
        <w:t>назначения</w:t>
      </w:r>
    </w:p>
    <w:p w:rsidR="0014240A" w:rsidRDefault="0014240A" w:rsidP="009D1E29">
      <w:pPr>
        <w:rPr>
          <w:b w:val="0"/>
          <w:sz w:val="24"/>
        </w:rPr>
      </w:pPr>
    </w:p>
    <w:p w:rsidR="009D1E29" w:rsidRDefault="009D1E29" w:rsidP="009D1E29">
      <w:pPr>
        <w:pStyle w:val="20"/>
      </w:pPr>
      <w:r>
        <w:t xml:space="preserve"> г. Владивосток</w:t>
      </w:r>
      <w:r w:rsidRPr="00FE3E8B">
        <w:tab/>
      </w:r>
      <w:r w:rsidRPr="00FE3E8B">
        <w:tab/>
      </w:r>
      <w:r w:rsidRPr="00FE3E8B">
        <w:tab/>
      </w:r>
      <w:r w:rsidRPr="00FE3E8B">
        <w:tab/>
      </w:r>
      <w:r w:rsidRPr="00FE3E8B">
        <w:tab/>
      </w:r>
      <w:r w:rsidRPr="00FE3E8B">
        <w:tab/>
      </w:r>
      <w:proofErr w:type="gramStart"/>
      <w:r w:rsidRPr="00FE3E8B">
        <w:tab/>
        <w:t xml:space="preserve">  </w:t>
      </w:r>
      <w:r>
        <w:t>«</w:t>
      </w:r>
      <w:proofErr w:type="gramEnd"/>
      <w:r w:rsidRPr="00FE3E8B">
        <w:t>___</w:t>
      </w:r>
      <w:r>
        <w:t xml:space="preserve">» </w:t>
      </w:r>
      <w:r w:rsidRPr="00FE3E8B">
        <w:t>__________</w:t>
      </w:r>
      <w:r>
        <w:t>20</w:t>
      </w:r>
      <w:r w:rsidRPr="00FE3E8B">
        <w:t>___</w:t>
      </w:r>
      <w:r>
        <w:t>г.</w:t>
      </w:r>
    </w:p>
    <w:p w:rsidR="009D1E29" w:rsidRPr="00A4660B" w:rsidRDefault="009D1E29" w:rsidP="009D1E29">
      <w:pPr>
        <w:pStyle w:val="a7"/>
        <w:ind w:firstLine="720"/>
        <w:rPr>
          <w:szCs w:val="24"/>
        </w:rPr>
      </w:pPr>
    </w:p>
    <w:p w:rsidR="009D1E29" w:rsidRPr="00EB6195" w:rsidRDefault="009D1E29" w:rsidP="009D1E29">
      <w:pPr>
        <w:jc w:val="both"/>
        <w:rPr>
          <w:b w:val="0"/>
          <w:sz w:val="22"/>
          <w:szCs w:val="22"/>
        </w:rPr>
      </w:pPr>
      <w:r w:rsidRPr="00EB6195">
        <w:rPr>
          <w:sz w:val="22"/>
          <w:szCs w:val="22"/>
        </w:rPr>
        <w:t>Публичное акционерное общество «Сбербанк России» (ПАО Сбербанк)</w:t>
      </w:r>
      <w:r w:rsidRPr="00EB6195">
        <w:rPr>
          <w:b w:val="0"/>
          <w:sz w:val="22"/>
          <w:szCs w:val="22"/>
        </w:rPr>
        <w:t xml:space="preserve">, именуемое в дальнейшем </w:t>
      </w:r>
      <w:r w:rsidRPr="00EB6195">
        <w:rPr>
          <w:sz w:val="22"/>
          <w:szCs w:val="22"/>
        </w:rPr>
        <w:t>«Продавец»</w:t>
      </w:r>
      <w:r w:rsidRPr="00EB6195">
        <w:rPr>
          <w:b w:val="0"/>
          <w:sz w:val="22"/>
          <w:szCs w:val="22"/>
        </w:rPr>
        <w:t xml:space="preserve">,  в 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w:t>
      </w:r>
      <w:r w:rsidR="006F5BCC" w:rsidRPr="00EB6195">
        <w:rPr>
          <w:b w:val="0"/>
          <w:sz w:val="22"/>
          <w:szCs w:val="22"/>
        </w:rPr>
        <w:t>№ ДВБ/</w:t>
      </w:r>
      <w:r w:rsidR="00AB63FB" w:rsidRPr="00EB6195">
        <w:rPr>
          <w:b w:val="0"/>
          <w:sz w:val="22"/>
          <w:szCs w:val="22"/>
        </w:rPr>
        <w:t>26</w:t>
      </w:r>
      <w:r w:rsidR="006F5BCC" w:rsidRPr="00EB6195">
        <w:rPr>
          <w:b w:val="0"/>
          <w:sz w:val="22"/>
          <w:szCs w:val="22"/>
        </w:rPr>
        <w:t xml:space="preserve">-Д от </w:t>
      </w:r>
      <w:r w:rsidR="00AB63FB" w:rsidRPr="00EB6195">
        <w:rPr>
          <w:b w:val="0"/>
          <w:sz w:val="22"/>
          <w:szCs w:val="22"/>
        </w:rPr>
        <w:t>22</w:t>
      </w:r>
      <w:r w:rsidR="006F5BCC" w:rsidRPr="00EB6195">
        <w:rPr>
          <w:b w:val="0"/>
          <w:sz w:val="22"/>
          <w:szCs w:val="22"/>
        </w:rPr>
        <w:t>.0</w:t>
      </w:r>
      <w:r w:rsidR="00AB63FB" w:rsidRPr="00EB6195">
        <w:rPr>
          <w:b w:val="0"/>
          <w:sz w:val="22"/>
          <w:szCs w:val="22"/>
        </w:rPr>
        <w:t>1</w:t>
      </w:r>
      <w:r w:rsidR="006F5BCC" w:rsidRPr="00EB6195">
        <w:rPr>
          <w:b w:val="0"/>
          <w:sz w:val="22"/>
          <w:szCs w:val="22"/>
        </w:rPr>
        <w:t>.</w:t>
      </w:r>
      <w:r w:rsidR="00AB63FB" w:rsidRPr="00EB6195">
        <w:rPr>
          <w:b w:val="0"/>
          <w:sz w:val="22"/>
          <w:szCs w:val="22"/>
        </w:rPr>
        <w:t>2018</w:t>
      </w:r>
      <w:r w:rsidR="006F5BCC" w:rsidRPr="00EB6195">
        <w:rPr>
          <w:b w:val="0"/>
          <w:sz w:val="22"/>
          <w:szCs w:val="22"/>
        </w:rPr>
        <w:t xml:space="preserve"> г</w:t>
      </w:r>
      <w:r w:rsidRPr="00EB6195">
        <w:rPr>
          <w:b w:val="0"/>
          <w:sz w:val="22"/>
          <w:szCs w:val="22"/>
        </w:rPr>
        <w:t xml:space="preserve">., с одной стороны, и _________________________, именуемый в дальнейшем </w:t>
      </w:r>
      <w:r w:rsidRPr="00EB6195">
        <w:rPr>
          <w:sz w:val="22"/>
          <w:szCs w:val="22"/>
        </w:rPr>
        <w:t>«Покупатель»</w:t>
      </w:r>
      <w:r w:rsidRPr="00EB6195">
        <w:rPr>
          <w:b w:val="0"/>
          <w:sz w:val="22"/>
          <w:szCs w:val="22"/>
        </w:rPr>
        <w:t xml:space="preserve">, </w:t>
      </w:r>
      <w:r w:rsidRPr="00EB6195">
        <w:rPr>
          <w:b w:val="0"/>
          <w:iCs/>
          <w:sz w:val="22"/>
          <w:szCs w:val="22"/>
        </w:rPr>
        <w:t xml:space="preserve">действующего на основании ___________________________________, </w:t>
      </w:r>
      <w:r w:rsidRPr="00EB6195">
        <w:rPr>
          <w:b w:val="0"/>
          <w:sz w:val="22"/>
          <w:szCs w:val="22"/>
        </w:rPr>
        <w:t>с другой стороны, далее совместно именуемые «</w:t>
      </w:r>
      <w:r w:rsidRPr="00EB6195">
        <w:rPr>
          <w:b w:val="0"/>
          <w:bCs/>
          <w:sz w:val="22"/>
          <w:szCs w:val="22"/>
        </w:rPr>
        <w:t>Стороны»</w:t>
      </w:r>
      <w:r w:rsidRPr="00EB6195">
        <w:rPr>
          <w:b w:val="0"/>
          <w:sz w:val="22"/>
          <w:szCs w:val="22"/>
        </w:rPr>
        <w:t xml:space="preserve">, заключили настоящий Договор (далее по тексту </w:t>
      </w:r>
      <w:r w:rsidRPr="00EB6195">
        <w:rPr>
          <w:b w:val="0"/>
          <w:bCs/>
          <w:sz w:val="22"/>
          <w:szCs w:val="22"/>
        </w:rPr>
        <w:t>Договор)</w:t>
      </w:r>
      <w:r w:rsidRPr="00EB6195">
        <w:rPr>
          <w:b w:val="0"/>
          <w:sz w:val="22"/>
          <w:szCs w:val="22"/>
        </w:rPr>
        <w:t xml:space="preserve"> о нижеследующем:</w:t>
      </w:r>
    </w:p>
    <w:p w:rsidR="009D1E29" w:rsidRPr="00EB6195" w:rsidRDefault="009D1E29" w:rsidP="009D1E29">
      <w:pPr>
        <w:jc w:val="both"/>
        <w:rPr>
          <w:sz w:val="22"/>
          <w:szCs w:val="22"/>
        </w:rPr>
      </w:pPr>
    </w:p>
    <w:p w:rsidR="00F27AB0" w:rsidRPr="00EB6195" w:rsidRDefault="00F27AB0" w:rsidP="00F27AB0">
      <w:pPr>
        <w:pStyle w:val="af"/>
        <w:numPr>
          <w:ilvl w:val="0"/>
          <w:numId w:val="18"/>
        </w:numPr>
        <w:spacing w:after="0" w:line="240" w:lineRule="auto"/>
        <w:ind w:left="0" w:firstLine="709"/>
        <w:jc w:val="center"/>
        <w:outlineLvl w:val="0"/>
        <w:rPr>
          <w:rFonts w:ascii="Times New Roman" w:hAnsi="Times New Roman"/>
          <w:b/>
        </w:rPr>
      </w:pPr>
      <w:r w:rsidRPr="00EB6195">
        <w:rPr>
          <w:rFonts w:ascii="Times New Roman" w:hAnsi="Times New Roman"/>
          <w:b/>
        </w:rPr>
        <w:t>Предмет Договора</w:t>
      </w:r>
    </w:p>
    <w:p w:rsidR="00F27AB0" w:rsidRPr="00EB6195" w:rsidRDefault="00F27AB0" w:rsidP="00F27AB0">
      <w:pPr>
        <w:pStyle w:val="af"/>
        <w:ind w:left="0" w:firstLine="709"/>
        <w:rPr>
          <w:rFonts w:ascii="Times New Roman" w:hAnsi="Times New Roman"/>
          <w:b/>
        </w:rPr>
      </w:pPr>
    </w:p>
    <w:p w:rsidR="00F27AB0" w:rsidRPr="00EB6195" w:rsidRDefault="00F27AB0" w:rsidP="00F27AB0">
      <w:pPr>
        <w:pStyle w:val="af"/>
        <w:widowControl w:val="0"/>
        <w:numPr>
          <w:ilvl w:val="1"/>
          <w:numId w:val="18"/>
        </w:numPr>
        <w:suppressAutoHyphens/>
        <w:spacing w:after="0" w:line="240" w:lineRule="auto"/>
        <w:ind w:left="0" w:firstLine="709"/>
        <w:jc w:val="both"/>
        <w:rPr>
          <w:rFonts w:ascii="Times New Roman" w:hAnsi="Times New Roman"/>
          <w:bCs/>
        </w:rPr>
      </w:pPr>
      <w:r w:rsidRPr="00EB6195">
        <w:rPr>
          <w:rFonts w:ascii="Times New Roman" w:hAnsi="Times New Roman"/>
        </w:rPr>
        <w:t>Продавец обязуется передать в собственность Покупателя, а Покупатель принять и оплатить следующее имущество (далее – «Имущество»):</w:t>
      </w:r>
    </w:p>
    <w:p w:rsidR="00F27AB0" w:rsidRPr="00EB6195" w:rsidRDefault="00F27AB0" w:rsidP="00F27AB0">
      <w:pPr>
        <w:pStyle w:val="af"/>
        <w:widowControl w:val="0"/>
        <w:numPr>
          <w:ilvl w:val="2"/>
          <w:numId w:val="24"/>
        </w:numPr>
        <w:suppressAutoHyphens/>
        <w:spacing w:after="0" w:line="240" w:lineRule="auto"/>
        <w:ind w:left="0" w:firstLine="709"/>
        <w:jc w:val="both"/>
        <w:rPr>
          <w:rFonts w:ascii="Times New Roman" w:hAnsi="Times New Roman"/>
          <w:bCs/>
        </w:rPr>
      </w:pPr>
      <w:r w:rsidRPr="00EB6195">
        <w:rPr>
          <w:rFonts w:ascii="Times New Roman" w:hAnsi="Times New Roman"/>
        </w:rPr>
        <w:t>Недвижимое имущество (далее – «Недвижимое имущество»):</w:t>
      </w:r>
    </w:p>
    <w:p w:rsidR="001C47FF" w:rsidRPr="00EB6195" w:rsidRDefault="001C47FF" w:rsidP="004C7439">
      <w:pPr>
        <w:pStyle w:val="af"/>
        <w:widowControl w:val="0"/>
        <w:numPr>
          <w:ilvl w:val="3"/>
          <w:numId w:val="24"/>
        </w:numPr>
        <w:suppressAutoHyphens/>
        <w:spacing w:after="0" w:line="240" w:lineRule="auto"/>
        <w:ind w:left="0" w:firstLine="709"/>
        <w:jc w:val="both"/>
        <w:rPr>
          <w:rFonts w:ascii="Times New Roman" w:hAnsi="Times New Roman"/>
          <w:bCs/>
        </w:rPr>
      </w:pPr>
      <w:r w:rsidRPr="00EB6195">
        <w:rPr>
          <w:rFonts w:ascii="Times New Roman" w:hAnsi="Times New Roman"/>
        </w:rPr>
        <w:t>Нежилое двух</w:t>
      </w:r>
      <w:r w:rsidR="004C7439" w:rsidRPr="00EB6195">
        <w:rPr>
          <w:rFonts w:ascii="Times New Roman" w:hAnsi="Times New Roman"/>
        </w:rPr>
        <w:t>этажное здание</w:t>
      </w:r>
      <w:r w:rsidR="00F967A7">
        <w:rPr>
          <w:rFonts w:ascii="Times New Roman" w:hAnsi="Times New Roman"/>
        </w:rPr>
        <w:t xml:space="preserve"> общей площадью 1 198,5</w:t>
      </w:r>
      <w:r w:rsidR="004C7439" w:rsidRPr="00EB6195">
        <w:rPr>
          <w:rFonts w:ascii="Times New Roman" w:hAnsi="Times New Roman"/>
        </w:rPr>
        <w:t xml:space="preserve"> </w:t>
      </w:r>
      <w:r w:rsidR="00F27AB0" w:rsidRPr="00EB6195">
        <w:rPr>
          <w:rFonts w:ascii="Times New Roman" w:hAnsi="Times New Roman"/>
        </w:rPr>
        <w:t>(далее – «Объект</w:t>
      </w:r>
      <w:r w:rsidR="004C7439" w:rsidRPr="00EB6195">
        <w:rPr>
          <w:rFonts w:ascii="Times New Roman" w:hAnsi="Times New Roman"/>
        </w:rPr>
        <w:t xml:space="preserve">»), расположенное по адресу Приморский край, г. </w:t>
      </w:r>
      <w:r w:rsidRPr="00EB6195">
        <w:rPr>
          <w:rFonts w:ascii="Times New Roman" w:hAnsi="Times New Roman"/>
        </w:rPr>
        <w:t>Дальнереченск, ул. Ленина</w:t>
      </w:r>
      <w:r w:rsidR="004C7439" w:rsidRPr="00EB6195">
        <w:rPr>
          <w:rFonts w:ascii="Times New Roman" w:hAnsi="Times New Roman"/>
        </w:rPr>
        <w:t xml:space="preserve">, </w:t>
      </w:r>
      <w:r w:rsidRPr="00EB6195">
        <w:rPr>
          <w:rFonts w:ascii="Times New Roman" w:hAnsi="Times New Roman"/>
        </w:rPr>
        <w:t>61, в том числе:</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Подвал площадью 339,5 кв. м, кадастровый номер 25:29:000000:5477,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25:29:000000:5477-25/009/2017-1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Нежилое помещение площадью 35,4 кв. м, кадастровый номер 25:29:000000:5379,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25:29:000000:5479-25/009/2017-1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Нежилое помещение площадью 217,8 кв. м, кадастровый номер 25:29:000000:5480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25:29:000000:5480-25/009/2017-1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Нежилое помещение площадью 22,0 кв. м, кадастровый номер 25:29:010102:1073,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25:29:010102:1073-25/009/2017-1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Нежилое помещение площадью 45,6 кв. м, кадастровый номер 25:29:010102:1082,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25:29:010102:1082-25/009/2017-1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Нежилое помещение площадью 31,6 кв. м, кадастровый номер 25:29:010102:1077,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25:29:010102:1077-25/009/2017-1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Нежилое помещение площадью 5,1 кв. м, кадастровый номер 25:29:000000:5478,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25:29:000000:5478-25/009/2017-1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lastRenderedPageBreak/>
        <w:t>Нежилое помещение площадью 299,8 кв. м, кадастровый номер 25:29:000000:1081,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25:29:010102:1081-25/009/2017-1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Нежилое помещение площадью 11,7 кв. м, кадастровый номер 25:29:010102:1080,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25:29:010102:1080-25/009/2017-1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Нежилое помещение площадью 5,8 кв. м, кадастровый номер 25:29:010102:1079,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25:29:010102:1079-25/009/2017-1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Нежилое помещение площадью 40,3 кв. м, кадастровый номер 25:29:010102:1074,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25:29:010102:1074-25/009/2017-1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Нежилое помещение площадью 11,0 кв. м, кадастровый номер 25:29:010102:1075,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25:29:010102:1075-25/009/2017-1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Нежилое помещение площадью 1,8 кв. м, кадастровый номер 25:29:010102:1076,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25:29:010102:1076-25/009/2017-1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Гараж площадью 77,4 кв. м</w:t>
      </w:r>
      <w:r w:rsidRPr="00466865">
        <w:rPr>
          <w:rFonts w:ascii="Times New Roman" w:eastAsia="Times New Roman" w:hAnsi="Times New Roman"/>
          <w:lang w:eastAsia="ru-RU"/>
        </w:rPr>
        <w:tab/>
        <w:t>, кадастровый номер 25:29:000000:5340,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25:29:000000:5340-25/009/2017-1 от 08.02.2017 г.</w:t>
      </w:r>
    </w:p>
    <w:p w:rsidR="001C47FF" w:rsidRPr="00466865" w:rsidRDefault="001C47FF" w:rsidP="001C47FF">
      <w:pPr>
        <w:pStyle w:val="af"/>
        <w:numPr>
          <w:ilvl w:val="2"/>
          <w:numId w:val="29"/>
        </w:numPr>
        <w:ind w:left="0" w:right="-57" w:firstLine="993"/>
        <w:jc w:val="both"/>
        <w:rPr>
          <w:rFonts w:ascii="Times New Roman" w:eastAsia="Times New Roman" w:hAnsi="Times New Roman"/>
          <w:lang w:eastAsia="ru-RU"/>
        </w:rPr>
      </w:pPr>
      <w:r w:rsidRPr="00466865">
        <w:rPr>
          <w:rFonts w:ascii="Times New Roman" w:eastAsia="Times New Roman" w:hAnsi="Times New Roman"/>
          <w:lang w:eastAsia="ru-RU"/>
        </w:rPr>
        <w:t>Котельная площадью 53,7 кв. м, кадастровый номер 25:29:000000:5341.</w:t>
      </w:r>
    </w:p>
    <w:p w:rsidR="00F27AB0" w:rsidRPr="00EB6195" w:rsidRDefault="001642DE" w:rsidP="001C47FF">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Земельный участок под О</w:t>
      </w:r>
      <w:r w:rsidR="001C47FF" w:rsidRPr="00EB6195">
        <w:rPr>
          <w:rFonts w:ascii="Times New Roman" w:hAnsi="Times New Roman"/>
        </w:rPr>
        <w:t xml:space="preserve">бъектом принадлежит Доверителю на праве аренды, </w:t>
      </w:r>
      <w:proofErr w:type="gramStart"/>
      <w:r w:rsidR="001C47FF" w:rsidRPr="00EB6195">
        <w:rPr>
          <w:rFonts w:ascii="Times New Roman" w:hAnsi="Times New Roman"/>
        </w:rPr>
        <w:t>согласно договора</w:t>
      </w:r>
      <w:proofErr w:type="gramEnd"/>
      <w:r w:rsidR="001C47FF" w:rsidRPr="00EB6195">
        <w:rPr>
          <w:rFonts w:ascii="Times New Roman" w:hAnsi="Times New Roman"/>
        </w:rPr>
        <w:t xml:space="preserve"> аренды земельного участка от 18.02.1999 г</w:t>
      </w:r>
      <w:r w:rsidR="00983554" w:rsidRPr="00EB6195">
        <w:rPr>
          <w:rFonts w:ascii="Times New Roman" w:hAnsi="Times New Roman"/>
        </w:rPr>
        <w:t>.</w:t>
      </w:r>
    </w:p>
    <w:p w:rsidR="00F27AB0" w:rsidRPr="00EB6195" w:rsidRDefault="00F27AB0" w:rsidP="00F27AB0">
      <w:pPr>
        <w:numPr>
          <w:ilvl w:val="1"/>
          <w:numId w:val="24"/>
        </w:numPr>
        <w:ind w:left="0" w:firstLine="709"/>
        <w:contextualSpacing/>
        <w:jc w:val="both"/>
        <w:rPr>
          <w:b w:val="0"/>
          <w:sz w:val="22"/>
          <w:szCs w:val="22"/>
        </w:rPr>
      </w:pPr>
      <w:r w:rsidRPr="00EB6195">
        <w:rPr>
          <w:b w:val="0"/>
          <w:sz w:val="22"/>
          <w:szCs w:val="22"/>
        </w:rPr>
        <w:t xml:space="preserve">Продавец гарантирует, что на момент заключения Договора </w:t>
      </w:r>
      <w:r w:rsidR="001642DE" w:rsidRPr="00EB6195">
        <w:rPr>
          <w:b w:val="0"/>
          <w:sz w:val="22"/>
          <w:szCs w:val="22"/>
        </w:rPr>
        <w:t>Объект</w:t>
      </w:r>
      <w:r w:rsidRPr="00EB6195">
        <w:rPr>
          <w:b w:val="0"/>
          <w:sz w:val="22"/>
          <w:szCs w:val="22"/>
        </w:rPr>
        <w:t xml:space="preserve">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rsidR="00F27AB0" w:rsidRPr="00EB6195" w:rsidRDefault="00F27AB0" w:rsidP="00F27AB0">
      <w:pPr>
        <w:ind w:firstLine="709"/>
        <w:jc w:val="both"/>
        <w:rPr>
          <w:b w:val="0"/>
          <w:sz w:val="22"/>
          <w:szCs w:val="22"/>
        </w:rPr>
      </w:pPr>
      <w:r w:rsidRPr="00EB6195">
        <w:rPr>
          <w:b w:val="0"/>
          <w:sz w:val="22"/>
          <w:szCs w:val="22"/>
        </w:rPr>
        <w:t>Продавец обязуется сохранить такое положение Имущества до перехода права собственности на них к Покупателю.</w:t>
      </w:r>
    </w:p>
    <w:p w:rsidR="00F27AB0" w:rsidRPr="00EB6195" w:rsidRDefault="00F27AB0" w:rsidP="00F27AB0">
      <w:pPr>
        <w:numPr>
          <w:ilvl w:val="1"/>
          <w:numId w:val="24"/>
        </w:numPr>
        <w:ind w:left="0" w:firstLine="709"/>
        <w:contextualSpacing/>
        <w:jc w:val="both"/>
        <w:rPr>
          <w:b w:val="0"/>
          <w:sz w:val="22"/>
          <w:szCs w:val="22"/>
        </w:rPr>
      </w:pPr>
      <w:r w:rsidRPr="00EB6195">
        <w:rPr>
          <w:b w:val="0"/>
          <w:sz w:val="22"/>
          <w:szCs w:val="22"/>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1642DE" w:rsidRPr="00EB6195">
        <w:rPr>
          <w:b w:val="0"/>
          <w:sz w:val="22"/>
          <w:szCs w:val="22"/>
        </w:rPr>
        <w:t>Объект</w:t>
      </w:r>
      <w:r w:rsidRPr="00EB6195">
        <w:rPr>
          <w:b w:val="0"/>
          <w:sz w:val="22"/>
          <w:szCs w:val="22"/>
        </w:rPr>
        <w:t>.</w:t>
      </w:r>
    </w:p>
    <w:p w:rsidR="001642DE" w:rsidRPr="00EB6195" w:rsidRDefault="001642DE" w:rsidP="001642DE">
      <w:pPr>
        <w:numPr>
          <w:ilvl w:val="1"/>
          <w:numId w:val="24"/>
        </w:numPr>
        <w:ind w:left="0" w:firstLine="709"/>
        <w:contextualSpacing/>
        <w:jc w:val="both"/>
        <w:rPr>
          <w:b w:val="0"/>
          <w:sz w:val="22"/>
          <w:szCs w:val="22"/>
        </w:rPr>
      </w:pPr>
      <w:r w:rsidRPr="00EB6195">
        <w:rPr>
          <w:b w:val="0"/>
          <w:sz w:val="22"/>
          <w:szCs w:val="22"/>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p>
    <w:p w:rsidR="00F27AB0" w:rsidRPr="00EB6195" w:rsidRDefault="00F27AB0" w:rsidP="00F27AB0">
      <w:pPr>
        <w:pStyle w:val="af"/>
        <w:numPr>
          <w:ilvl w:val="0"/>
          <w:numId w:val="24"/>
        </w:numPr>
        <w:spacing w:after="0" w:line="240" w:lineRule="auto"/>
        <w:ind w:left="0" w:firstLine="709"/>
        <w:jc w:val="center"/>
        <w:outlineLvl w:val="0"/>
        <w:rPr>
          <w:rFonts w:ascii="Times New Roman" w:hAnsi="Times New Roman"/>
          <w:b/>
        </w:rPr>
      </w:pPr>
      <w:r w:rsidRPr="00EB6195">
        <w:rPr>
          <w:rFonts w:ascii="Times New Roman" w:hAnsi="Times New Roman"/>
          <w:b/>
        </w:rPr>
        <w:t>Срок действия Договора</w:t>
      </w:r>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numPr>
          <w:ilvl w:val="1"/>
          <w:numId w:val="24"/>
        </w:numPr>
        <w:tabs>
          <w:tab w:val="left" w:pos="-1985"/>
        </w:tabs>
        <w:snapToGrid w:val="0"/>
        <w:spacing w:after="0" w:line="240" w:lineRule="auto"/>
        <w:ind w:left="0" w:firstLine="709"/>
        <w:jc w:val="both"/>
        <w:rPr>
          <w:rFonts w:ascii="Times New Roman" w:hAnsi="Times New Roman"/>
        </w:rPr>
      </w:pPr>
      <w:bookmarkStart w:id="1" w:name="_Ref485889431"/>
      <w:r w:rsidRPr="00EB6195">
        <w:rPr>
          <w:rFonts w:ascii="Times New Roman" w:hAnsi="Times New Roman"/>
        </w:rPr>
        <w:t xml:space="preserve">Договор </w:t>
      </w:r>
      <w:bookmarkEnd w:id="1"/>
      <w:r w:rsidRPr="00EB6195">
        <w:rPr>
          <w:rFonts w:ascii="Times New Roman" w:hAnsi="Times New Roman"/>
        </w:rPr>
        <w:t>признается заключенным в момент подписания его Сторонами и действует до полного исполнения Сторонами своих обязательств по Договору.</w:t>
      </w:r>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numPr>
          <w:ilvl w:val="0"/>
          <w:numId w:val="24"/>
        </w:numPr>
        <w:spacing w:after="0" w:line="240" w:lineRule="auto"/>
        <w:ind w:left="0" w:firstLine="709"/>
        <w:jc w:val="center"/>
        <w:outlineLvl w:val="0"/>
        <w:rPr>
          <w:rFonts w:ascii="Times New Roman" w:hAnsi="Times New Roman"/>
          <w:b/>
        </w:rPr>
      </w:pPr>
      <w:r w:rsidRPr="00EB6195">
        <w:rPr>
          <w:rFonts w:ascii="Times New Roman" w:hAnsi="Times New Roman"/>
          <w:b/>
          <w:bCs/>
        </w:rPr>
        <w:t>Порядок передачи Имущества</w:t>
      </w:r>
    </w:p>
    <w:p w:rsidR="00F27AB0" w:rsidRPr="00EB6195" w:rsidRDefault="00F27AB0" w:rsidP="00F27AB0">
      <w:pPr>
        <w:pStyle w:val="af"/>
        <w:ind w:left="0" w:firstLine="709"/>
        <w:rPr>
          <w:rFonts w:ascii="Times New Roman" w:hAnsi="Times New Roman"/>
          <w:b/>
        </w:rPr>
      </w:pPr>
    </w:p>
    <w:p w:rsidR="00F27AB0" w:rsidRPr="00EB6195" w:rsidRDefault="00F27AB0" w:rsidP="00F27AB0">
      <w:pPr>
        <w:pStyle w:val="af"/>
        <w:numPr>
          <w:ilvl w:val="1"/>
          <w:numId w:val="24"/>
        </w:numPr>
        <w:spacing w:after="0" w:line="240" w:lineRule="auto"/>
        <w:ind w:left="0" w:firstLine="709"/>
        <w:jc w:val="both"/>
        <w:rPr>
          <w:rFonts w:ascii="Times New Roman" w:hAnsi="Times New Roman"/>
          <w:b/>
        </w:rPr>
      </w:pPr>
      <w:bookmarkStart w:id="2" w:name="_Ref486328488"/>
      <w:r w:rsidRPr="00EB6195">
        <w:rPr>
          <w:rFonts w:ascii="Times New Roman" w:hAnsi="Times New Roman"/>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EB6195">
        <w:rPr>
          <w:rFonts w:ascii="Times New Roman" w:hAnsi="Times New Roman"/>
        </w:rPr>
        <w:fldChar w:fldCharType="begin"/>
      </w:r>
      <w:r w:rsidRPr="00EB6195">
        <w:rPr>
          <w:rFonts w:ascii="Times New Roman" w:hAnsi="Times New Roman"/>
        </w:rPr>
        <w:instrText xml:space="preserve"> REF _Ref486334738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4.2</w:t>
      </w:r>
      <w:r w:rsidRPr="00EB6195">
        <w:rPr>
          <w:rFonts w:ascii="Times New Roman" w:hAnsi="Times New Roman"/>
        </w:rPr>
        <w:fldChar w:fldCharType="end"/>
      </w:r>
      <w:r w:rsidRPr="00EB6195">
        <w:rPr>
          <w:rFonts w:ascii="Times New Roman" w:hAnsi="Times New Roman"/>
        </w:rPr>
        <w:t xml:space="preserve"> Договора) передает Покупателю Имущество по акту приема-передачи, составленному по форме Приложения № 1 к Договору.</w:t>
      </w:r>
      <w:bookmarkEnd w:id="2"/>
    </w:p>
    <w:p w:rsidR="00F27AB0" w:rsidRPr="00EB6195" w:rsidRDefault="00F27AB0" w:rsidP="00F27AB0">
      <w:pPr>
        <w:pStyle w:val="af"/>
        <w:numPr>
          <w:ilvl w:val="1"/>
          <w:numId w:val="24"/>
        </w:numPr>
        <w:spacing w:after="0" w:line="240" w:lineRule="auto"/>
        <w:ind w:left="0" w:firstLine="709"/>
        <w:jc w:val="both"/>
        <w:rPr>
          <w:rFonts w:ascii="Times New Roman" w:hAnsi="Times New Roman"/>
          <w:b/>
        </w:rPr>
      </w:pPr>
      <w:r w:rsidRPr="00EB6195">
        <w:rPr>
          <w:rFonts w:ascii="Times New Roman" w:hAnsi="Times New Roman"/>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F27AB0" w:rsidRPr="00EB6195" w:rsidRDefault="00F27AB0" w:rsidP="00F27AB0">
      <w:pPr>
        <w:pStyle w:val="af"/>
        <w:numPr>
          <w:ilvl w:val="1"/>
          <w:numId w:val="24"/>
        </w:numPr>
        <w:spacing w:after="0" w:line="240" w:lineRule="auto"/>
        <w:ind w:left="0" w:firstLine="709"/>
        <w:jc w:val="both"/>
        <w:rPr>
          <w:rFonts w:ascii="Times New Roman" w:hAnsi="Times New Roman"/>
          <w:b/>
        </w:rPr>
      </w:pPr>
      <w:r w:rsidRPr="00EB6195">
        <w:rPr>
          <w:rFonts w:ascii="Times New Roman" w:hAnsi="Times New Roman"/>
        </w:rPr>
        <w:lastRenderedPageBreak/>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p>
    <w:p w:rsidR="00F27AB0" w:rsidRPr="00EB6195" w:rsidRDefault="00F27AB0" w:rsidP="00F27AB0">
      <w:pPr>
        <w:pStyle w:val="af"/>
        <w:numPr>
          <w:ilvl w:val="1"/>
          <w:numId w:val="24"/>
        </w:numPr>
        <w:spacing w:after="0" w:line="240" w:lineRule="auto"/>
        <w:ind w:left="0" w:firstLine="709"/>
        <w:jc w:val="both"/>
        <w:rPr>
          <w:rFonts w:ascii="Times New Roman" w:hAnsi="Times New Roman"/>
          <w:b/>
        </w:rPr>
      </w:pPr>
      <w:r w:rsidRPr="00EB6195">
        <w:rPr>
          <w:rFonts w:ascii="Times New Roman" w:hAnsi="Times New Roman"/>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F27AB0" w:rsidRPr="00EB6195" w:rsidRDefault="00F27AB0" w:rsidP="00F27AB0">
      <w:pPr>
        <w:pStyle w:val="af"/>
        <w:ind w:left="0"/>
        <w:jc w:val="both"/>
        <w:rPr>
          <w:rFonts w:ascii="Times New Roman" w:hAnsi="Times New Roman"/>
          <w:b/>
        </w:rPr>
      </w:pPr>
    </w:p>
    <w:p w:rsidR="00F27AB0" w:rsidRPr="00EB6195" w:rsidRDefault="00F27AB0" w:rsidP="00F27AB0">
      <w:pPr>
        <w:pStyle w:val="af"/>
        <w:numPr>
          <w:ilvl w:val="0"/>
          <w:numId w:val="24"/>
        </w:numPr>
        <w:spacing w:after="0" w:line="240" w:lineRule="auto"/>
        <w:ind w:left="0" w:firstLine="709"/>
        <w:jc w:val="center"/>
        <w:outlineLvl w:val="0"/>
        <w:rPr>
          <w:rFonts w:ascii="Times New Roman" w:hAnsi="Times New Roman"/>
          <w:b/>
        </w:rPr>
      </w:pPr>
      <w:r w:rsidRPr="00EB6195">
        <w:rPr>
          <w:rFonts w:ascii="Times New Roman" w:hAnsi="Times New Roman"/>
          <w:b/>
        </w:rPr>
        <w:t>Оплата по Договору</w:t>
      </w:r>
    </w:p>
    <w:p w:rsidR="00F27AB0" w:rsidRPr="00EB6195" w:rsidRDefault="00F27AB0" w:rsidP="00F27AB0">
      <w:pPr>
        <w:pStyle w:val="af"/>
        <w:ind w:left="709"/>
        <w:jc w:val="both"/>
        <w:rPr>
          <w:rFonts w:ascii="Times New Roman" w:hAnsi="Times New Roman"/>
        </w:rPr>
      </w:pPr>
    </w:p>
    <w:p w:rsidR="00F27AB0" w:rsidRPr="00EB6195" w:rsidRDefault="00F27AB0" w:rsidP="001642DE">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Стоимость Объекта составляет: ________ (____________) ________, кроме того НДС (20 %) в размере ________ (____________) ________, итого с учетом НДС: ________ (____________) ________;</w:t>
      </w:r>
    </w:p>
    <w:p w:rsidR="00F27AB0" w:rsidRPr="00EB6195" w:rsidRDefault="00F27AB0" w:rsidP="00F27AB0">
      <w:pPr>
        <w:pStyle w:val="af"/>
        <w:numPr>
          <w:ilvl w:val="2"/>
          <w:numId w:val="23"/>
        </w:numPr>
        <w:spacing w:after="0" w:line="240" w:lineRule="auto"/>
        <w:ind w:left="0" w:firstLine="709"/>
        <w:jc w:val="both"/>
        <w:rPr>
          <w:rFonts w:ascii="Times New Roman" w:hAnsi="Times New Roman"/>
        </w:rPr>
      </w:pPr>
      <w:r w:rsidRPr="00EB6195">
        <w:rPr>
          <w:rFonts w:ascii="Times New Roman" w:hAnsi="Times New Roman"/>
        </w:rPr>
        <w:t>Стоимость Движимого имущества указана в Приложении № 3 к Договору.</w:t>
      </w:r>
    </w:p>
    <w:p w:rsidR="00F27AB0" w:rsidRPr="00EB6195" w:rsidRDefault="00F27AB0" w:rsidP="00F27AB0">
      <w:pPr>
        <w:numPr>
          <w:ilvl w:val="1"/>
          <w:numId w:val="24"/>
        </w:numPr>
        <w:ind w:left="0" w:firstLine="709"/>
        <w:contextualSpacing/>
        <w:jc w:val="both"/>
        <w:rPr>
          <w:b w:val="0"/>
          <w:sz w:val="22"/>
          <w:szCs w:val="22"/>
        </w:rPr>
      </w:pPr>
      <w:bookmarkStart w:id="3" w:name="_Ref486334738"/>
      <w:r w:rsidRPr="00EB6195">
        <w:rPr>
          <w:b w:val="0"/>
          <w:sz w:val="22"/>
          <w:szCs w:val="22"/>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3"/>
    </w:p>
    <w:p w:rsidR="00F27AB0" w:rsidRPr="00EB6195" w:rsidRDefault="00F27AB0" w:rsidP="00F27AB0">
      <w:pPr>
        <w:numPr>
          <w:ilvl w:val="1"/>
          <w:numId w:val="24"/>
        </w:numPr>
        <w:ind w:left="0" w:firstLine="709"/>
        <w:contextualSpacing/>
        <w:jc w:val="both"/>
        <w:rPr>
          <w:b w:val="0"/>
          <w:sz w:val="22"/>
          <w:szCs w:val="22"/>
        </w:rPr>
      </w:pPr>
      <w:r w:rsidRPr="00EB6195">
        <w:rPr>
          <w:b w:val="0"/>
          <w:sz w:val="22"/>
          <w:szCs w:val="22"/>
        </w:rPr>
        <w:t>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F27AB0" w:rsidRPr="00EB6195" w:rsidRDefault="00F27AB0" w:rsidP="00F27AB0">
      <w:pPr>
        <w:numPr>
          <w:ilvl w:val="1"/>
          <w:numId w:val="24"/>
        </w:numPr>
        <w:ind w:left="0" w:firstLine="709"/>
        <w:contextualSpacing/>
        <w:jc w:val="both"/>
        <w:rPr>
          <w:b w:val="0"/>
          <w:sz w:val="22"/>
          <w:szCs w:val="22"/>
        </w:rPr>
      </w:pPr>
      <w:r w:rsidRPr="00EB6195">
        <w:rPr>
          <w:b w:val="0"/>
          <w:sz w:val="22"/>
          <w:szCs w:val="22"/>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F27AB0" w:rsidRPr="00EB6195" w:rsidRDefault="00F27AB0" w:rsidP="00F27AB0">
      <w:pPr>
        <w:numPr>
          <w:ilvl w:val="1"/>
          <w:numId w:val="24"/>
        </w:numPr>
        <w:ind w:left="0" w:firstLine="709"/>
        <w:contextualSpacing/>
        <w:jc w:val="both"/>
        <w:rPr>
          <w:b w:val="0"/>
          <w:sz w:val="22"/>
          <w:szCs w:val="22"/>
        </w:rPr>
      </w:pPr>
      <w:r w:rsidRPr="00EB6195">
        <w:rPr>
          <w:b w:val="0"/>
          <w:sz w:val="22"/>
          <w:szCs w:val="22"/>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B6195">
        <w:rPr>
          <w:b w:val="0"/>
          <w:sz w:val="22"/>
          <w:szCs w:val="22"/>
        </w:rPr>
        <w:fldChar w:fldCharType="begin"/>
      </w:r>
      <w:r w:rsidRPr="00EB6195">
        <w:rPr>
          <w:b w:val="0"/>
          <w:sz w:val="22"/>
          <w:szCs w:val="22"/>
        </w:rPr>
        <w:instrText xml:space="preserve"> REF _Ref486328623 \r \h  \* MERGEFORMAT </w:instrText>
      </w:r>
      <w:r w:rsidRPr="00EB6195">
        <w:rPr>
          <w:b w:val="0"/>
          <w:sz w:val="22"/>
          <w:szCs w:val="22"/>
        </w:rPr>
      </w:r>
      <w:r w:rsidRPr="00EB6195">
        <w:rPr>
          <w:b w:val="0"/>
          <w:sz w:val="22"/>
          <w:szCs w:val="22"/>
        </w:rPr>
        <w:fldChar w:fldCharType="separate"/>
      </w:r>
      <w:r w:rsidRPr="00EB6195">
        <w:rPr>
          <w:b w:val="0"/>
          <w:sz w:val="22"/>
          <w:szCs w:val="22"/>
        </w:rPr>
        <w:t>13</w:t>
      </w:r>
      <w:r w:rsidRPr="00EB6195">
        <w:rPr>
          <w:b w:val="0"/>
          <w:sz w:val="22"/>
          <w:szCs w:val="22"/>
        </w:rPr>
        <w:fldChar w:fldCharType="end"/>
      </w:r>
      <w:r w:rsidRPr="00EB6195">
        <w:rPr>
          <w:b w:val="0"/>
          <w:sz w:val="22"/>
          <w:szCs w:val="22"/>
        </w:rPr>
        <w:t xml:space="preserve"> Договора.</w:t>
      </w:r>
    </w:p>
    <w:p w:rsidR="00F27AB0" w:rsidRPr="00EB6195" w:rsidRDefault="00F27AB0" w:rsidP="00F27AB0">
      <w:pPr>
        <w:numPr>
          <w:ilvl w:val="1"/>
          <w:numId w:val="24"/>
        </w:numPr>
        <w:ind w:left="0" w:firstLine="709"/>
        <w:contextualSpacing/>
        <w:jc w:val="both"/>
        <w:rPr>
          <w:b w:val="0"/>
          <w:sz w:val="22"/>
          <w:szCs w:val="22"/>
        </w:rPr>
      </w:pPr>
      <w:r w:rsidRPr="00EB6195">
        <w:rPr>
          <w:b w:val="0"/>
          <w:sz w:val="22"/>
          <w:szCs w:val="22"/>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F27AB0" w:rsidRPr="00EB6195" w:rsidRDefault="00F27AB0" w:rsidP="00F27AB0">
      <w:pPr>
        <w:numPr>
          <w:ilvl w:val="1"/>
          <w:numId w:val="24"/>
        </w:numPr>
        <w:ind w:left="0" w:firstLine="709"/>
        <w:contextualSpacing/>
        <w:jc w:val="both"/>
        <w:rPr>
          <w:b w:val="0"/>
          <w:sz w:val="22"/>
          <w:szCs w:val="22"/>
        </w:rPr>
      </w:pPr>
      <w:r w:rsidRPr="00EB6195">
        <w:rPr>
          <w:b w:val="0"/>
          <w:sz w:val="22"/>
          <w:szCs w:val="22"/>
        </w:rPr>
        <w:t>Счет-фактура предоставляется в порядке и в сроки, установленные законодательством Российской Федерации.</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bookmarkStart w:id="4" w:name="_Ref486333023"/>
      <w:r w:rsidRPr="00EB6195">
        <w:rPr>
          <w:rFonts w:ascii="Times New Roman" w:hAnsi="Times New Roman"/>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B6195">
        <w:rPr>
          <w:rFonts w:ascii="Times New Roman" w:hAnsi="Times New Roman"/>
        </w:rPr>
        <w:fldChar w:fldCharType="begin"/>
      </w:r>
      <w:r w:rsidRPr="00EB6195">
        <w:rPr>
          <w:rFonts w:ascii="Times New Roman" w:hAnsi="Times New Roman"/>
        </w:rPr>
        <w:instrText xml:space="preserve"> REF _Ref486328488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3.1</w:t>
      </w:r>
      <w:r w:rsidRPr="00EB6195">
        <w:rPr>
          <w:rFonts w:ascii="Times New Roman" w:hAnsi="Times New Roman"/>
        </w:rPr>
        <w:fldChar w:fldCharType="end"/>
      </w:r>
      <w:r w:rsidRPr="00EB6195">
        <w:rPr>
          <w:rFonts w:ascii="Times New Roman" w:hAnsi="Times New Roman"/>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rsidR="00F27AB0" w:rsidRPr="00EB6195" w:rsidRDefault="00F27AB0" w:rsidP="00F27AB0">
      <w:pPr>
        <w:numPr>
          <w:ilvl w:val="1"/>
          <w:numId w:val="24"/>
        </w:numPr>
        <w:ind w:left="0" w:firstLine="709"/>
        <w:contextualSpacing/>
        <w:jc w:val="both"/>
        <w:rPr>
          <w:b w:val="0"/>
          <w:sz w:val="22"/>
          <w:szCs w:val="22"/>
        </w:rPr>
      </w:pPr>
      <w:r w:rsidRPr="00EB6195">
        <w:rPr>
          <w:b w:val="0"/>
          <w:sz w:val="22"/>
          <w:szCs w:val="22"/>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F27AB0" w:rsidRPr="00EB6195" w:rsidRDefault="00F27AB0" w:rsidP="00F27AB0">
      <w:pPr>
        <w:pStyle w:val="af"/>
        <w:numPr>
          <w:ilvl w:val="1"/>
          <w:numId w:val="24"/>
        </w:numPr>
        <w:tabs>
          <w:tab w:val="left" w:pos="-1418"/>
        </w:tabs>
        <w:spacing w:after="0" w:line="240" w:lineRule="auto"/>
        <w:ind w:left="0" w:firstLine="709"/>
        <w:jc w:val="both"/>
        <w:rPr>
          <w:rFonts w:ascii="Times New Roman" w:hAnsi="Times New Roman"/>
        </w:rPr>
      </w:pPr>
      <w:r w:rsidRPr="00EB6195">
        <w:rPr>
          <w:rFonts w:ascii="Times New Roman" w:hAnsi="Times New Roman"/>
        </w:rPr>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w:t>
      </w:r>
      <w:r w:rsidRPr="00EB6195">
        <w:rPr>
          <w:rFonts w:ascii="Times New Roman" w:hAnsi="Times New Roman"/>
        </w:rPr>
        <w:lastRenderedPageBreak/>
        <w:t>эксплуатационным, административно-хозяйственным и иным договорам в отношении Имуществу, уведомив об этом Покупателя.</w:t>
      </w:r>
    </w:p>
    <w:p w:rsidR="00F27AB0" w:rsidRPr="00EB6195" w:rsidRDefault="00F27AB0" w:rsidP="00F27AB0">
      <w:pPr>
        <w:pStyle w:val="af"/>
        <w:ind w:left="0" w:firstLine="709"/>
        <w:rPr>
          <w:rFonts w:ascii="Times New Roman" w:hAnsi="Times New Roman"/>
          <w:b/>
        </w:rPr>
      </w:pPr>
    </w:p>
    <w:p w:rsidR="00F27AB0" w:rsidRPr="00EB6195" w:rsidRDefault="00F27AB0" w:rsidP="00F27AB0">
      <w:pPr>
        <w:pStyle w:val="af"/>
        <w:numPr>
          <w:ilvl w:val="0"/>
          <w:numId w:val="24"/>
        </w:numPr>
        <w:spacing w:after="0" w:line="240" w:lineRule="auto"/>
        <w:ind w:left="0" w:firstLine="709"/>
        <w:jc w:val="center"/>
        <w:outlineLvl w:val="0"/>
        <w:rPr>
          <w:rFonts w:ascii="Times New Roman" w:hAnsi="Times New Roman"/>
          <w:b/>
        </w:rPr>
      </w:pPr>
      <w:r w:rsidRPr="00EB6195">
        <w:rPr>
          <w:rFonts w:ascii="Times New Roman" w:hAnsi="Times New Roman"/>
          <w:b/>
        </w:rPr>
        <w:t>Права и обязанности сторон</w:t>
      </w:r>
    </w:p>
    <w:p w:rsidR="00F27AB0" w:rsidRPr="00EB6195" w:rsidRDefault="00F27AB0" w:rsidP="00F27AB0">
      <w:pPr>
        <w:pStyle w:val="af"/>
        <w:ind w:left="0" w:firstLine="709"/>
        <w:rPr>
          <w:rFonts w:ascii="Times New Roman" w:hAnsi="Times New Roman"/>
          <w:b/>
        </w:rPr>
      </w:pPr>
    </w:p>
    <w:p w:rsidR="00F27AB0" w:rsidRPr="00EB6195" w:rsidRDefault="00F27AB0" w:rsidP="00F27AB0">
      <w:pPr>
        <w:pStyle w:val="af"/>
        <w:numPr>
          <w:ilvl w:val="1"/>
          <w:numId w:val="24"/>
        </w:numPr>
        <w:spacing w:after="0" w:line="240" w:lineRule="auto"/>
        <w:ind w:left="0" w:firstLine="709"/>
        <w:jc w:val="both"/>
        <w:rPr>
          <w:rFonts w:ascii="Times New Roman" w:hAnsi="Times New Roman"/>
          <w:b/>
        </w:rPr>
      </w:pPr>
      <w:r w:rsidRPr="00EB6195">
        <w:rPr>
          <w:rFonts w:ascii="Times New Roman" w:hAnsi="Times New Roman"/>
          <w:b/>
        </w:rPr>
        <w:t>Стороны обязуются:</w:t>
      </w:r>
    </w:p>
    <w:p w:rsidR="00F27AB0" w:rsidRPr="00EB6195" w:rsidRDefault="00F27AB0" w:rsidP="00F27AB0">
      <w:pPr>
        <w:pStyle w:val="af"/>
        <w:numPr>
          <w:ilvl w:val="2"/>
          <w:numId w:val="20"/>
        </w:numPr>
        <w:spacing w:after="0" w:line="240" w:lineRule="auto"/>
        <w:ind w:left="0" w:firstLine="709"/>
        <w:jc w:val="both"/>
        <w:rPr>
          <w:rFonts w:ascii="Times New Roman" w:hAnsi="Times New Roman"/>
        </w:rPr>
      </w:pPr>
      <w:bookmarkStart w:id="5" w:name="_Ref527451584"/>
      <w:r w:rsidRPr="00EB6195">
        <w:rPr>
          <w:rFonts w:ascii="Times New Roman" w:hAnsi="Times New Roman"/>
        </w:rPr>
        <w:t xml:space="preserve">В течение 3 (трех) рабочих дней со дня подписания акта приема-передачи, указанного в пункте </w:t>
      </w:r>
      <w:r w:rsidRPr="00EB6195">
        <w:rPr>
          <w:rFonts w:ascii="Times New Roman" w:hAnsi="Times New Roman"/>
        </w:rPr>
        <w:fldChar w:fldCharType="begin"/>
      </w:r>
      <w:r w:rsidRPr="00EB6195">
        <w:rPr>
          <w:rFonts w:ascii="Times New Roman" w:hAnsi="Times New Roman"/>
        </w:rPr>
        <w:instrText xml:space="preserve"> REF _Ref486328488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3.1</w:t>
      </w:r>
      <w:r w:rsidRPr="00EB6195">
        <w:rPr>
          <w:rFonts w:ascii="Times New Roman" w:hAnsi="Times New Roman"/>
        </w:rPr>
        <w:fldChar w:fldCharType="end"/>
      </w:r>
      <w:r w:rsidRPr="00EB6195">
        <w:rPr>
          <w:rFonts w:ascii="Times New Roman" w:hAnsi="Times New Roman"/>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 к Покупателю.</w:t>
      </w:r>
      <w:bookmarkEnd w:id="5"/>
    </w:p>
    <w:p w:rsidR="00F27AB0" w:rsidRPr="00EB6195" w:rsidRDefault="00F27AB0" w:rsidP="00F27AB0">
      <w:pPr>
        <w:ind w:firstLine="709"/>
        <w:jc w:val="both"/>
        <w:rPr>
          <w:sz w:val="22"/>
          <w:szCs w:val="22"/>
        </w:rPr>
      </w:pPr>
    </w:p>
    <w:p w:rsidR="00F27AB0" w:rsidRPr="00EB6195" w:rsidRDefault="00F27AB0" w:rsidP="00F27AB0">
      <w:pPr>
        <w:pStyle w:val="af"/>
        <w:numPr>
          <w:ilvl w:val="1"/>
          <w:numId w:val="24"/>
        </w:numPr>
        <w:spacing w:after="0" w:line="240" w:lineRule="auto"/>
        <w:ind w:left="0" w:firstLine="709"/>
        <w:jc w:val="both"/>
        <w:rPr>
          <w:rFonts w:ascii="Times New Roman" w:hAnsi="Times New Roman"/>
          <w:b/>
        </w:rPr>
      </w:pPr>
      <w:r w:rsidRPr="00EB6195">
        <w:rPr>
          <w:rFonts w:ascii="Times New Roman" w:hAnsi="Times New Roman"/>
          <w:b/>
        </w:rPr>
        <w:t>Продавец обязуется</w:t>
      </w:r>
    </w:p>
    <w:p w:rsidR="00F27AB0" w:rsidRPr="00EB6195" w:rsidRDefault="00F27AB0" w:rsidP="00F27AB0">
      <w:pPr>
        <w:pStyle w:val="af"/>
        <w:numPr>
          <w:ilvl w:val="2"/>
          <w:numId w:val="21"/>
        </w:numPr>
        <w:spacing w:after="0" w:line="240" w:lineRule="auto"/>
        <w:ind w:left="0" w:firstLine="709"/>
        <w:jc w:val="both"/>
        <w:rPr>
          <w:rFonts w:ascii="Times New Roman" w:hAnsi="Times New Roman"/>
        </w:rPr>
      </w:pPr>
      <w:r w:rsidRPr="00EB6195">
        <w:rPr>
          <w:rFonts w:ascii="Times New Roman" w:hAnsi="Times New Roman"/>
        </w:rPr>
        <w:t xml:space="preserve">Одновременно с подписанием акта приема-передачи, указанного в пункте </w:t>
      </w:r>
      <w:r w:rsidRPr="00EB6195">
        <w:rPr>
          <w:rFonts w:ascii="Times New Roman" w:hAnsi="Times New Roman"/>
        </w:rPr>
        <w:fldChar w:fldCharType="begin"/>
      </w:r>
      <w:r w:rsidRPr="00EB6195">
        <w:rPr>
          <w:rFonts w:ascii="Times New Roman" w:hAnsi="Times New Roman"/>
        </w:rPr>
        <w:instrText xml:space="preserve"> REF _Ref486328488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3.1</w:t>
      </w:r>
      <w:r w:rsidRPr="00EB6195">
        <w:rPr>
          <w:rFonts w:ascii="Times New Roman" w:hAnsi="Times New Roman"/>
        </w:rPr>
        <w:fldChar w:fldCharType="end"/>
      </w:r>
      <w:r w:rsidRPr="00EB6195">
        <w:rPr>
          <w:rFonts w:ascii="Times New Roman" w:hAnsi="Times New Roman"/>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F27AB0" w:rsidRPr="00EB6195" w:rsidRDefault="00F27AB0" w:rsidP="00F27AB0">
      <w:pPr>
        <w:pStyle w:val="af"/>
        <w:ind w:left="0" w:firstLine="709"/>
        <w:jc w:val="both"/>
        <w:rPr>
          <w:rFonts w:ascii="Times New Roman" w:hAnsi="Times New Roman"/>
        </w:rPr>
      </w:pPr>
    </w:p>
    <w:p w:rsidR="00F27AB0" w:rsidRPr="00EB6195" w:rsidRDefault="00F27AB0" w:rsidP="00F27AB0">
      <w:pPr>
        <w:pStyle w:val="af"/>
        <w:numPr>
          <w:ilvl w:val="1"/>
          <w:numId w:val="24"/>
        </w:numPr>
        <w:spacing w:after="0" w:line="240" w:lineRule="auto"/>
        <w:ind w:left="0" w:firstLine="709"/>
        <w:jc w:val="both"/>
        <w:rPr>
          <w:rFonts w:ascii="Times New Roman" w:hAnsi="Times New Roman"/>
          <w:b/>
        </w:rPr>
      </w:pPr>
      <w:r w:rsidRPr="00EB6195">
        <w:rPr>
          <w:rFonts w:ascii="Times New Roman" w:hAnsi="Times New Roman"/>
          <w:b/>
        </w:rPr>
        <w:t>Покупатель обязуется:</w:t>
      </w:r>
    </w:p>
    <w:p w:rsidR="00F27AB0" w:rsidRPr="00EB6195" w:rsidRDefault="00F27AB0" w:rsidP="00F27AB0">
      <w:pPr>
        <w:pStyle w:val="af"/>
        <w:numPr>
          <w:ilvl w:val="2"/>
          <w:numId w:val="22"/>
        </w:numPr>
        <w:spacing w:after="0" w:line="240" w:lineRule="auto"/>
        <w:ind w:left="0" w:firstLine="709"/>
        <w:jc w:val="both"/>
        <w:rPr>
          <w:rFonts w:ascii="Times New Roman" w:hAnsi="Times New Roman"/>
        </w:rPr>
      </w:pPr>
      <w:r w:rsidRPr="00EB6195">
        <w:rPr>
          <w:rFonts w:ascii="Times New Roman" w:hAnsi="Times New Roman"/>
        </w:rPr>
        <w:t>Принять и оплатить Имущество в порядке и на условиях, установленных Договором.</w:t>
      </w:r>
    </w:p>
    <w:p w:rsidR="00F27AB0" w:rsidRPr="00EB6195" w:rsidRDefault="00F27AB0" w:rsidP="00F27AB0">
      <w:pPr>
        <w:pStyle w:val="af"/>
        <w:numPr>
          <w:ilvl w:val="2"/>
          <w:numId w:val="22"/>
        </w:numPr>
        <w:spacing w:after="0" w:line="240" w:lineRule="auto"/>
        <w:ind w:left="0" w:firstLine="709"/>
        <w:jc w:val="both"/>
        <w:rPr>
          <w:rFonts w:ascii="Times New Roman" w:hAnsi="Times New Roman"/>
        </w:rPr>
      </w:pPr>
      <w:r w:rsidRPr="00EB6195">
        <w:rPr>
          <w:rFonts w:ascii="Times New Roman" w:hAnsi="Times New Roman"/>
        </w:rPr>
        <w:t xml:space="preserve">С даты (включая эту дату) подписания акта приема-передачи, указанного в пункте </w:t>
      </w:r>
      <w:r w:rsidRPr="00EB6195">
        <w:rPr>
          <w:rFonts w:ascii="Times New Roman" w:hAnsi="Times New Roman"/>
        </w:rPr>
        <w:fldChar w:fldCharType="begin"/>
      </w:r>
      <w:r w:rsidRPr="00EB6195">
        <w:rPr>
          <w:rFonts w:ascii="Times New Roman" w:hAnsi="Times New Roman"/>
        </w:rPr>
        <w:instrText xml:space="preserve"> REF _Ref486328488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3.1</w:t>
      </w:r>
      <w:r w:rsidRPr="00EB6195">
        <w:rPr>
          <w:rFonts w:ascii="Times New Roman" w:hAnsi="Times New Roman"/>
        </w:rPr>
        <w:fldChar w:fldCharType="end"/>
      </w:r>
      <w:r w:rsidRPr="00EB6195">
        <w:rPr>
          <w:rFonts w:ascii="Times New Roman" w:hAnsi="Times New Roman"/>
        </w:rPr>
        <w:t xml:space="preserve"> Договора, нести коммунальные, эксплуатационные, административно-хозяйственные и иные расходы по Имуществу.</w:t>
      </w:r>
    </w:p>
    <w:p w:rsidR="00F27AB0" w:rsidRPr="00EB6195" w:rsidRDefault="00F27AB0" w:rsidP="00F27AB0">
      <w:pPr>
        <w:pStyle w:val="af"/>
        <w:numPr>
          <w:ilvl w:val="2"/>
          <w:numId w:val="22"/>
        </w:numPr>
        <w:spacing w:after="0" w:line="240" w:lineRule="auto"/>
        <w:ind w:left="0" w:firstLine="709"/>
        <w:jc w:val="both"/>
        <w:rPr>
          <w:rFonts w:ascii="Times New Roman" w:hAnsi="Times New Roman"/>
        </w:rPr>
      </w:pPr>
      <w:r w:rsidRPr="00EB6195">
        <w:rPr>
          <w:rFonts w:ascii="Times New Roman" w:hAnsi="Times New Roman"/>
        </w:rPr>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расходы.</w:t>
      </w:r>
    </w:p>
    <w:p w:rsidR="00F27AB0" w:rsidRPr="00EB6195" w:rsidRDefault="00F27AB0" w:rsidP="00F27AB0">
      <w:pPr>
        <w:pStyle w:val="af"/>
        <w:numPr>
          <w:ilvl w:val="2"/>
          <w:numId w:val="22"/>
        </w:numPr>
        <w:spacing w:after="0" w:line="240" w:lineRule="auto"/>
        <w:ind w:left="0" w:firstLine="709"/>
        <w:jc w:val="both"/>
        <w:rPr>
          <w:rFonts w:ascii="Times New Roman" w:hAnsi="Times New Roman"/>
        </w:rPr>
      </w:pPr>
      <w:bookmarkStart w:id="6" w:name="_Ref486332634"/>
      <w:r w:rsidRPr="00EB6195">
        <w:rPr>
          <w:rFonts w:ascii="Times New Roman" w:hAnsi="Times New Roman"/>
        </w:rPr>
        <w:t xml:space="preserve">Обязан возместить Продавцу в полном объёме расходы, включая НДС, связанные с содержанием Имущества, указанные в пункте </w:t>
      </w:r>
      <w:r w:rsidRPr="00EB6195">
        <w:rPr>
          <w:rFonts w:ascii="Times New Roman" w:hAnsi="Times New Roman"/>
        </w:rPr>
        <w:fldChar w:fldCharType="begin"/>
      </w:r>
      <w:r w:rsidRPr="00EB6195">
        <w:rPr>
          <w:rFonts w:ascii="Times New Roman" w:hAnsi="Times New Roman"/>
        </w:rPr>
        <w:instrText xml:space="preserve"> REF _Ref486333023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4.9</w:t>
      </w:r>
      <w:r w:rsidRPr="00EB6195">
        <w:rPr>
          <w:rFonts w:ascii="Times New Roman" w:hAnsi="Times New Roman"/>
        </w:rPr>
        <w:fldChar w:fldCharType="end"/>
      </w:r>
      <w:r w:rsidRPr="00EB6195">
        <w:rPr>
          <w:rFonts w:ascii="Times New Roman" w:hAnsi="Times New Roman"/>
        </w:rPr>
        <w:t xml:space="preserve"> Договора.</w:t>
      </w:r>
    </w:p>
    <w:p w:rsidR="00B2701F" w:rsidRPr="00EB6195" w:rsidRDefault="00B2701F" w:rsidP="00B2701F">
      <w:pPr>
        <w:pStyle w:val="af"/>
        <w:numPr>
          <w:ilvl w:val="2"/>
          <w:numId w:val="22"/>
        </w:numPr>
        <w:ind w:left="0" w:firstLine="709"/>
        <w:jc w:val="both"/>
        <w:rPr>
          <w:rFonts w:ascii="Times New Roman" w:hAnsi="Times New Roman"/>
        </w:rPr>
      </w:pPr>
      <w:r w:rsidRPr="00EB6195">
        <w:rPr>
          <w:rFonts w:ascii="Times New Roman" w:hAnsi="Times New Roman"/>
        </w:rPr>
        <w:t>Не позднее 5 (Пяти) рабочих дней после регистрации в Едином государственном реестре прав на недвижимое имущество и сделок с ним, перехода Права собственности на Объект подписать с Продавцом договор аренды нежилых помещений площадью 785,39 кв. м в соответствии с Приложением №4 к настоящему Договору.</w:t>
      </w:r>
    </w:p>
    <w:p w:rsidR="00B2701F" w:rsidRPr="00EB6195" w:rsidRDefault="00B2701F" w:rsidP="00B2701F">
      <w:pPr>
        <w:pStyle w:val="af"/>
        <w:numPr>
          <w:ilvl w:val="2"/>
          <w:numId w:val="22"/>
        </w:numPr>
        <w:spacing w:after="0" w:line="240" w:lineRule="auto"/>
        <w:ind w:left="0" w:firstLine="709"/>
        <w:jc w:val="both"/>
        <w:rPr>
          <w:rFonts w:ascii="Times New Roman" w:hAnsi="Times New Roman"/>
        </w:rPr>
      </w:pPr>
      <w:r w:rsidRPr="00EB6195">
        <w:rPr>
          <w:rFonts w:ascii="Times New Roman" w:hAnsi="Times New Roman"/>
        </w:rPr>
        <w:t>В течение 10 (Десяти) рабочих дней подписания договора аренды нежилых помещений площадью 785,39 кв. м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долгосрочного договора аренды нежилых помещений.</w:t>
      </w:r>
    </w:p>
    <w:p w:rsidR="00F27AB0" w:rsidRPr="00EB6195" w:rsidRDefault="00F27AB0" w:rsidP="00F27AB0">
      <w:pPr>
        <w:pStyle w:val="af"/>
        <w:numPr>
          <w:ilvl w:val="2"/>
          <w:numId w:val="22"/>
        </w:numPr>
        <w:spacing w:after="0" w:line="240" w:lineRule="auto"/>
        <w:ind w:left="0" w:firstLine="709"/>
        <w:jc w:val="both"/>
        <w:rPr>
          <w:rFonts w:ascii="Times New Roman" w:hAnsi="Times New Roman"/>
        </w:rPr>
      </w:pPr>
      <w:r w:rsidRPr="00EB6195">
        <w:rPr>
          <w:rFonts w:ascii="Times New Roman" w:hAnsi="Times New Roman"/>
        </w:rPr>
        <w:t>Осуществить все действия, необходимые для оформления прав на земельный участок, на котором расположен Объект.</w:t>
      </w:r>
    </w:p>
    <w:bookmarkEnd w:id="6"/>
    <w:p w:rsidR="00F27AB0" w:rsidRPr="00EB6195" w:rsidRDefault="00F27AB0" w:rsidP="00F27AB0">
      <w:pPr>
        <w:pStyle w:val="af"/>
        <w:tabs>
          <w:tab w:val="left" w:pos="-1418"/>
        </w:tabs>
        <w:ind w:left="709"/>
        <w:jc w:val="both"/>
        <w:rPr>
          <w:rFonts w:ascii="Times New Roman" w:hAnsi="Times New Roman"/>
        </w:rPr>
      </w:pPr>
    </w:p>
    <w:p w:rsidR="00F27AB0" w:rsidRPr="00EB6195" w:rsidRDefault="00F27AB0" w:rsidP="00F27AB0">
      <w:pPr>
        <w:pStyle w:val="af"/>
        <w:numPr>
          <w:ilvl w:val="0"/>
          <w:numId w:val="24"/>
        </w:numPr>
        <w:spacing w:after="0" w:line="240" w:lineRule="auto"/>
        <w:ind w:left="0" w:firstLine="709"/>
        <w:jc w:val="center"/>
        <w:outlineLvl w:val="0"/>
        <w:rPr>
          <w:rFonts w:ascii="Times New Roman" w:hAnsi="Times New Roman"/>
          <w:b/>
        </w:rPr>
      </w:pPr>
      <w:r w:rsidRPr="00EB6195">
        <w:rPr>
          <w:rFonts w:ascii="Times New Roman" w:hAnsi="Times New Roman"/>
          <w:b/>
        </w:rPr>
        <w:t>Ответственность сторон</w:t>
      </w:r>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В случае нарушения Покупателем срока оплаты Имущества, установленного в пункте </w:t>
      </w:r>
      <w:r w:rsidRPr="00EB6195">
        <w:rPr>
          <w:rFonts w:ascii="Times New Roman" w:hAnsi="Times New Roman"/>
        </w:rPr>
        <w:fldChar w:fldCharType="begin"/>
      </w:r>
      <w:r w:rsidRPr="00EB6195">
        <w:rPr>
          <w:rFonts w:ascii="Times New Roman" w:hAnsi="Times New Roman"/>
        </w:rPr>
        <w:instrText xml:space="preserve"> REF _Ref486334738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4.2</w:t>
      </w:r>
      <w:r w:rsidRPr="00EB6195">
        <w:rPr>
          <w:rFonts w:ascii="Times New Roman" w:hAnsi="Times New Roman"/>
        </w:rPr>
        <w:fldChar w:fldCharType="end"/>
      </w:r>
      <w:r w:rsidRPr="00EB6195">
        <w:rPr>
          <w:rFonts w:ascii="Times New Roman" w:hAnsi="Times New Roman"/>
        </w:rPr>
        <w:t xml:space="preserve"> Договора, а также срока возмещения расходов, установленного в пункте </w:t>
      </w:r>
      <w:r w:rsidRPr="00EB6195">
        <w:rPr>
          <w:rFonts w:ascii="Times New Roman" w:hAnsi="Times New Roman"/>
        </w:rPr>
        <w:fldChar w:fldCharType="begin"/>
      </w:r>
      <w:r w:rsidRPr="00EB6195">
        <w:rPr>
          <w:rFonts w:ascii="Times New Roman" w:hAnsi="Times New Roman"/>
        </w:rPr>
        <w:instrText xml:space="preserve"> REF _Ref486333023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4.9</w:t>
      </w:r>
      <w:r w:rsidRPr="00EB6195">
        <w:rPr>
          <w:rFonts w:ascii="Times New Roman" w:hAnsi="Times New Roman"/>
        </w:rPr>
        <w:fldChar w:fldCharType="end"/>
      </w:r>
      <w:r w:rsidRPr="00EB6195">
        <w:rPr>
          <w:rFonts w:ascii="Times New Roman" w:hAnsi="Times New Roman"/>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В случае нарушения Покупателем срока оплаты Имущества, установленного в пункте </w:t>
      </w:r>
      <w:r w:rsidRPr="00EB6195">
        <w:rPr>
          <w:rFonts w:ascii="Times New Roman" w:hAnsi="Times New Roman"/>
        </w:rPr>
        <w:fldChar w:fldCharType="begin"/>
      </w:r>
      <w:r w:rsidRPr="00EB6195">
        <w:rPr>
          <w:rFonts w:ascii="Times New Roman" w:hAnsi="Times New Roman"/>
        </w:rPr>
        <w:instrText xml:space="preserve"> REF _Ref486334738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4.2</w:t>
      </w:r>
      <w:r w:rsidRPr="00EB6195">
        <w:rPr>
          <w:rFonts w:ascii="Times New Roman" w:hAnsi="Times New Roman"/>
        </w:rPr>
        <w:fldChar w:fldCharType="end"/>
      </w:r>
      <w:r w:rsidRPr="00EB6195">
        <w:rPr>
          <w:rFonts w:ascii="Times New Roman" w:hAnsi="Times New Roman"/>
        </w:rPr>
        <w:t xml:space="preserve"> Договора, более чем на 60 (шестьдесят) календарных дней Продавец имеет право на односторонний отказ от исполнения Договора.</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В случае нарушения по вине Продавца срока передачи Имущества, установленного в пункте </w:t>
      </w:r>
      <w:r w:rsidRPr="00EB6195">
        <w:rPr>
          <w:rFonts w:ascii="Times New Roman" w:hAnsi="Times New Roman"/>
        </w:rPr>
        <w:fldChar w:fldCharType="begin"/>
      </w:r>
      <w:r w:rsidRPr="00EB6195">
        <w:rPr>
          <w:rFonts w:ascii="Times New Roman" w:hAnsi="Times New Roman"/>
        </w:rPr>
        <w:instrText xml:space="preserve"> REF _Ref486328488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3.1</w:t>
      </w:r>
      <w:r w:rsidRPr="00EB6195">
        <w:rPr>
          <w:rFonts w:ascii="Times New Roman" w:hAnsi="Times New Roman"/>
        </w:rPr>
        <w:fldChar w:fldCharType="end"/>
      </w:r>
      <w:r w:rsidRPr="00EB6195">
        <w:rPr>
          <w:rFonts w:ascii="Times New Roman" w:hAnsi="Times New Roman"/>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B6195">
        <w:rPr>
          <w:rFonts w:ascii="Times New Roman" w:hAnsi="Times New Roman"/>
        </w:rPr>
        <w:fldChar w:fldCharType="begin"/>
      </w:r>
      <w:r w:rsidRPr="00EB6195">
        <w:rPr>
          <w:rFonts w:ascii="Times New Roman" w:hAnsi="Times New Roman"/>
        </w:rPr>
        <w:instrText xml:space="preserve"> REF _Ref486334854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4.1</w:t>
      </w:r>
      <w:r w:rsidRPr="00EB6195">
        <w:rPr>
          <w:rFonts w:ascii="Times New Roman" w:hAnsi="Times New Roman"/>
        </w:rPr>
        <w:fldChar w:fldCharType="end"/>
      </w:r>
      <w:r w:rsidRPr="00EB6195">
        <w:rPr>
          <w:rFonts w:ascii="Times New Roman" w:hAnsi="Times New Roman"/>
        </w:rPr>
        <w:t xml:space="preserve"> Договора, за каждый день просрочки, но не более 10 (десяти) % от этой стоимости.</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w:t>
      </w:r>
      <w:r w:rsidRPr="00EB6195">
        <w:rPr>
          <w:rFonts w:ascii="Times New Roman" w:hAnsi="Times New Roman"/>
        </w:rPr>
        <w:lastRenderedPageBreak/>
        <w:t xml:space="preserve">(ноль целых трех десятых) % от стоимости Имущества, указанной в пункте </w:t>
      </w:r>
      <w:r w:rsidRPr="00EB6195">
        <w:rPr>
          <w:rFonts w:ascii="Times New Roman" w:hAnsi="Times New Roman"/>
        </w:rPr>
        <w:fldChar w:fldCharType="begin"/>
      </w:r>
      <w:r w:rsidRPr="00EB6195">
        <w:rPr>
          <w:rFonts w:ascii="Times New Roman" w:hAnsi="Times New Roman"/>
        </w:rPr>
        <w:instrText xml:space="preserve"> REF _Ref486334854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4.1</w:t>
      </w:r>
      <w:r w:rsidRPr="00EB6195">
        <w:rPr>
          <w:rFonts w:ascii="Times New Roman" w:hAnsi="Times New Roman"/>
        </w:rPr>
        <w:fldChar w:fldCharType="end"/>
      </w:r>
      <w:r w:rsidRPr="00EB6195">
        <w:rPr>
          <w:rFonts w:ascii="Times New Roman" w:hAnsi="Times New Roman"/>
        </w:rPr>
        <w:t xml:space="preserve"> Договора, за каждый день просрочки, а также Продавец имеет право на односторонний отказ от исполнения Договора.</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В случае уклонения от исполнения обязанностей, предусмотренных пунктом </w:t>
      </w:r>
      <w:r w:rsidRPr="00EB6195">
        <w:rPr>
          <w:rFonts w:ascii="Times New Roman" w:hAnsi="Times New Roman"/>
        </w:rPr>
        <w:fldChar w:fldCharType="begin"/>
      </w:r>
      <w:r w:rsidRPr="00EB6195">
        <w:rPr>
          <w:rFonts w:ascii="Times New Roman" w:hAnsi="Times New Roman"/>
        </w:rPr>
        <w:instrText xml:space="preserve"> REF _Ref527451584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5.1.1</w:t>
      </w:r>
      <w:r w:rsidRPr="00EB6195">
        <w:rPr>
          <w:rFonts w:ascii="Times New Roman" w:hAnsi="Times New Roman"/>
        </w:rPr>
        <w:fldChar w:fldCharType="end"/>
      </w:r>
      <w:r w:rsidRPr="00EB6195">
        <w:rPr>
          <w:rFonts w:ascii="Times New Roman" w:hAnsi="Times New Roman"/>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EB6195">
        <w:rPr>
          <w:rFonts w:ascii="Times New Roman" w:hAnsi="Times New Roman"/>
        </w:rPr>
        <w:fldChar w:fldCharType="begin"/>
      </w:r>
      <w:r w:rsidRPr="00EB6195">
        <w:rPr>
          <w:rFonts w:ascii="Times New Roman" w:hAnsi="Times New Roman"/>
        </w:rPr>
        <w:instrText xml:space="preserve"> REF _Ref486334854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4.1</w:t>
      </w:r>
      <w:r w:rsidRPr="00EB6195">
        <w:rPr>
          <w:rFonts w:ascii="Times New Roman" w:hAnsi="Times New Roman"/>
        </w:rPr>
        <w:fldChar w:fldCharType="end"/>
      </w:r>
      <w:r w:rsidRPr="00EB6195">
        <w:rPr>
          <w:rFonts w:ascii="Times New Roman" w:hAnsi="Times New Roman"/>
        </w:rPr>
        <w:t xml:space="preserve"> Договора, за каждый день просрочки.</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В случае уклонения от исполнения обязанностей, предусмотренных пунктом </w:t>
      </w:r>
      <w:r w:rsidRPr="00EB6195">
        <w:rPr>
          <w:rFonts w:ascii="Times New Roman" w:hAnsi="Times New Roman"/>
        </w:rPr>
        <w:fldChar w:fldCharType="begin"/>
      </w:r>
      <w:r w:rsidRPr="00EB6195">
        <w:rPr>
          <w:rFonts w:ascii="Times New Roman" w:hAnsi="Times New Roman"/>
        </w:rPr>
        <w:instrText xml:space="preserve"> REF _Ref527451584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5.1.1</w:t>
      </w:r>
      <w:r w:rsidRPr="00EB6195">
        <w:rPr>
          <w:rFonts w:ascii="Times New Roman" w:hAnsi="Times New Roman"/>
        </w:rPr>
        <w:fldChar w:fldCharType="end"/>
      </w:r>
      <w:r w:rsidRPr="00EB6195">
        <w:rPr>
          <w:rFonts w:ascii="Times New Roman" w:hAnsi="Times New Roman"/>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В случае нарушения сроков возврата Имущества (пункт </w:t>
      </w:r>
      <w:r w:rsidRPr="00EB6195">
        <w:rPr>
          <w:rFonts w:ascii="Times New Roman" w:hAnsi="Times New Roman"/>
        </w:rPr>
        <w:fldChar w:fldCharType="begin"/>
      </w:r>
      <w:r w:rsidRPr="00EB6195">
        <w:rPr>
          <w:rFonts w:ascii="Times New Roman" w:hAnsi="Times New Roman"/>
        </w:rPr>
        <w:instrText xml:space="preserve"> REF _Ref3210543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7.3</w:t>
      </w:r>
      <w:r w:rsidRPr="00EB6195">
        <w:rPr>
          <w:rFonts w:ascii="Times New Roman" w:hAnsi="Times New Roman"/>
        </w:rPr>
        <w:fldChar w:fldCharType="end"/>
      </w:r>
      <w:r w:rsidRPr="00EB6195">
        <w:rPr>
          <w:rFonts w:ascii="Times New Roman" w:hAnsi="Times New Roman"/>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EB6195">
        <w:rPr>
          <w:rFonts w:ascii="Times New Roman" w:hAnsi="Times New Roman"/>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EB6195">
        <w:rPr>
          <w:rFonts w:ascii="Times New Roman" w:hAnsi="Times New Roman"/>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Уплата неустойки и возмещение убытков не освобождает Стороны от исполнения своих обязательств по Договору.</w:t>
      </w:r>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numPr>
          <w:ilvl w:val="0"/>
          <w:numId w:val="24"/>
        </w:numPr>
        <w:spacing w:after="0" w:line="240" w:lineRule="auto"/>
        <w:ind w:left="0" w:firstLine="709"/>
        <w:jc w:val="center"/>
        <w:outlineLvl w:val="0"/>
        <w:rPr>
          <w:rFonts w:ascii="Times New Roman" w:hAnsi="Times New Roman"/>
          <w:b/>
        </w:rPr>
      </w:pPr>
      <w:r w:rsidRPr="00EB6195">
        <w:rPr>
          <w:rFonts w:ascii="Times New Roman" w:hAnsi="Times New Roman"/>
          <w:b/>
        </w:rPr>
        <w:t>Изменение и расторжение Договора</w:t>
      </w:r>
    </w:p>
    <w:p w:rsidR="00F27AB0" w:rsidRPr="00EB6195" w:rsidRDefault="00F27AB0" w:rsidP="00F27AB0">
      <w:pPr>
        <w:pStyle w:val="af"/>
        <w:ind w:left="709"/>
        <w:jc w:val="both"/>
        <w:rPr>
          <w:rFonts w:ascii="Times New Roman" w:hAnsi="Times New Roman"/>
        </w:rPr>
      </w:pP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Все изменения к Договору действительны, если совершены в письменной форме в виде единого документа. </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bookmarkStart w:id="8" w:name="_Ref3210543"/>
      <w:r w:rsidRPr="00EB6195">
        <w:rPr>
          <w:rFonts w:ascii="Times New Roman" w:hAnsi="Times New Roman"/>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numPr>
          <w:ilvl w:val="0"/>
          <w:numId w:val="24"/>
        </w:numPr>
        <w:spacing w:after="0" w:line="240" w:lineRule="auto"/>
        <w:ind w:left="0" w:firstLine="709"/>
        <w:jc w:val="center"/>
        <w:outlineLvl w:val="0"/>
        <w:rPr>
          <w:rFonts w:ascii="Times New Roman" w:hAnsi="Times New Roman"/>
          <w:b/>
        </w:rPr>
      </w:pPr>
      <w:r w:rsidRPr="00EB6195">
        <w:rPr>
          <w:rFonts w:ascii="Times New Roman" w:hAnsi="Times New Roman"/>
          <w:b/>
        </w:rPr>
        <w:t>Обстоятельства непреодолимой силы (форс-мажор)</w:t>
      </w:r>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w:t>
      </w:r>
      <w:proofErr w:type="gramStart"/>
      <w:r w:rsidRPr="00EB6195">
        <w:rPr>
          <w:rFonts w:ascii="Times New Roman" w:hAnsi="Times New Roman"/>
        </w:rPr>
        <w:t>все другие аналогичные события</w:t>
      </w:r>
      <w:proofErr w:type="gramEnd"/>
      <w:r w:rsidRPr="00EB6195">
        <w:rPr>
          <w:rFonts w:ascii="Times New Roman" w:hAnsi="Times New Roman"/>
        </w:rPr>
        <w:t xml:space="preserve"> и обстоятельства.</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lastRenderedPageBreak/>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F27AB0" w:rsidRPr="00EB6195" w:rsidRDefault="00F27AB0" w:rsidP="00F27AB0">
      <w:pPr>
        <w:pStyle w:val="af"/>
        <w:ind w:left="0" w:firstLine="709"/>
        <w:jc w:val="both"/>
        <w:rPr>
          <w:rFonts w:ascii="Times New Roman" w:hAnsi="Times New Roman"/>
        </w:rPr>
      </w:pPr>
    </w:p>
    <w:p w:rsidR="00F27AB0" w:rsidRPr="00EB6195" w:rsidRDefault="00F27AB0" w:rsidP="00F27AB0">
      <w:pPr>
        <w:pStyle w:val="af"/>
        <w:numPr>
          <w:ilvl w:val="0"/>
          <w:numId w:val="24"/>
        </w:numPr>
        <w:spacing w:after="0" w:line="240" w:lineRule="auto"/>
        <w:ind w:left="0" w:firstLine="709"/>
        <w:jc w:val="center"/>
        <w:outlineLvl w:val="0"/>
        <w:rPr>
          <w:rFonts w:ascii="Times New Roman" w:hAnsi="Times New Roman"/>
          <w:b/>
        </w:rPr>
      </w:pPr>
      <w:r w:rsidRPr="00EB6195">
        <w:rPr>
          <w:rFonts w:ascii="Times New Roman" w:hAnsi="Times New Roman"/>
          <w:b/>
        </w:rPr>
        <w:t>Конфиденциальность</w:t>
      </w:r>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keepLines/>
        <w:numPr>
          <w:ilvl w:val="1"/>
          <w:numId w:val="24"/>
        </w:numPr>
        <w:suppressAutoHyphens/>
        <w:spacing w:after="0" w:line="240" w:lineRule="auto"/>
        <w:ind w:left="0" w:firstLine="709"/>
        <w:jc w:val="both"/>
        <w:rPr>
          <w:rFonts w:ascii="Times New Roman" w:hAnsi="Times New Roman"/>
          <w:lang w:val="x-none" w:eastAsia="x-none"/>
        </w:rPr>
      </w:pPr>
      <w:r w:rsidRPr="00EB6195">
        <w:rPr>
          <w:rFonts w:ascii="Times New Roman" w:hAnsi="Times New Roman"/>
          <w:lang w:val="x-none" w:eastAsia="x-none"/>
        </w:rPr>
        <w:t>По взаимному согласию Сторон в рамках Договора конфиденциальной признается любая информация, касающаяся предмета</w:t>
      </w:r>
      <w:r w:rsidRPr="00EB6195">
        <w:rPr>
          <w:rFonts w:ascii="Times New Roman" w:hAnsi="Times New Roman"/>
          <w:lang w:eastAsia="x-none"/>
        </w:rPr>
        <w:t xml:space="preserve"> и содержания</w:t>
      </w:r>
      <w:r w:rsidRPr="00EB6195">
        <w:rPr>
          <w:rFonts w:ascii="Times New Roman" w:hAnsi="Times New Roman"/>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F27AB0" w:rsidRPr="00EB6195" w:rsidRDefault="00F27AB0" w:rsidP="00F27AB0">
      <w:pPr>
        <w:keepLines/>
        <w:numPr>
          <w:ilvl w:val="1"/>
          <w:numId w:val="24"/>
        </w:numPr>
        <w:suppressAutoHyphens/>
        <w:ind w:left="0" w:firstLine="709"/>
        <w:jc w:val="both"/>
        <w:rPr>
          <w:b w:val="0"/>
          <w:sz w:val="22"/>
          <w:szCs w:val="22"/>
          <w:lang w:val="x-none" w:eastAsia="x-none"/>
        </w:rPr>
      </w:pPr>
      <w:r w:rsidRPr="00EB6195">
        <w:rPr>
          <w:b w:val="0"/>
          <w:sz w:val="22"/>
          <w:szCs w:val="22"/>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27AB0" w:rsidRPr="00EB6195" w:rsidRDefault="00F27AB0" w:rsidP="00F27AB0">
      <w:pPr>
        <w:keepLines/>
        <w:numPr>
          <w:ilvl w:val="1"/>
          <w:numId w:val="24"/>
        </w:numPr>
        <w:suppressAutoHyphens/>
        <w:ind w:left="0" w:firstLine="709"/>
        <w:jc w:val="both"/>
        <w:rPr>
          <w:b w:val="0"/>
          <w:sz w:val="22"/>
          <w:szCs w:val="22"/>
          <w:lang w:val="x-none" w:eastAsia="x-none"/>
        </w:rPr>
      </w:pPr>
      <w:r w:rsidRPr="00EB6195">
        <w:rPr>
          <w:b w:val="0"/>
          <w:sz w:val="22"/>
          <w:szCs w:val="22"/>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B6195">
        <w:rPr>
          <w:b w:val="0"/>
          <w:sz w:val="22"/>
          <w:szCs w:val="22"/>
          <w:lang w:eastAsia="x-none"/>
        </w:rPr>
        <w:t xml:space="preserve"> 3 (трех) лет </w:t>
      </w:r>
      <w:r w:rsidRPr="00EB6195">
        <w:rPr>
          <w:b w:val="0"/>
          <w:sz w:val="22"/>
          <w:szCs w:val="22"/>
          <w:lang w:val="x-none" w:eastAsia="x-none"/>
        </w:rPr>
        <w:t>после прекращения действия Договора.</w:t>
      </w:r>
    </w:p>
    <w:p w:rsidR="00F27AB0" w:rsidRPr="00EB6195" w:rsidRDefault="00F27AB0" w:rsidP="00F27AB0">
      <w:pPr>
        <w:keepLines/>
        <w:numPr>
          <w:ilvl w:val="1"/>
          <w:numId w:val="24"/>
        </w:numPr>
        <w:suppressAutoHyphens/>
        <w:ind w:left="0" w:firstLine="709"/>
        <w:jc w:val="both"/>
        <w:rPr>
          <w:b w:val="0"/>
          <w:sz w:val="22"/>
          <w:szCs w:val="22"/>
          <w:lang w:val="x-none" w:eastAsia="x-none"/>
        </w:rPr>
      </w:pPr>
      <w:r w:rsidRPr="00EB6195">
        <w:rPr>
          <w:b w:val="0"/>
          <w:sz w:val="22"/>
          <w:szCs w:val="22"/>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numPr>
          <w:ilvl w:val="0"/>
          <w:numId w:val="24"/>
        </w:numPr>
        <w:spacing w:after="0" w:line="240" w:lineRule="auto"/>
        <w:ind w:left="0" w:firstLine="709"/>
        <w:jc w:val="center"/>
        <w:outlineLvl w:val="0"/>
        <w:rPr>
          <w:rFonts w:ascii="Times New Roman" w:hAnsi="Times New Roman"/>
          <w:b/>
        </w:rPr>
      </w:pPr>
      <w:r w:rsidRPr="00EB6195">
        <w:rPr>
          <w:rFonts w:ascii="Times New Roman" w:hAnsi="Times New Roman"/>
          <w:b/>
        </w:rPr>
        <w:t>Порядок разрешения споров</w:t>
      </w:r>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B6195">
        <w:rPr>
          <w:rFonts w:ascii="Times New Roman" w:hAnsi="Times New Roman"/>
        </w:rPr>
        <w:t>.</w:t>
      </w:r>
      <w:bookmarkStart w:id="9" w:name="_Ref1393199"/>
    </w:p>
    <w:bookmarkEnd w:id="9"/>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B6195">
        <w:rPr>
          <w:rFonts w:ascii="Times New Roman" w:hAnsi="Times New Roman"/>
          <w:color w:val="000000"/>
        </w:rPr>
        <w:fldChar w:fldCharType="begin"/>
      </w:r>
      <w:r w:rsidRPr="00EB6195">
        <w:rPr>
          <w:rFonts w:ascii="Times New Roman" w:hAnsi="Times New Roman"/>
          <w:color w:val="000000"/>
        </w:rPr>
        <w:instrText xml:space="preserve"> REF _Ref1393199 \r \h  \* MERGEFORMAT </w:instrText>
      </w:r>
      <w:r w:rsidRPr="00EB6195">
        <w:rPr>
          <w:rFonts w:ascii="Times New Roman" w:hAnsi="Times New Roman"/>
          <w:color w:val="000000"/>
        </w:rPr>
      </w:r>
      <w:r w:rsidRPr="00EB6195">
        <w:rPr>
          <w:rFonts w:ascii="Times New Roman" w:hAnsi="Times New Roman"/>
          <w:color w:val="000000"/>
        </w:rPr>
        <w:fldChar w:fldCharType="separate"/>
      </w:r>
      <w:r w:rsidRPr="00EB6195">
        <w:rPr>
          <w:rFonts w:ascii="Times New Roman" w:hAnsi="Times New Roman"/>
          <w:color w:val="000000"/>
        </w:rPr>
        <w:t>10.1</w:t>
      </w:r>
      <w:r w:rsidRPr="00EB6195">
        <w:rPr>
          <w:rFonts w:ascii="Times New Roman" w:hAnsi="Times New Roman"/>
          <w:color w:val="000000"/>
        </w:rPr>
        <w:fldChar w:fldCharType="end"/>
      </w:r>
      <w:r w:rsidRPr="00EB6195">
        <w:rPr>
          <w:rFonts w:ascii="Times New Roman" w:hAnsi="Times New Roman"/>
          <w:color w:val="000000"/>
        </w:rPr>
        <w:t xml:space="preserve"> Договора, спор передается в </w:t>
      </w:r>
      <w:r w:rsidR="00FF146E" w:rsidRPr="00EB6195">
        <w:rPr>
          <w:rFonts w:ascii="Times New Roman" w:hAnsi="Times New Roman"/>
        </w:rPr>
        <w:t>Арбитражном суде Приморского края</w:t>
      </w:r>
      <w:r w:rsidRPr="00EB6195">
        <w:rPr>
          <w:rFonts w:ascii="Times New Roman" w:hAnsi="Times New Roman"/>
        </w:rPr>
        <w:t>.</w:t>
      </w:r>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numPr>
          <w:ilvl w:val="0"/>
          <w:numId w:val="24"/>
        </w:numPr>
        <w:spacing w:after="0" w:line="240" w:lineRule="auto"/>
        <w:ind w:left="0" w:firstLine="709"/>
        <w:jc w:val="center"/>
        <w:outlineLvl w:val="0"/>
        <w:rPr>
          <w:rFonts w:ascii="Times New Roman" w:hAnsi="Times New Roman"/>
          <w:b/>
        </w:rPr>
      </w:pPr>
      <w:r w:rsidRPr="00EB6195">
        <w:rPr>
          <w:rFonts w:ascii="Times New Roman" w:hAnsi="Times New Roman"/>
          <w:b/>
        </w:rPr>
        <w:t>Прочие условия</w:t>
      </w:r>
    </w:p>
    <w:p w:rsidR="00F27AB0" w:rsidRPr="00EB6195" w:rsidRDefault="00F27AB0" w:rsidP="00F27AB0">
      <w:pPr>
        <w:pStyle w:val="af"/>
        <w:ind w:left="709"/>
        <w:jc w:val="both"/>
        <w:rPr>
          <w:rFonts w:ascii="Times New Roman" w:hAnsi="Times New Roman"/>
        </w:rPr>
      </w:pP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EB6195">
        <w:rPr>
          <w:rFonts w:ascii="Times New Roman" w:hAnsi="Times New Roman"/>
        </w:rPr>
        <w:fldChar w:fldCharType="begin"/>
      </w:r>
      <w:r w:rsidRPr="00EB6195">
        <w:rPr>
          <w:rFonts w:ascii="Times New Roman" w:hAnsi="Times New Roman"/>
        </w:rPr>
        <w:instrText xml:space="preserve"> REF _Ref486328623 \r \h  \* MERGEFORMAT </w:instrText>
      </w:r>
      <w:r w:rsidRPr="00EB6195">
        <w:rPr>
          <w:rFonts w:ascii="Times New Roman" w:hAnsi="Times New Roman"/>
        </w:rPr>
      </w:r>
      <w:r w:rsidRPr="00EB6195">
        <w:rPr>
          <w:rFonts w:ascii="Times New Roman" w:hAnsi="Times New Roman"/>
        </w:rPr>
        <w:fldChar w:fldCharType="separate"/>
      </w:r>
      <w:r w:rsidRPr="00EB6195">
        <w:rPr>
          <w:rFonts w:ascii="Times New Roman" w:hAnsi="Times New Roman"/>
        </w:rPr>
        <w:t>13</w:t>
      </w:r>
      <w:r w:rsidRPr="00EB6195">
        <w:rPr>
          <w:rFonts w:ascii="Times New Roman" w:hAnsi="Times New Roman"/>
        </w:rPr>
        <w:fldChar w:fldCharType="end"/>
      </w:r>
      <w:r w:rsidRPr="00EB6195">
        <w:rPr>
          <w:rFonts w:ascii="Times New Roman" w:hAnsi="Times New Roman"/>
        </w:rPr>
        <w:t xml:space="preserve"> Договора.</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F27AB0" w:rsidRPr="00EB6195" w:rsidRDefault="00F27AB0" w:rsidP="00F27AB0">
      <w:pPr>
        <w:pStyle w:val="1"/>
        <w:numPr>
          <w:ilvl w:val="1"/>
          <w:numId w:val="24"/>
        </w:numPr>
        <w:spacing w:before="0" w:after="0"/>
        <w:ind w:left="0" w:firstLine="709"/>
        <w:rPr>
          <w:sz w:val="22"/>
          <w:szCs w:val="22"/>
        </w:rPr>
      </w:pPr>
      <w:r w:rsidRPr="00EB6195">
        <w:rPr>
          <w:bCs/>
          <w:sz w:val="22"/>
          <w:szCs w:val="22"/>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rsidR="00F27AB0" w:rsidRPr="00EB6195" w:rsidRDefault="00F27AB0" w:rsidP="00F27AB0">
      <w:pPr>
        <w:pStyle w:val="af"/>
        <w:numPr>
          <w:ilvl w:val="1"/>
          <w:numId w:val="24"/>
        </w:numPr>
        <w:spacing w:after="0" w:line="240" w:lineRule="auto"/>
        <w:ind w:left="0" w:firstLine="709"/>
        <w:jc w:val="both"/>
        <w:rPr>
          <w:rFonts w:ascii="Times New Roman" w:hAnsi="Times New Roman"/>
        </w:rPr>
      </w:pPr>
      <w:r w:rsidRPr="00EB6195">
        <w:rPr>
          <w:rFonts w:ascii="Times New Roman" w:hAnsi="Times New Roman"/>
        </w:rPr>
        <w:lastRenderedPageBreak/>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sidR="00FF146E" w:rsidRPr="00EB6195">
        <w:rPr>
          <w:rFonts w:ascii="Times New Roman" w:hAnsi="Times New Roman"/>
        </w:rPr>
        <w:t>в Управлении</w:t>
      </w:r>
      <w:r w:rsidR="000D4D3D" w:rsidRPr="00EB6195">
        <w:rPr>
          <w:rFonts w:ascii="Times New Roman" w:hAnsi="Times New Roman"/>
        </w:rPr>
        <w:t xml:space="preserve"> </w:t>
      </w:r>
      <w:proofErr w:type="spellStart"/>
      <w:r w:rsidR="000D4D3D" w:rsidRPr="00EB6195">
        <w:rPr>
          <w:rFonts w:ascii="Times New Roman" w:hAnsi="Times New Roman"/>
        </w:rPr>
        <w:t>росреестра</w:t>
      </w:r>
      <w:proofErr w:type="spellEnd"/>
      <w:r w:rsidR="000D4D3D" w:rsidRPr="00EB6195">
        <w:rPr>
          <w:rFonts w:ascii="Times New Roman" w:hAnsi="Times New Roman"/>
        </w:rPr>
        <w:t xml:space="preserve"> по Приморскому краю</w:t>
      </w:r>
      <w:r w:rsidRPr="00EB6195">
        <w:rPr>
          <w:rFonts w:ascii="Times New Roman" w:hAnsi="Times New Roman"/>
        </w:rPr>
        <w:t>.</w:t>
      </w:r>
    </w:p>
    <w:p w:rsidR="00F27AB0" w:rsidRPr="00EB6195" w:rsidRDefault="00F27AB0" w:rsidP="00F27AB0">
      <w:pPr>
        <w:pStyle w:val="1"/>
        <w:numPr>
          <w:ilvl w:val="1"/>
          <w:numId w:val="24"/>
        </w:numPr>
        <w:tabs>
          <w:tab w:val="left" w:pos="0"/>
        </w:tabs>
        <w:spacing w:before="0" w:after="0"/>
        <w:ind w:left="0" w:firstLine="709"/>
        <w:rPr>
          <w:sz w:val="22"/>
          <w:szCs w:val="22"/>
        </w:rPr>
      </w:pPr>
      <w:r w:rsidRPr="00EB6195">
        <w:rPr>
          <w:sz w:val="22"/>
          <w:szCs w:val="22"/>
        </w:rPr>
        <w:t>По вопросам, не урегулированным в Договоре, Стороны руководствуются законодательством Российской Федерации.</w:t>
      </w:r>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numPr>
          <w:ilvl w:val="0"/>
          <w:numId w:val="24"/>
        </w:numPr>
        <w:spacing w:after="0" w:line="240" w:lineRule="auto"/>
        <w:ind w:left="0" w:firstLine="709"/>
        <w:jc w:val="center"/>
        <w:outlineLvl w:val="0"/>
        <w:rPr>
          <w:rFonts w:ascii="Times New Roman" w:hAnsi="Times New Roman"/>
          <w:b/>
        </w:rPr>
      </w:pPr>
      <w:r w:rsidRPr="00EB6195">
        <w:rPr>
          <w:rFonts w:ascii="Times New Roman" w:hAnsi="Times New Roman"/>
          <w:b/>
        </w:rPr>
        <w:t>Приложения к Договору</w:t>
      </w:r>
    </w:p>
    <w:p w:rsidR="00F27AB0" w:rsidRPr="00EB6195" w:rsidRDefault="00F27AB0" w:rsidP="00F27AB0">
      <w:pPr>
        <w:pStyle w:val="af"/>
        <w:ind w:left="0" w:firstLine="709"/>
        <w:rPr>
          <w:rFonts w:ascii="Times New Roman" w:hAnsi="Times New Roman"/>
        </w:rPr>
      </w:pPr>
    </w:p>
    <w:p w:rsidR="00F27AB0" w:rsidRPr="00EB6195" w:rsidRDefault="00F27AB0" w:rsidP="00F27AB0">
      <w:pPr>
        <w:pStyle w:val="af"/>
        <w:numPr>
          <w:ilvl w:val="1"/>
          <w:numId w:val="24"/>
        </w:numPr>
        <w:snapToGrid w:val="0"/>
        <w:spacing w:after="0" w:line="240" w:lineRule="auto"/>
        <w:ind w:left="0" w:firstLine="709"/>
        <w:jc w:val="both"/>
        <w:rPr>
          <w:rFonts w:ascii="Times New Roman" w:hAnsi="Times New Roman"/>
        </w:rPr>
      </w:pPr>
      <w:r w:rsidRPr="00EB6195">
        <w:rPr>
          <w:rFonts w:ascii="Times New Roman" w:hAnsi="Times New Roman"/>
          <w:bCs/>
        </w:rPr>
        <w:t xml:space="preserve">Приложение № 1 – Форма </w:t>
      </w:r>
      <w:r w:rsidRPr="00EB6195">
        <w:rPr>
          <w:rFonts w:ascii="Times New Roman" w:hAnsi="Times New Roman"/>
        </w:rPr>
        <w:t xml:space="preserve">Акта приема-передачи Имущества – </w:t>
      </w:r>
      <w:r w:rsidRPr="00EB6195">
        <w:rPr>
          <w:rFonts w:ascii="Times New Roman" w:hAnsi="Times New Roman"/>
          <w:bCs/>
        </w:rPr>
        <w:t xml:space="preserve">на </w:t>
      </w:r>
      <w:r w:rsidR="000740D0">
        <w:rPr>
          <w:rFonts w:ascii="Times New Roman" w:hAnsi="Times New Roman"/>
        </w:rPr>
        <w:t>4</w:t>
      </w:r>
      <w:r w:rsidRPr="00EB6195">
        <w:rPr>
          <w:rFonts w:ascii="Times New Roman" w:hAnsi="Times New Roman"/>
        </w:rPr>
        <w:t xml:space="preserve"> листах.</w:t>
      </w:r>
    </w:p>
    <w:p w:rsidR="00F27AB0" w:rsidRPr="00EB6195" w:rsidRDefault="00F27AB0" w:rsidP="00F27AB0">
      <w:pPr>
        <w:pStyle w:val="af"/>
        <w:numPr>
          <w:ilvl w:val="1"/>
          <w:numId w:val="24"/>
        </w:numPr>
        <w:snapToGrid w:val="0"/>
        <w:spacing w:after="0" w:line="240" w:lineRule="auto"/>
        <w:ind w:left="0" w:firstLine="709"/>
        <w:jc w:val="both"/>
        <w:rPr>
          <w:rFonts w:ascii="Times New Roman" w:hAnsi="Times New Roman"/>
        </w:rPr>
      </w:pPr>
      <w:r w:rsidRPr="00EB6195">
        <w:rPr>
          <w:rFonts w:ascii="Times New Roman" w:hAnsi="Times New Roman"/>
        </w:rPr>
        <w:t xml:space="preserve">Приложение № 2 – </w:t>
      </w:r>
      <w:r w:rsidRPr="00EB6195">
        <w:rPr>
          <w:rFonts w:ascii="Times New Roman" w:hAnsi="Times New Roman"/>
          <w:bCs/>
        </w:rPr>
        <w:t xml:space="preserve">Гарантии по недопущению действий коррупционного характера </w:t>
      </w:r>
      <w:r w:rsidRPr="00EB6195">
        <w:rPr>
          <w:rFonts w:ascii="Times New Roman" w:hAnsi="Times New Roman"/>
        </w:rPr>
        <w:t xml:space="preserve">– </w:t>
      </w:r>
      <w:r w:rsidRPr="00EB6195">
        <w:rPr>
          <w:rFonts w:ascii="Times New Roman" w:hAnsi="Times New Roman"/>
          <w:bCs/>
        </w:rPr>
        <w:t xml:space="preserve">на </w:t>
      </w:r>
      <w:r w:rsidRPr="00EB6195">
        <w:rPr>
          <w:rFonts w:ascii="Times New Roman" w:hAnsi="Times New Roman"/>
        </w:rPr>
        <w:t>3 листах.</w:t>
      </w:r>
    </w:p>
    <w:p w:rsidR="00FF146E" w:rsidRPr="00EB6195" w:rsidRDefault="000D4D3D" w:rsidP="00F27AB0">
      <w:pPr>
        <w:pStyle w:val="af"/>
        <w:numPr>
          <w:ilvl w:val="1"/>
          <w:numId w:val="24"/>
        </w:numPr>
        <w:snapToGrid w:val="0"/>
        <w:spacing w:after="0" w:line="240" w:lineRule="auto"/>
        <w:ind w:left="0" w:firstLine="709"/>
        <w:jc w:val="both"/>
        <w:rPr>
          <w:rFonts w:ascii="Times New Roman" w:hAnsi="Times New Roman"/>
        </w:rPr>
      </w:pPr>
      <w:r w:rsidRPr="00EB6195">
        <w:rPr>
          <w:rFonts w:ascii="Times New Roman" w:hAnsi="Times New Roman"/>
        </w:rPr>
        <w:t>Приложение №3</w:t>
      </w:r>
      <w:r w:rsidR="00FF146E" w:rsidRPr="00EB6195">
        <w:rPr>
          <w:rFonts w:ascii="Times New Roman" w:hAnsi="Times New Roman"/>
        </w:rPr>
        <w:t xml:space="preserve"> – План помещений</w:t>
      </w:r>
    </w:p>
    <w:p w:rsidR="000D4D3D" w:rsidRPr="00EB6195" w:rsidRDefault="000D4D3D" w:rsidP="00F967A7">
      <w:pPr>
        <w:pStyle w:val="af"/>
        <w:numPr>
          <w:ilvl w:val="1"/>
          <w:numId w:val="24"/>
        </w:numPr>
        <w:snapToGrid w:val="0"/>
        <w:spacing w:after="0" w:line="240" w:lineRule="auto"/>
        <w:ind w:left="0" w:firstLine="709"/>
        <w:jc w:val="both"/>
        <w:rPr>
          <w:rFonts w:ascii="Times New Roman" w:hAnsi="Times New Roman"/>
        </w:rPr>
      </w:pPr>
      <w:r w:rsidRPr="00EB6195">
        <w:rPr>
          <w:rFonts w:ascii="Times New Roman" w:hAnsi="Times New Roman"/>
        </w:rPr>
        <w:t>Приложение №4 - ДОГОВОР Долгосрочной аренды нежилых помещений</w:t>
      </w:r>
    </w:p>
    <w:p w:rsidR="00F27AB0" w:rsidRPr="00EB6195" w:rsidRDefault="00F27AB0" w:rsidP="00F27AB0">
      <w:pPr>
        <w:pStyle w:val="af"/>
        <w:ind w:left="0" w:firstLine="709"/>
        <w:rPr>
          <w:rFonts w:ascii="Times New Roman" w:hAnsi="Times New Roman"/>
        </w:rPr>
      </w:pPr>
    </w:p>
    <w:p w:rsidR="009D1E29" w:rsidRPr="00EB6195" w:rsidRDefault="00F27AB0" w:rsidP="009D1E29">
      <w:pPr>
        <w:ind w:left="709"/>
        <w:jc w:val="center"/>
        <w:rPr>
          <w:sz w:val="22"/>
          <w:szCs w:val="22"/>
        </w:rPr>
      </w:pPr>
      <w:r w:rsidRPr="00EB6195">
        <w:rPr>
          <w:sz w:val="22"/>
          <w:szCs w:val="22"/>
        </w:rPr>
        <w:t>13</w:t>
      </w:r>
      <w:r w:rsidR="009D1E29" w:rsidRPr="00EB6195">
        <w:rPr>
          <w:sz w:val="22"/>
          <w:szCs w:val="22"/>
        </w:rPr>
        <w:t xml:space="preserve">. </w:t>
      </w:r>
      <w:r w:rsidRPr="00EB6195">
        <w:rPr>
          <w:sz w:val="22"/>
          <w:szCs w:val="22"/>
        </w:rPr>
        <w:t>Реквизиты и подписи Ст</w:t>
      </w:r>
      <w:r w:rsidR="009D1E29" w:rsidRPr="00EB6195">
        <w:rPr>
          <w:sz w:val="22"/>
          <w:szCs w:val="22"/>
        </w:rPr>
        <w:t>орон</w:t>
      </w:r>
    </w:p>
    <w:p w:rsidR="009D1E29" w:rsidRPr="00EB6195" w:rsidRDefault="009D1E29" w:rsidP="009D1E29">
      <w:pPr>
        <w:ind w:left="709"/>
        <w:jc w:val="both"/>
        <w:rPr>
          <w:b w:val="0"/>
          <w:color w:val="FF0000"/>
          <w:sz w:val="22"/>
          <w:szCs w:val="22"/>
        </w:rPr>
      </w:pPr>
    </w:p>
    <w:tbl>
      <w:tblPr>
        <w:tblW w:w="0" w:type="auto"/>
        <w:jc w:val="center"/>
        <w:tblLook w:val="04A0" w:firstRow="1" w:lastRow="0" w:firstColumn="1" w:lastColumn="0" w:noHBand="0" w:noVBand="1"/>
      </w:tblPr>
      <w:tblGrid>
        <w:gridCol w:w="5015"/>
        <w:gridCol w:w="5016"/>
      </w:tblGrid>
      <w:tr w:rsidR="009D1E29" w:rsidRPr="00EB6195" w:rsidTr="004C7439">
        <w:trPr>
          <w:jc w:val="center"/>
        </w:trPr>
        <w:tc>
          <w:tcPr>
            <w:tcW w:w="5015" w:type="dxa"/>
            <w:shd w:val="clear" w:color="auto" w:fill="auto"/>
          </w:tcPr>
          <w:p w:rsidR="009D1E29" w:rsidRPr="00EB6195" w:rsidRDefault="009D1E29" w:rsidP="006412F5">
            <w:pPr>
              <w:rPr>
                <w:color w:val="000000"/>
                <w:sz w:val="22"/>
                <w:szCs w:val="22"/>
              </w:rPr>
            </w:pPr>
            <w:r w:rsidRPr="00EB6195">
              <w:rPr>
                <w:color w:val="000000"/>
                <w:sz w:val="22"/>
                <w:szCs w:val="22"/>
              </w:rPr>
              <w:t>Продавец:</w:t>
            </w:r>
          </w:p>
          <w:p w:rsidR="00C12277" w:rsidRPr="00EB6195" w:rsidRDefault="00C12277" w:rsidP="00C12277">
            <w:pPr>
              <w:widowControl w:val="0"/>
              <w:jc w:val="both"/>
              <w:rPr>
                <w:bCs/>
                <w:sz w:val="22"/>
                <w:szCs w:val="22"/>
              </w:rPr>
            </w:pPr>
            <w:r w:rsidRPr="00EB6195">
              <w:rPr>
                <w:bCs/>
                <w:sz w:val="22"/>
                <w:szCs w:val="22"/>
              </w:rPr>
              <w:t xml:space="preserve">ПАО </w:t>
            </w:r>
            <w:proofErr w:type="gramStart"/>
            <w:r w:rsidRPr="00EB6195">
              <w:rPr>
                <w:bCs/>
                <w:sz w:val="22"/>
                <w:szCs w:val="22"/>
              </w:rPr>
              <w:t>Сбербанк  Приморское</w:t>
            </w:r>
            <w:proofErr w:type="gramEnd"/>
            <w:r w:rsidRPr="00EB6195">
              <w:rPr>
                <w:bCs/>
                <w:sz w:val="22"/>
                <w:szCs w:val="22"/>
              </w:rPr>
              <w:t xml:space="preserve">   отделение  № 8635</w:t>
            </w:r>
          </w:p>
          <w:p w:rsidR="00C12277" w:rsidRPr="00EB6195" w:rsidRDefault="00C12277" w:rsidP="00C12277">
            <w:pPr>
              <w:widowControl w:val="0"/>
              <w:jc w:val="both"/>
              <w:rPr>
                <w:b w:val="0"/>
                <w:bCs/>
                <w:sz w:val="22"/>
                <w:szCs w:val="22"/>
              </w:rPr>
            </w:pPr>
            <w:r w:rsidRPr="00EB6195">
              <w:rPr>
                <w:b w:val="0"/>
                <w:bCs/>
                <w:sz w:val="22"/>
                <w:szCs w:val="22"/>
              </w:rPr>
              <w:t>Юридический адрес: 117997 г. Москва ул. Вавилова ,19</w:t>
            </w:r>
          </w:p>
          <w:p w:rsidR="00C12277" w:rsidRPr="00EB6195" w:rsidRDefault="00C12277" w:rsidP="00C12277">
            <w:pPr>
              <w:widowControl w:val="0"/>
              <w:jc w:val="both"/>
              <w:rPr>
                <w:b w:val="0"/>
                <w:bCs/>
                <w:sz w:val="22"/>
                <w:szCs w:val="22"/>
              </w:rPr>
            </w:pPr>
            <w:r w:rsidRPr="00EB6195">
              <w:rPr>
                <w:b w:val="0"/>
                <w:bCs/>
                <w:sz w:val="22"/>
                <w:szCs w:val="22"/>
              </w:rPr>
              <w:t xml:space="preserve">Почтовый </w:t>
            </w:r>
            <w:proofErr w:type="gramStart"/>
            <w:r w:rsidRPr="00EB6195">
              <w:rPr>
                <w:b w:val="0"/>
                <w:bCs/>
                <w:sz w:val="22"/>
                <w:szCs w:val="22"/>
              </w:rPr>
              <w:t>адрес:  690091</w:t>
            </w:r>
            <w:proofErr w:type="gramEnd"/>
            <w:r w:rsidRPr="00EB6195">
              <w:rPr>
                <w:b w:val="0"/>
                <w:bCs/>
                <w:sz w:val="22"/>
                <w:szCs w:val="22"/>
              </w:rPr>
              <w:t xml:space="preserve">, г.  </w:t>
            </w:r>
            <w:proofErr w:type="gramStart"/>
            <w:r w:rsidRPr="00EB6195">
              <w:rPr>
                <w:b w:val="0"/>
                <w:bCs/>
                <w:sz w:val="22"/>
                <w:szCs w:val="22"/>
              </w:rPr>
              <w:t>Владивосток,  ул.</w:t>
            </w:r>
            <w:proofErr w:type="gramEnd"/>
            <w:r w:rsidRPr="00EB6195">
              <w:rPr>
                <w:b w:val="0"/>
                <w:bCs/>
                <w:sz w:val="22"/>
                <w:szCs w:val="22"/>
              </w:rPr>
              <w:t xml:space="preserve"> Фонтанная,  д.  18</w:t>
            </w:r>
          </w:p>
          <w:p w:rsidR="00C12277" w:rsidRPr="00EB6195" w:rsidRDefault="00C12277" w:rsidP="00C12277">
            <w:pPr>
              <w:widowControl w:val="0"/>
              <w:jc w:val="both"/>
              <w:rPr>
                <w:b w:val="0"/>
                <w:bCs/>
                <w:sz w:val="22"/>
                <w:szCs w:val="22"/>
              </w:rPr>
            </w:pPr>
            <w:r w:rsidRPr="00EB6195">
              <w:rPr>
                <w:b w:val="0"/>
                <w:bCs/>
                <w:sz w:val="22"/>
                <w:szCs w:val="22"/>
              </w:rPr>
              <w:t xml:space="preserve">ИНН 7707083893    </w:t>
            </w:r>
            <w:proofErr w:type="gramStart"/>
            <w:r w:rsidRPr="00EB6195">
              <w:rPr>
                <w:b w:val="0"/>
                <w:bCs/>
                <w:sz w:val="22"/>
                <w:szCs w:val="22"/>
              </w:rPr>
              <w:t>КПП  254002002</w:t>
            </w:r>
            <w:proofErr w:type="gramEnd"/>
          </w:p>
          <w:p w:rsidR="00C12277" w:rsidRPr="00EB6195" w:rsidRDefault="00C12277" w:rsidP="00C12277">
            <w:pPr>
              <w:widowControl w:val="0"/>
              <w:jc w:val="both"/>
              <w:rPr>
                <w:b w:val="0"/>
                <w:sz w:val="22"/>
                <w:szCs w:val="22"/>
              </w:rPr>
            </w:pPr>
            <w:proofErr w:type="gramStart"/>
            <w:r w:rsidRPr="00EB6195">
              <w:rPr>
                <w:b w:val="0"/>
                <w:bCs/>
                <w:sz w:val="22"/>
                <w:szCs w:val="22"/>
              </w:rPr>
              <w:t>ОКПО  09241701</w:t>
            </w:r>
            <w:proofErr w:type="gramEnd"/>
            <w:r w:rsidRPr="00EB6195">
              <w:rPr>
                <w:b w:val="0"/>
                <w:bCs/>
                <w:sz w:val="22"/>
                <w:szCs w:val="22"/>
              </w:rPr>
              <w:t xml:space="preserve">  ОГРН  1027700132195 ОКОГУ 15007 ОКФЭС 41 ОКВЭД  65.12  </w:t>
            </w:r>
          </w:p>
          <w:p w:rsidR="00C12277" w:rsidRPr="00EB6195" w:rsidRDefault="00C12277" w:rsidP="00C12277">
            <w:pPr>
              <w:widowControl w:val="0"/>
              <w:jc w:val="both"/>
              <w:rPr>
                <w:b w:val="0"/>
                <w:bCs/>
                <w:sz w:val="22"/>
                <w:szCs w:val="22"/>
              </w:rPr>
            </w:pPr>
            <w:proofErr w:type="spellStart"/>
            <w:r w:rsidRPr="00EB6195">
              <w:rPr>
                <w:b w:val="0"/>
                <w:bCs/>
                <w:sz w:val="22"/>
                <w:szCs w:val="22"/>
              </w:rPr>
              <w:t>кор</w:t>
            </w:r>
            <w:proofErr w:type="spellEnd"/>
            <w:r w:rsidRPr="00EB6195">
              <w:rPr>
                <w:b w:val="0"/>
                <w:bCs/>
                <w:sz w:val="22"/>
                <w:szCs w:val="22"/>
              </w:rPr>
              <w:t>/</w:t>
            </w:r>
            <w:proofErr w:type="gramStart"/>
            <w:r w:rsidRPr="00EB6195">
              <w:rPr>
                <w:b w:val="0"/>
                <w:bCs/>
                <w:sz w:val="22"/>
                <w:szCs w:val="22"/>
              </w:rPr>
              <w:t>счет  30101810600000000608</w:t>
            </w:r>
            <w:proofErr w:type="gramEnd"/>
            <w:r w:rsidRPr="00EB6195">
              <w:rPr>
                <w:b w:val="0"/>
                <w:bCs/>
                <w:sz w:val="22"/>
                <w:szCs w:val="22"/>
              </w:rPr>
              <w:t xml:space="preserve">  </w:t>
            </w:r>
          </w:p>
          <w:p w:rsidR="00C12277" w:rsidRPr="00EB6195" w:rsidRDefault="00C12277" w:rsidP="00C12277">
            <w:pPr>
              <w:widowControl w:val="0"/>
              <w:jc w:val="both"/>
              <w:rPr>
                <w:b w:val="0"/>
                <w:bCs/>
                <w:sz w:val="22"/>
                <w:szCs w:val="22"/>
              </w:rPr>
            </w:pPr>
            <w:r w:rsidRPr="00EB6195">
              <w:rPr>
                <w:b w:val="0"/>
                <w:bCs/>
                <w:sz w:val="22"/>
                <w:szCs w:val="22"/>
              </w:rPr>
              <w:t>в Отделении Хабаровск</w:t>
            </w:r>
          </w:p>
          <w:p w:rsidR="00C12277" w:rsidRPr="00EB6195" w:rsidRDefault="00C12277" w:rsidP="00C12277">
            <w:pPr>
              <w:widowControl w:val="0"/>
              <w:jc w:val="both"/>
              <w:rPr>
                <w:b w:val="0"/>
                <w:sz w:val="22"/>
                <w:szCs w:val="22"/>
              </w:rPr>
            </w:pPr>
            <w:r w:rsidRPr="00EB6195">
              <w:rPr>
                <w:b w:val="0"/>
                <w:bCs/>
                <w:sz w:val="22"/>
                <w:szCs w:val="22"/>
              </w:rPr>
              <w:t xml:space="preserve">БИК 040813608      </w:t>
            </w:r>
          </w:p>
          <w:p w:rsidR="00C12277" w:rsidRPr="00EB6195" w:rsidRDefault="00C12277" w:rsidP="00C12277">
            <w:pPr>
              <w:rPr>
                <w:b w:val="0"/>
                <w:color w:val="000000"/>
                <w:sz w:val="22"/>
                <w:szCs w:val="22"/>
              </w:rPr>
            </w:pPr>
            <w:r w:rsidRPr="00EB6195">
              <w:rPr>
                <w:b w:val="0"/>
                <w:color w:val="000000"/>
                <w:sz w:val="22"/>
                <w:szCs w:val="22"/>
              </w:rPr>
              <w:t>Телефон: (423) 243-36-38.</w:t>
            </w:r>
          </w:p>
          <w:p w:rsidR="009D1E29" w:rsidRPr="00EB6195" w:rsidRDefault="00C12277" w:rsidP="00C12277">
            <w:pPr>
              <w:rPr>
                <w:b w:val="0"/>
                <w:color w:val="000000"/>
                <w:sz w:val="22"/>
                <w:szCs w:val="22"/>
              </w:rPr>
            </w:pPr>
            <w:r w:rsidRPr="00EB6195">
              <w:rPr>
                <w:b w:val="0"/>
                <w:sz w:val="22"/>
                <w:szCs w:val="22"/>
              </w:rPr>
              <w:t>Счет 60311810370000200000</w:t>
            </w:r>
          </w:p>
        </w:tc>
        <w:tc>
          <w:tcPr>
            <w:tcW w:w="5016" w:type="dxa"/>
            <w:shd w:val="clear" w:color="auto" w:fill="auto"/>
          </w:tcPr>
          <w:p w:rsidR="009D1E29" w:rsidRPr="00EB6195" w:rsidRDefault="009D1E29" w:rsidP="006412F5">
            <w:pPr>
              <w:rPr>
                <w:color w:val="000000"/>
                <w:sz w:val="22"/>
                <w:szCs w:val="22"/>
              </w:rPr>
            </w:pPr>
            <w:r w:rsidRPr="00EB6195">
              <w:rPr>
                <w:color w:val="000000"/>
                <w:sz w:val="22"/>
                <w:szCs w:val="22"/>
              </w:rPr>
              <w:t>Покупатель:</w:t>
            </w:r>
          </w:p>
          <w:p w:rsidR="009D1E29" w:rsidRPr="00EB6195" w:rsidRDefault="009D1E29" w:rsidP="006412F5">
            <w:pPr>
              <w:rPr>
                <w:b w:val="0"/>
                <w:color w:val="000000"/>
                <w:sz w:val="22"/>
                <w:szCs w:val="22"/>
              </w:rPr>
            </w:pPr>
            <w:r w:rsidRPr="00EB6195">
              <w:rPr>
                <w:b w:val="0"/>
                <w:color w:val="000000"/>
                <w:sz w:val="22"/>
                <w:szCs w:val="22"/>
              </w:rPr>
              <w:t>_____________________,</w:t>
            </w:r>
          </w:p>
          <w:p w:rsidR="009D1E29" w:rsidRPr="00EB6195" w:rsidRDefault="009D1E29" w:rsidP="006412F5">
            <w:pPr>
              <w:rPr>
                <w:b w:val="0"/>
                <w:color w:val="000000"/>
                <w:sz w:val="22"/>
                <w:szCs w:val="22"/>
              </w:rPr>
            </w:pPr>
            <w:r w:rsidRPr="00EB6195">
              <w:rPr>
                <w:b w:val="0"/>
                <w:color w:val="000000"/>
                <w:sz w:val="22"/>
                <w:szCs w:val="22"/>
              </w:rPr>
              <w:t>Местонахождение: ______________,</w:t>
            </w:r>
          </w:p>
          <w:p w:rsidR="009D1E29" w:rsidRPr="00EB6195" w:rsidRDefault="009D1E29" w:rsidP="006412F5">
            <w:pPr>
              <w:rPr>
                <w:b w:val="0"/>
                <w:color w:val="000000"/>
                <w:sz w:val="22"/>
                <w:szCs w:val="22"/>
              </w:rPr>
            </w:pPr>
            <w:r w:rsidRPr="00EB6195">
              <w:rPr>
                <w:b w:val="0"/>
                <w:color w:val="000000"/>
                <w:sz w:val="22"/>
                <w:szCs w:val="22"/>
              </w:rPr>
              <w:t>Почтовый адрес: ______________,</w:t>
            </w:r>
          </w:p>
          <w:p w:rsidR="009D1E29" w:rsidRPr="00EB6195" w:rsidRDefault="009D1E29" w:rsidP="006412F5">
            <w:pPr>
              <w:rPr>
                <w:b w:val="0"/>
                <w:color w:val="000000"/>
                <w:sz w:val="22"/>
                <w:szCs w:val="22"/>
              </w:rPr>
            </w:pPr>
            <w:r w:rsidRPr="00EB6195">
              <w:rPr>
                <w:b w:val="0"/>
                <w:color w:val="000000"/>
                <w:sz w:val="22"/>
                <w:szCs w:val="22"/>
              </w:rPr>
              <w:t>ИНН____________, ОГРН ______________, КПП _____________, ОКПО_____________,</w:t>
            </w:r>
          </w:p>
          <w:p w:rsidR="009D1E29" w:rsidRPr="00EB6195" w:rsidRDefault="009D1E29" w:rsidP="006412F5">
            <w:pPr>
              <w:rPr>
                <w:b w:val="0"/>
                <w:color w:val="000000"/>
                <w:sz w:val="22"/>
                <w:szCs w:val="22"/>
              </w:rPr>
            </w:pPr>
            <w:r w:rsidRPr="00EB6195">
              <w:rPr>
                <w:b w:val="0"/>
                <w:color w:val="000000"/>
                <w:sz w:val="22"/>
                <w:szCs w:val="22"/>
              </w:rPr>
              <w:t>Расчетный счет ___________в____________,</w:t>
            </w:r>
          </w:p>
          <w:p w:rsidR="009D1E29" w:rsidRPr="00EB6195" w:rsidRDefault="009D1E29" w:rsidP="006412F5">
            <w:pPr>
              <w:rPr>
                <w:b w:val="0"/>
                <w:color w:val="000000"/>
                <w:sz w:val="22"/>
                <w:szCs w:val="22"/>
              </w:rPr>
            </w:pPr>
            <w:r w:rsidRPr="00EB6195">
              <w:rPr>
                <w:b w:val="0"/>
                <w:color w:val="000000"/>
                <w:sz w:val="22"/>
                <w:szCs w:val="22"/>
              </w:rPr>
              <w:t>К/</w:t>
            </w:r>
            <w:proofErr w:type="spellStart"/>
            <w:proofErr w:type="gramStart"/>
            <w:r w:rsidRPr="00EB6195">
              <w:rPr>
                <w:b w:val="0"/>
                <w:color w:val="000000"/>
                <w:sz w:val="22"/>
                <w:szCs w:val="22"/>
              </w:rPr>
              <w:t>сч</w:t>
            </w:r>
            <w:proofErr w:type="spellEnd"/>
            <w:r w:rsidRPr="00EB6195">
              <w:rPr>
                <w:b w:val="0"/>
                <w:color w:val="000000"/>
                <w:sz w:val="22"/>
                <w:szCs w:val="22"/>
              </w:rPr>
              <w:t xml:space="preserve"> .</w:t>
            </w:r>
            <w:proofErr w:type="gramEnd"/>
            <w:r w:rsidRPr="00EB6195">
              <w:rPr>
                <w:b w:val="0"/>
                <w:color w:val="000000"/>
                <w:sz w:val="22"/>
                <w:szCs w:val="22"/>
              </w:rPr>
              <w:t>№ ______________,</w:t>
            </w:r>
          </w:p>
          <w:p w:rsidR="009D1E29" w:rsidRPr="00EB6195" w:rsidRDefault="009D1E29" w:rsidP="006412F5">
            <w:pPr>
              <w:rPr>
                <w:b w:val="0"/>
                <w:color w:val="000000"/>
                <w:sz w:val="22"/>
                <w:szCs w:val="22"/>
              </w:rPr>
            </w:pPr>
            <w:r w:rsidRPr="00EB6195">
              <w:rPr>
                <w:b w:val="0"/>
                <w:color w:val="000000"/>
                <w:sz w:val="22"/>
                <w:szCs w:val="22"/>
              </w:rPr>
              <w:t>БИК ______________,</w:t>
            </w:r>
          </w:p>
          <w:p w:rsidR="009D1E29" w:rsidRPr="00EB6195" w:rsidRDefault="009D1E29" w:rsidP="00C12277">
            <w:pPr>
              <w:rPr>
                <w:color w:val="FF0000"/>
                <w:sz w:val="22"/>
                <w:szCs w:val="22"/>
              </w:rPr>
            </w:pPr>
            <w:r w:rsidRPr="00EB6195">
              <w:rPr>
                <w:b w:val="0"/>
                <w:color w:val="000000"/>
                <w:sz w:val="22"/>
                <w:szCs w:val="22"/>
              </w:rPr>
              <w:t>Телефон: (____) ____________.</w:t>
            </w:r>
          </w:p>
        </w:tc>
      </w:tr>
    </w:tbl>
    <w:p w:rsidR="0014240A" w:rsidRPr="00EB6195" w:rsidRDefault="0014240A" w:rsidP="009D1E29">
      <w:pPr>
        <w:rPr>
          <w:sz w:val="22"/>
          <w:szCs w:val="22"/>
        </w:rPr>
      </w:pPr>
    </w:p>
    <w:p w:rsidR="009D1E29" w:rsidRPr="00EB6195" w:rsidRDefault="009D1E29" w:rsidP="009D1E29">
      <w:pPr>
        <w:jc w:val="center"/>
        <w:rPr>
          <w:sz w:val="22"/>
          <w:szCs w:val="22"/>
        </w:rPr>
      </w:pPr>
      <w:r w:rsidRPr="00EB6195">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3F3B92" w:rsidRPr="00EB6195" w:rsidTr="003F3B92">
        <w:trPr>
          <w:jc w:val="center"/>
        </w:trPr>
        <w:tc>
          <w:tcPr>
            <w:tcW w:w="5707" w:type="dxa"/>
            <w:tcBorders>
              <w:right w:val="nil"/>
            </w:tcBorders>
          </w:tcPr>
          <w:p w:rsidR="003F3B92" w:rsidRPr="00EB6195" w:rsidRDefault="003F3B92" w:rsidP="003F3B92">
            <w:pPr>
              <w:ind w:right="454"/>
              <w:jc w:val="center"/>
              <w:rPr>
                <w:sz w:val="22"/>
                <w:szCs w:val="22"/>
              </w:rPr>
            </w:pPr>
            <w:r w:rsidRPr="00EB6195">
              <w:rPr>
                <w:sz w:val="22"/>
                <w:szCs w:val="22"/>
              </w:rPr>
              <w:t>От Продавца</w:t>
            </w:r>
          </w:p>
          <w:p w:rsidR="003F3B92" w:rsidRPr="00EB6195" w:rsidRDefault="003F3B92" w:rsidP="003F3B92">
            <w:pPr>
              <w:ind w:right="454"/>
              <w:rPr>
                <w:b w:val="0"/>
                <w:sz w:val="22"/>
                <w:szCs w:val="22"/>
              </w:rPr>
            </w:pPr>
            <w:r w:rsidRPr="00EB6195">
              <w:rPr>
                <w:b w:val="0"/>
                <w:sz w:val="22"/>
                <w:szCs w:val="22"/>
              </w:rPr>
              <w:t>Заместитель управляющего – руководитель РСЦ</w:t>
            </w:r>
          </w:p>
          <w:p w:rsidR="003F3B92" w:rsidRPr="00EB6195" w:rsidRDefault="003F3B92" w:rsidP="003F3B92">
            <w:pPr>
              <w:ind w:right="454"/>
              <w:rPr>
                <w:b w:val="0"/>
                <w:sz w:val="22"/>
                <w:szCs w:val="22"/>
              </w:rPr>
            </w:pPr>
            <w:r w:rsidRPr="00EB6195">
              <w:rPr>
                <w:b w:val="0"/>
                <w:sz w:val="22"/>
                <w:szCs w:val="22"/>
              </w:rPr>
              <w:t>Приморского отделения № 8635</w:t>
            </w:r>
          </w:p>
          <w:p w:rsidR="003F3B92" w:rsidRPr="00EB6195" w:rsidRDefault="003F3B92" w:rsidP="003F3B92">
            <w:pPr>
              <w:ind w:right="454"/>
              <w:rPr>
                <w:b w:val="0"/>
                <w:sz w:val="22"/>
                <w:szCs w:val="22"/>
              </w:rPr>
            </w:pPr>
            <w:r w:rsidRPr="00EB6195">
              <w:rPr>
                <w:b w:val="0"/>
                <w:sz w:val="22"/>
                <w:szCs w:val="22"/>
              </w:rPr>
              <w:t>ПАО Сбербанк</w:t>
            </w:r>
          </w:p>
          <w:p w:rsidR="003F3B92" w:rsidRPr="00EB6195" w:rsidRDefault="003F3B92" w:rsidP="003F3B92">
            <w:pPr>
              <w:ind w:right="454"/>
              <w:rPr>
                <w:b w:val="0"/>
                <w:sz w:val="22"/>
                <w:szCs w:val="22"/>
              </w:rPr>
            </w:pPr>
          </w:p>
          <w:p w:rsidR="003F3B92" w:rsidRPr="00EB6195" w:rsidRDefault="003F3B92" w:rsidP="003F3B92">
            <w:pPr>
              <w:ind w:right="454"/>
              <w:rPr>
                <w:b w:val="0"/>
                <w:sz w:val="22"/>
                <w:szCs w:val="22"/>
              </w:rPr>
            </w:pPr>
            <w:r w:rsidRPr="00EB6195">
              <w:rPr>
                <w:b w:val="0"/>
                <w:sz w:val="22"/>
                <w:szCs w:val="22"/>
              </w:rPr>
              <w:t>_________________ /Т.В. Хмельницкая/</w:t>
            </w:r>
          </w:p>
          <w:p w:rsidR="003F3B92" w:rsidRPr="00EB6195" w:rsidRDefault="003F3B92" w:rsidP="003F3B92">
            <w:pPr>
              <w:ind w:right="454"/>
              <w:rPr>
                <w:b w:val="0"/>
                <w:sz w:val="22"/>
                <w:szCs w:val="22"/>
              </w:rPr>
            </w:pPr>
            <w:r w:rsidRPr="00EB6195">
              <w:rPr>
                <w:b w:val="0"/>
                <w:sz w:val="22"/>
                <w:szCs w:val="22"/>
              </w:rPr>
              <w:t xml:space="preserve">             (</w:t>
            </w:r>
            <w:proofErr w:type="gramStart"/>
            <w:r w:rsidRPr="00EB6195">
              <w:rPr>
                <w:b w:val="0"/>
                <w:sz w:val="22"/>
                <w:szCs w:val="22"/>
              </w:rPr>
              <w:t xml:space="preserve">подпись)   </w:t>
            </w:r>
            <w:proofErr w:type="gramEnd"/>
            <w:r w:rsidRPr="00EB6195">
              <w:rPr>
                <w:b w:val="0"/>
                <w:sz w:val="22"/>
                <w:szCs w:val="22"/>
              </w:rPr>
              <w:t xml:space="preserve">                      (ФИО)</w:t>
            </w:r>
          </w:p>
          <w:p w:rsidR="003F3B92" w:rsidRPr="00EB6195" w:rsidRDefault="003F3B92" w:rsidP="003F3B92">
            <w:pPr>
              <w:ind w:right="454"/>
              <w:rPr>
                <w:b w:val="0"/>
                <w:sz w:val="22"/>
                <w:szCs w:val="22"/>
              </w:rPr>
            </w:pPr>
            <w:r w:rsidRPr="00EB6195">
              <w:rPr>
                <w:b w:val="0"/>
                <w:sz w:val="22"/>
                <w:szCs w:val="22"/>
              </w:rPr>
              <w:t>М.П.</w:t>
            </w:r>
          </w:p>
          <w:p w:rsidR="003F3B92" w:rsidRPr="00EB6195" w:rsidRDefault="003F3B92" w:rsidP="003F3B92">
            <w:pPr>
              <w:ind w:right="454"/>
              <w:rPr>
                <w:b w:val="0"/>
                <w:sz w:val="22"/>
                <w:szCs w:val="22"/>
              </w:rPr>
            </w:pPr>
            <w:r w:rsidRPr="00EB6195">
              <w:rPr>
                <w:b w:val="0"/>
                <w:sz w:val="22"/>
                <w:szCs w:val="22"/>
              </w:rPr>
              <w:t>«_____» _______________ 2019 г.</w:t>
            </w:r>
          </w:p>
          <w:p w:rsidR="003F3B92" w:rsidRPr="00EB6195" w:rsidRDefault="003F3B92" w:rsidP="003F3B92">
            <w:pPr>
              <w:widowControl w:val="0"/>
              <w:jc w:val="both"/>
              <w:rPr>
                <w:b w:val="0"/>
                <w:sz w:val="22"/>
                <w:szCs w:val="22"/>
              </w:rPr>
            </w:pPr>
            <w:r w:rsidRPr="00EB6195">
              <w:rPr>
                <w:b w:val="0"/>
                <w:sz w:val="22"/>
                <w:szCs w:val="22"/>
              </w:rPr>
              <w:t xml:space="preserve">                       дата подписания </w:t>
            </w:r>
          </w:p>
        </w:tc>
        <w:tc>
          <w:tcPr>
            <w:tcW w:w="4288" w:type="dxa"/>
            <w:tcBorders>
              <w:top w:val="nil"/>
              <w:left w:val="nil"/>
              <w:bottom w:val="nil"/>
            </w:tcBorders>
          </w:tcPr>
          <w:p w:rsidR="003F3B92" w:rsidRPr="00EB6195" w:rsidRDefault="003F3B92" w:rsidP="003F3B92">
            <w:pPr>
              <w:ind w:right="454" w:firstLine="142"/>
              <w:jc w:val="center"/>
              <w:rPr>
                <w:sz w:val="22"/>
                <w:szCs w:val="22"/>
                <w:lang w:eastAsia="en-US"/>
              </w:rPr>
            </w:pPr>
            <w:r w:rsidRPr="00EB6195">
              <w:rPr>
                <w:sz w:val="22"/>
                <w:szCs w:val="22"/>
                <w:lang w:eastAsia="en-US"/>
              </w:rPr>
              <w:t>От Покупателя</w:t>
            </w:r>
          </w:p>
          <w:p w:rsidR="003F3B92" w:rsidRPr="00EB6195" w:rsidRDefault="003F3B92" w:rsidP="003F3B92">
            <w:pPr>
              <w:ind w:right="-57"/>
              <w:rPr>
                <w:b w:val="0"/>
                <w:sz w:val="22"/>
                <w:szCs w:val="22"/>
                <w:lang w:eastAsia="en-US"/>
              </w:rPr>
            </w:pPr>
          </w:p>
          <w:p w:rsidR="003F3B92" w:rsidRPr="00EB6195" w:rsidRDefault="003F3B92" w:rsidP="003F3B92">
            <w:pPr>
              <w:ind w:right="-57"/>
              <w:rPr>
                <w:b w:val="0"/>
                <w:sz w:val="22"/>
                <w:szCs w:val="22"/>
                <w:lang w:eastAsia="en-US"/>
              </w:rPr>
            </w:pPr>
          </w:p>
          <w:p w:rsidR="003F3B92" w:rsidRPr="00EB6195" w:rsidRDefault="003F3B92" w:rsidP="003F3B92">
            <w:pPr>
              <w:ind w:right="-57"/>
              <w:rPr>
                <w:b w:val="0"/>
                <w:sz w:val="22"/>
                <w:szCs w:val="22"/>
                <w:lang w:eastAsia="en-US"/>
              </w:rPr>
            </w:pPr>
          </w:p>
          <w:p w:rsidR="003F3B92" w:rsidRPr="00EB6195" w:rsidRDefault="003F3B92" w:rsidP="003F3B92">
            <w:pPr>
              <w:ind w:right="-57"/>
              <w:rPr>
                <w:b w:val="0"/>
                <w:sz w:val="22"/>
                <w:szCs w:val="22"/>
                <w:lang w:eastAsia="en-US"/>
              </w:rPr>
            </w:pPr>
          </w:p>
          <w:p w:rsidR="003F3B92" w:rsidRPr="00EB6195" w:rsidRDefault="003F3B92" w:rsidP="003F3B92">
            <w:pPr>
              <w:ind w:right="-57"/>
              <w:rPr>
                <w:b w:val="0"/>
                <w:sz w:val="22"/>
                <w:szCs w:val="22"/>
                <w:lang w:eastAsia="en-US"/>
              </w:rPr>
            </w:pPr>
            <w:r w:rsidRPr="00EB6195">
              <w:rPr>
                <w:b w:val="0"/>
                <w:sz w:val="22"/>
                <w:szCs w:val="22"/>
                <w:lang w:eastAsia="en-US"/>
              </w:rPr>
              <w:t>__________________ / _____________/</w:t>
            </w:r>
          </w:p>
          <w:p w:rsidR="003F3B92" w:rsidRPr="00EB6195" w:rsidRDefault="003F3B92" w:rsidP="003F3B92">
            <w:pPr>
              <w:ind w:right="454"/>
              <w:rPr>
                <w:b w:val="0"/>
                <w:sz w:val="22"/>
                <w:szCs w:val="22"/>
                <w:lang w:eastAsia="en-US"/>
              </w:rPr>
            </w:pPr>
            <w:r w:rsidRPr="00EB6195">
              <w:rPr>
                <w:b w:val="0"/>
                <w:sz w:val="22"/>
                <w:szCs w:val="22"/>
                <w:lang w:eastAsia="en-US"/>
              </w:rPr>
              <w:t xml:space="preserve">                           (</w:t>
            </w:r>
            <w:proofErr w:type="gramStart"/>
            <w:r w:rsidRPr="00EB6195">
              <w:rPr>
                <w:b w:val="0"/>
                <w:sz w:val="22"/>
                <w:szCs w:val="22"/>
                <w:lang w:eastAsia="en-US"/>
              </w:rPr>
              <w:t xml:space="preserve">подпись)   </w:t>
            </w:r>
            <w:proofErr w:type="gramEnd"/>
            <w:r w:rsidRPr="00EB6195">
              <w:rPr>
                <w:b w:val="0"/>
                <w:sz w:val="22"/>
                <w:szCs w:val="22"/>
                <w:lang w:eastAsia="en-US"/>
              </w:rPr>
              <w:t xml:space="preserve">              (ФИО)</w:t>
            </w:r>
          </w:p>
          <w:p w:rsidR="003F3B92" w:rsidRPr="00EB6195" w:rsidRDefault="003F3B92" w:rsidP="003F3B92">
            <w:pPr>
              <w:ind w:right="454"/>
              <w:rPr>
                <w:b w:val="0"/>
                <w:sz w:val="22"/>
                <w:szCs w:val="22"/>
                <w:lang w:eastAsia="en-US"/>
              </w:rPr>
            </w:pPr>
            <w:r w:rsidRPr="00EB6195">
              <w:rPr>
                <w:b w:val="0"/>
                <w:sz w:val="22"/>
                <w:szCs w:val="22"/>
                <w:lang w:eastAsia="en-US"/>
              </w:rPr>
              <w:t>М.П.</w:t>
            </w:r>
          </w:p>
          <w:p w:rsidR="003F3B92" w:rsidRPr="00EB6195" w:rsidRDefault="003F3B92" w:rsidP="003F3B92">
            <w:pPr>
              <w:ind w:right="454"/>
              <w:rPr>
                <w:b w:val="0"/>
                <w:sz w:val="22"/>
                <w:szCs w:val="22"/>
                <w:lang w:eastAsia="en-US"/>
              </w:rPr>
            </w:pPr>
            <w:r w:rsidRPr="00EB6195">
              <w:rPr>
                <w:b w:val="0"/>
                <w:sz w:val="22"/>
                <w:szCs w:val="22"/>
                <w:lang w:eastAsia="en-US"/>
              </w:rPr>
              <w:t>«_____» ______________ 2019 г.</w:t>
            </w:r>
          </w:p>
          <w:p w:rsidR="003F3B92" w:rsidRPr="00EB6195" w:rsidRDefault="003F3B92" w:rsidP="003F3B92">
            <w:pPr>
              <w:ind w:right="454"/>
              <w:jc w:val="center"/>
              <w:rPr>
                <w:b w:val="0"/>
                <w:sz w:val="22"/>
                <w:szCs w:val="22"/>
                <w:lang w:eastAsia="en-US"/>
              </w:rPr>
            </w:pPr>
            <w:r w:rsidRPr="00EB6195">
              <w:rPr>
                <w:b w:val="0"/>
                <w:sz w:val="22"/>
                <w:szCs w:val="22"/>
                <w:lang w:eastAsia="en-US"/>
              </w:rPr>
              <w:t xml:space="preserve">          дата подписания </w:t>
            </w:r>
          </w:p>
        </w:tc>
      </w:tr>
    </w:tbl>
    <w:p w:rsidR="00A808B8" w:rsidRDefault="00A808B8">
      <w:pPr>
        <w:spacing w:after="200" w:line="276" w:lineRule="auto"/>
        <w:rPr>
          <w:sz w:val="24"/>
          <w:szCs w:val="24"/>
        </w:rPr>
      </w:pPr>
    </w:p>
    <w:p w:rsidR="00A808B8" w:rsidRDefault="00A808B8">
      <w:pPr>
        <w:spacing w:after="200" w:line="276" w:lineRule="auto"/>
        <w:rPr>
          <w:sz w:val="24"/>
          <w:szCs w:val="24"/>
        </w:rPr>
      </w:pPr>
      <w:r>
        <w:rPr>
          <w:sz w:val="24"/>
          <w:szCs w:val="24"/>
        </w:rPr>
        <w:br w:type="page"/>
      </w:r>
    </w:p>
    <w:p w:rsidR="00A808B8" w:rsidRPr="00851A40" w:rsidRDefault="00A808B8" w:rsidP="00A808B8">
      <w:pPr>
        <w:ind w:firstLine="5670"/>
        <w:jc w:val="right"/>
        <w:rPr>
          <w:b w:val="0"/>
          <w:sz w:val="22"/>
        </w:rPr>
      </w:pPr>
      <w:r w:rsidRPr="00851A40">
        <w:rPr>
          <w:b w:val="0"/>
          <w:sz w:val="22"/>
        </w:rPr>
        <w:lastRenderedPageBreak/>
        <w:t xml:space="preserve">Приложение № </w:t>
      </w:r>
      <w:r>
        <w:rPr>
          <w:b w:val="0"/>
          <w:sz w:val="22"/>
        </w:rPr>
        <w:t>1</w:t>
      </w:r>
    </w:p>
    <w:p w:rsidR="00A808B8" w:rsidRPr="00851A40" w:rsidRDefault="00A808B8" w:rsidP="00A808B8">
      <w:pPr>
        <w:ind w:firstLine="720"/>
        <w:jc w:val="right"/>
        <w:rPr>
          <w:b w:val="0"/>
          <w:sz w:val="22"/>
        </w:rPr>
      </w:pPr>
      <w:r w:rsidRPr="00851A40">
        <w:rPr>
          <w:b w:val="0"/>
          <w:sz w:val="22"/>
        </w:rPr>
        <w:t>к договору купли-продажи</w:t>
      </w:r>
    </w:p>
    <w:p w:rsidR="00A808B8" w:rsidRPr="00851A40" w:rsidRDefault="00A808B8" w:rsidP="00A808B8">
      <w:pPr>
        <w:ind w:firstLine="720"/>
        <w:jc w:val="right"/>
        <w:rPr>
          <w:b w:val="0"/>
          <w:sz w:val="22"/>
        </w:rPr>
      </w:pPr>
      <w:r w:rsidRPr="00851A40">
        <w:rPr>
          <w:b w:val="0"/>
          <w:sz w:val="22"/>
        </w:rPr>
        <w:t xml:space="preserve"> № </w:t>
      </w:r>
      <w:r>
        <w:rPr>
          <w:b w:val="0"/>
          <w:sz w:val="22"/>
        </w:rPr>
        <w:t>_____________</w:t>
      </w:r>
      <w:r w:rsidRPr="00851A40">
        <w:rPr>
          <w:b w:val="0"/>
          <w:sz w:val="22"/>
        </w:rPr>
        <w:t xml:space="preserve">__ от ________________ </w:t>
      </w:r>
      <w:proofErr w:type="gramStart"/>
      <w:r w:rsidRPr="00851A40">
        <w:rPr>
          <w:b w:val="0"/>
          <w:sz w:val="22"/>
        </w:rPr>
        <w:t>201</w:t>
      </w:r>
      <w:r w:rsidRPr="00B47E94">
        <w:rPr>
          <w:b w:val="0"/>
          <w:sz w:val="22"/>
        </w:rPr>
        <w:t xml:space="preserve"> </w:t>
      </w:r>
      <w:r w:rsidRPr="00851A40">
        <w:rPr>
          <w:b w:val="0"/>
          <w:sz w:val="22"/>
        </w:rPr>
        <w:t xml:space="preserve"> г.</w:t>
      </w:r>
      <w:proofErr w:type="gramEnd"/>
    </w:p>
    <w:p w:rsidR="00A808B8" w:rsidRDefault="00A808B8" w:rsidP="00A808B8">
      <w:pPr>
        <w:jc w:val="center"/>
        <w:rPr>
          <w:sz w:val="24"/>
          <w:szCs w:val="24"/>
        </w:rPr>
      </w:pPr>
    </w:p>
    <w:p w:rsidR="00A808B8" w:rsidRPr="00864491" w:rsidRDefault="00A808B8" w:rsidP="00A808B8">
      <w:pPr>
        <w:snapToGrid w:val="0"/>
        <w:contextualSpacing/>
        <w:jc w:val="center"/>
        <w:rPr>
          <w:b w:val="0"/>
          <w:sz w:val="24"/>
          <w:szCs w:val="24"/>
        </w:rPr>
      </w:pPr>
      <w:r w:rsidRPr="00864491">
        <w:rPr>
          <w:sz w:val="24"/>
          <w:szCs w:val="24"/>
        </w:rPr>
        <w:t>Форма Акта приема-передачи Имущества</w:t>
      </w:r>
    </w:p>
    <w:p w:rsidR="00A808B8" w:rsidRPr="00864491" w:rsidRDefault="00A808B8" w:rsidP="00A808B8">
      <w:pPr>
        <w:snapToGrid w:val="0"/>
        <w:contextualSpacing/>
        <w:jc w:val="center"/>
        <w:rPr>
          <w:sz w:val="24"/>
          <w:szCs w:val="24"/>
        </w:rPr>
      </w:pPr>
      <w:r w:rsidRPr="00864491">
        <w:rPr>
          <w:sz w:val="24"/>
          <w:szCs w:val="24"/>
        </w:rPr>
        <w:t>__________________________________________________________________</w:t>
      </w:r>
    </w:p>
    <w:p w:rsidR="00A808B8" w:rsidRPr="00864491" w:rsidRDefault="00A808B8" w:rsidP="00A808B8">
      <w:pPr>
        <w:snapToGrid w:val="0"/>
        <w:contextualSpacing/>
        <w:rPr>
          <w:sz w:val="24"/>
          <w:szCs w:val="24"/>
        </w:rPr>
      </w:pPr>
    </w:p>
    <w:p w:rsidR="00A808B8" w:rsidRPr="00864491" w:rsidRDefault="00A808B8" w:rsidP="00A808B8">
      <w:pPr>
        <w:snapToGrid w:val="0"/>
        <w:contextualSpacing/>
        <w:jc w:val="center"/>
        <w:rPr>
          <w:b w:val="0"/>
          <w:sz w:val="24"/>
          <w:szCs w:val="24"/>
        </w:rPr>
      </w:pPr>
      <w:r w:rsidRPr="00864491">
        <w:rPr>
          <w:sz w:val="24"/>
          <w:szCs w:val="24"/>
        </w:rPr>
        <w:t>АКТ</w:t>
      </w:r>
    </w:p>
    <w:p w:rsidR="00A808B8" w:rsidRPr="00864491" w:rsidRDefault="00A808B8" w:rsidP="00A808B8">
      <w:pPr>
        <w:snapToGrid w:val="0"/>
        <w:contextualSpacing/>
        <w:jc w:val="center"/>
        <w:rPr>
          <w:b w:val="0"/>
          <w:sz w:val="24"/>
          <w:szCs w:val="24"/>
        </w:rPr>
      </w:pPr>
      <w:r w:rsidRPr="00864491">
        <w:rPr>
          <w:sz w:val="24"/>
          <w:szCs w:val="24"/>
        </w:rPr>
        <w:t>приема-передачи Имущества</w:t>
      </w:r>
    </w:p>
    <w:p w:rsidR="00A808B8" w:rsidRPr="00864491" w:rsidRDefault="00A808B8" w:rsidP="00A808B8">
      <w:pPr>
        <w:snapToGrid w:val="0"/>
        <w:contextualSpacing/>
        <w:jc w:val="center"/>
        <w:rPr>
          <w:b w:val="0"/>
          <w:sz w:val="24"/>
          <w:szCs w:val="24"/>
        </w:rPr>
      </w:pPr>
    </w:p>
    <w:p w:rsidR="00A808B8" w:rsidRPr="00864491" w:rsidRDefault="00A808B8" w:rsidP="00A808B8">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___»_________ 20__г.</w:t>
      </w:r>
    </w:p>
    <w:p w:rsidR="00A808B8" w:rsidRPr="00864491" w:rsidRDefault="00A808B8" w:rsidP="00A808B8">
      <w:pPr>
        <w:snapToGrid w:val="0"/>
        <w:contextualSpacing/>
        <w:jc w:val="both"/>
        <w:rPr>
          <w:sz w:val="24"/>
          <w:szCs w:val="24"/>
        </w:rPr>
      </w:pPr>
    </w:p>
    <w:p w:rsidR="00A808B8" w:rsidRPr="00EB6195" w:rsidRDefault="00A808B8" w:rsidP="00A808B8">
      <w:pPr>
        <w:ind w:firstLine="709"/>
        <w:jc w:val="both"/>
        <w:rPr>
          <w:b w:val="0"/>
          <w:sz w:val="22"/>
          <w:szCs w:val="22"/>
        </w:rPr>
      </w:pPr>
      <w:r w:rsidRPr="00EB6195">
        <w:rPr>
          <w:sz w:val="22"/>
          <w:szCs w:val="22"/>
        </w:rPr>
        <w:t>Публичное акционерное общество «Сбербанк России» (ПАО Сбербанк)</w:t>
      </w:r>
      <w:r w:rsidRPr="00EB6195">
        <w:rPr>
          <w:b w:val="0"/>
          <w:sz w:val="22"/>
          <w:szCs w:val="22"/>
        </w:rPr>
        <w:t xml:space="preserve">, именуемое в дальнейшем </w:t>
      </w:r>
      <w:r w:rsidRPr="00EB6195">
        <w:rPr>
          <w:sz w:val="22"/>
          <w:szCs w:val="22"/>
        </w:rPr>
        <w:t>«Продавец»</w:t>
      </w:r>
      <w:r w:rsidRPr="00EB6195">
        <w:rPr>
          <w:b w:val="0"/>
          <w:sz w:val="22"/>
          <w:szCs w:val="22"/>
        </w:rPr>
        <w:t>,  в 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 ДВБ/26-Д от 22.01.2018 г., с одной стороны, и</w:t>
      </w:r>
    </w:p>
    <w:p w:rsidR="00A808B8" w:rsidRPr="00EB6195" w:rsidRDefault="00A808B8" w:rsidP="00A808B8">
      <w:pPr>
        <w:ind w:firstLine="709"/>
        <w:jc w:val="both"/>
        <w:rPr>
          <w:b w:val="0"/>
          <w:sz w:val="22"/>
          <w:szCs w:val="22"/>
        </w:rPr>
      </w:pPr>
      <w:r w:rsidRPr="00EB6195">
        <w:rPr>
          <w:b w:val="0"/>
          <w:sz w:val="22"/>
          <w:szCs w:val="22"/>
        </w:rPr>
        <w:t xml:space="preserve">________ </w:t>
      </w:r>
      <w:r w:rsidRPr="00EB6195">
        <w:rPr>
          <w:b w:val="0"/>
          <w:i/>
          <w:iCs/>
          <w:sz w:val="22"/>
          <w:szCs w:val="22"/>
        </w:rPr>
        <w:t xml:space="preserve">(указать полное и сокращённое наименование контрагента) </w:t>
      </w:r>
      <w:r w:rsidRPr="00EB6195">
        <w:rPr>
          <w:b w:val="0"/>
          <w:sz w:val="22"/>
          <w:szCs w:val="22"/>
        </w:rPr>
        <w:t xml:space="preserve">_______, именуем__ в дальнейшем «Покупатель» в лице ______________ </w:t>
      </w:r>
      <w:r w:rsidRPr="00EB6195">
        <w:rPr>
          <w:b w:val="0"/>
          <w:i/>
          <w:iCs/>
          <w:sz w:val="22"/>
          <w:szCs w:val="22"/>
        </w:rPr>
        <w:t>(указать должность, фамилию, имя, отчество представителя)</w:t>
      </w:r>
      <w:r w:rsidRPr="00EB6195">
        <w:rPr>
          <w:b w:val="0"/>
          <w:sz w:val="22"/>
          <w:szCs w:val="22"/>
        </w:rPr>
        <w:t xml:space="preserve"> _______, действующего на основании _____________________ </w:t>
      </w:r>
      <w:r w:rsidRPr="00EB6195">
        <w:rPr>
          <w:b w:val="0"/>
          <w:i/>
          <w:iCs/>
          <w:sz w:val="22"/>
          <w:szCs w:val="22"/>
        </w:rPr>
        <w:t xml:space="preserve">(указать наименование и реквизиты документа, на основании которого действует представитель) </w:t>
      </w:r>
      <w:r w:rsidRPr="00EB6195">
        <w:rPr>
          <w:b w:val="0"/>
          <w:sz w:val="22"/>
          <w:szCs w:val="22"/>
        </w:rPr>
        <w:t>_______, с другой стороны, совместно именуемые далее «Стороны», а каждая в отдельности «Сторона», составили настоящий акт приема-передачи (далее – «Акт») о нижеследующем:</w:t>
      </w:r>
    </w:p>
    <w:p w:rsidR="00A808B8" w:rsidRPr="00EB6195" w:rsidRDefault="00A808B8" w:rsidP="00A808B8">
      <w:pPr>
        <w:pStyle w:val="af"/>
        <w:widowControl w:val="0"/>
        <w:numPr>
          <w:ilvl w:val="2"/>
          <w:numId w:val="18"/>
        </w:numPr>
        <w:suppressAutoHyphens/>
        <w:spacing w:after="0" w:line="240" w:lineRule="auto"/>
        <w:ind w:left="0" w:firstLine="709"/>
        <w:jc w:val="both"/>
        <w:rPr>
          <w:rFonts w:ascii="Times New Roman" w:hAnsi="Times New Roman"/>
          <w:bCs/>
        </w:rPr>
      </w:pPr>
      <w:r w:rsidRPr="00EB6195">
        <w:rPr>
          <w:rFonts w:ascii="Times New Roman" w:hAnsi="Times New Roman"/>
        </w:rPr>
        <w:t>На основании договора</w:t>
      </w:r>
      <w:r w:rsidRPr="00EB6195">
        <w:rPr>
          <w:rFonts w:ascii="Times New Roman" w:hAnsi="Times New Roman"/>
          <w:bCs/>
        </w:rPr>
        <w:t xml:space="preserve"> купли-продажи недвижимого имущества </w:t>
      </w:r>
      <w:r w:rsidRPr="00EB6195">
        <w:rPr>
          <w:rFonts w:ascii="Times New Roman" w:hAnsi="Times New Roman"/>
        </w:rPr>
        <w:t>от_____ №_____ Продавец передает Покупателю, а принимает недвижимое имущество (далее – «Недвижимое имущество»):</w:t>
      </w:r>
    </w:p>
    <w:p w:rsidR="00A808B8" w:rsidRPr="00EB6195" w:rsidRDefault="00A808B8" w:rsidP="00A808B8">
      <w:pPr>
        <w:pStyle w:val="af"/>
        <w:widowControl w:val="0"/>
        <w:numPr>
          <w:ilvl w:val="1"/>
          <w:numId w:val="25"/>
        </w:numPr>
        <w:suppressAutoHyphens/>
        <w:spacing w:after="0" w:line="240" w:lineRule="auto"/>
        <w:ind w:left="0" w:firstLine="709"/>
        <w:jc w:val="both"/>
        <w:rPr>
          <w:rFonts w:ascii="Times New Roman" w:hAnsi="Times New Roman"/>
          <w:bCs/>
        </w:rPr>
      </w:pPr>
      <w:r w:rsidRPr="00EB6195">
        <w:rPr>
          <w:rFonts w:ascii="Times New Roman" w:hAnsi="Times New Roman"/>
        </w:rPr>
        <w:t>Недвижимое имущество (далее – «Недвижимое имущество»):</w:t>
      </w:r>
    </w:p>
    <w:p w:rsidR="000D4D3D" w:rsidRPr="00EB6195" w:rsidRDefault="000D4D3D" w:rsidP="000D4D3D">
      <w:pPr>
        <w:pStyle w:val="af"/>
        <w:widowControl w:val="0"/>
        <w:numPr>
          <w:ilvl w:val="2"/>
          <w:numId w:val="25"/>
        </w:numPr>
        <w:suppressAutoHyphens/>
        <w:spacing w:after="0" w:line="240" w:lineRule="auto"/>
        <w:ind w:left="0" w:firstLine="993"/>
        <w:jc w:val="both"/>
        <w:rPr>
          <w:rFonts w:ascii="Times New Roman" w:hAnsi="Times New Roman"/>
          <w:bCs/>
        </w:rPr>
      </w:pPr>
      <w:r w:rsidRPr="00EB6195">
        <w:rPr>
          <w:rFonts w:ascii="Times New Roman" w:hAnsi="Times New Roman"/>
        </w:rPr>
        <w:t>Нежилое двухэтажное здание (далее – «Объект»), расположенное по адресу Приморский край, г. Дальнереченск, ул. Ленина, 61, в том числе:</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Подвал площадью 339,5 кв. м, кадастровый номер 25:29:000000:5477,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25:29:000000:5477-25/009/2017-1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Нежилое помещение площадью 35,4 кв. м, кадастровый номер 25:29:000000:5379,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25:29:000000:5479-25/009/2017-1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Нежилое помещение площадью 217,8 кв. м, кадастровый номер 25:29:000000:5480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25:29:000000:5480-25/009/2017-1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Нежилое помещение площадью 22,0 кв. м, кадастровый номер 25:29:010102:1073,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25:29:010102:1073-25/009/2017-1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Нежилое помещение площадью 45,6 кв. м, кадастровый номер 25:29:010102:1082,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25:29:010102:1082-25/009/2017-1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Нежилое помещение площадью 31,6 кв. м, кадастровый номер 25:29:010102:1077,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25:29:010102:1077-25/009/2017-1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 xml:space="preserve">Нежилое помещение площадью 5,1 кв. м, кадастровый номер 25:29:000000:5478, принадлежащие Доверителю на праве собственности, что подтверждается записью регистрации в Едином </w:t>
      </w:r>
      <w:r w:rsidRPr="00EB6195">
        <w:rPr>
          <w:rFonts w:ascii="Times New Roman" w:eastAsia="Times New Roman" w:hAnsi="Times New Roman"/>
          <w:lang w:eastAsia="ru-RU"/>
        </w:rPr>
        <w:lastRenderedPageBreak/>
        <w:t>государственном реестре прав на недвижимое имущество и сделок с ним № 25:29:000000:5478-25/009/2017-1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Нежилое помещение площадью 299,8 кв. м, кадастровый номер 25:29:000000:1081,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25:29:010102:1081-25/009/2017-1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Нежилое помещение площадью 11,7 кв. м, кадастровый номер 25:29:010102:1080,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25:29:010102:1080-25/009/2017-1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Нежилое помещение площадью 5,8 кв. м, кадастровый номер 25:29:010102:1079,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25:29:010102:1079-25/009/2017-1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Нежилое помещение площадью 40,3 кв. м, кадастровый номер 25:29:010102:1074,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25:29:010102:1074-25/009/2017-1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Нежилое помещение площадью 11,0 кв. м, кадастровый номер 25:29:010102:1075,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25:29:010102:1075-25/009/2017-1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Нежилое помещение площадью 1,8 кв. м, кадастровый номер 25:29:010102:1076,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25:29:010102:1076-25/009/2017-1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Гараж площадью 77,4 кв. м</w:t>
      </w:r>
      <w:r w:rsidRPr="00EB6195">
        <w:rPr>
          <w:rFonts w:ascii="Times New Roman" w:eastAsia="Times New Roman" w:hAnsi="Times New Roman"/>
          <w:lang w:eastAsia="ru-RU"/>
        </w:rPr>
        <w:tab/>
        <w:t>, кадастровый номер 25:29:000000:5340,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25:29:000000:5340-25/009/2017-1 от 08.02.2017 г.</w:t>
      </w:r>
    </w:p>
    <w:p w:rsidR="000D4D3D" w:rsidRPr="00EB6195" w:rsidRDefault="000D4D3D" w:rsidP="000D4D3D">
      <w:pPr>
        <w:pStyle w:val="af"/>
        <w:numPr>
          <w:ilvl w:val="2"/>
          <w:numId w:val="29"/>
        </w:numPr>
        <w:ind w:left="0" w:right="-57" w:firstLine="993"/>
        <w:jc w:val="both"/>
        <w:rPr>
          <w:rFonts w:ascii="Times New Roman" w:eastAsia="Times New Roman" w:hAnsi="Times New Roman"/>
          <w:lang w:eastAsia="ru-RU"/>
        </w:rPr>
      </w:pPr>
      <w:r w:rsidRPr="00EB6195">
        <w:rPr>
          <w:rFonts w:ascii="Times New Roman" w:eastAsia="Times New Roman" w:hAnsi="Times New Roman"/>
          <w:lang w:eastAsia="ru-RU"/>
        </w:rPr>
        <w:t>Котельная площадью 53,7 кв. м, кадастровый номер 25:29:000000:5341.</w:t>
      </w:r>
    </w:p>
    <w:p w:rsidR="00A808B8" w:rsidRPr="00EB6195" w:rsidRDefault="000D4D3D" w:rsidP="000D4D3D">
      <w:pPr>
        <w:pStyle w:val="af"/>
        <w:numPr>
          <w:ilvl w:val="1"/>
          <w:numId w:val="25"/>
        </w:numPr>
        <w:jc w:val="both"/>
        <w:rPr>
          <w:rFonts w:ascii="Times New Roman" w:hAnsi="Times New Roman"/>
        </w:rPr>
      </w:pPr>
      <w:r w:rsidRPr="00EB6195">
        <w:rPr>
          <w:rFonts w:ascii="Times New Roman" w:hAnsi="Times New Roman"/>
        </w:rPr>
        <w:t xml:space="preserve">Земельный участок под Объектом принадлежит Доверителю на праве аренды, </w:t>
      </w:r>
      <w:proofErr w:type="gramStart"/>
      <w:r w:rsidRPr="00EB6195">
        <w:rPr>
          <w:rFonts w:ascii="Times New Roman" w:hAnsi="Times New Roman"/>
        </w:rPr>
        <w:t>согласно договора</w:t>
      </w:r>
      <w:proofErr w:type="gramEnd"/>
      <w:r w:rsidRPr="00EB6195">
        <w:rPr>
          <w:rFonts w:ascii="Times New Roman" w:hAnsi="Times New Roman"/>
        </w:rPr>
        <w:t xml:space="preserve"> аренды земельного участка от 18.02.1999 г.</w:t>
      </w:r>
    </w:p>
    <w:p w:rsidR="00A808B8" w:rsidRPr="00EB6195" w:rsidRDefault="00A808B8" w:rsidP="00A808B8">
      <w:pPr>
        <w:pStyle w:val="af"/>
        <w:numPr>
          <w:ilvl w:val="0"/>
          <w:numId w:val="25"/>
        </w:numPr>
        <w:snapToGrid w:val="0"/>
        <w:spacing w:after="0" w:line="240" w:lineRule="auto"/>
        <w:ind w:left="0" w:firstLine="709"/>
        <w:jc w:val="both"/>
        <w:rPr>
          <w:rFonts w:ascii="Times New Roman" w:hAnsi="Times New Roman"/>
        </w:rPr>
      </w:pPr>
      <w:r w:rsidRPr="00EB6195">
        <w:rPr>
          <w:rFonts w:ascii="Times New Roman" w:hAnsi="Times New Roman"/>
        </w:rPr>
        <w:t>Недвижимое имущество передается в следующем техническом состоянии:</w:t>
      </w:r>
    </w:p>
    <w:p w:rsidR="00A808B8" w:rsidRPr="00EB6195" w:rsidRDefault="00A808B8" w:rsidP="00A808B8">
      <w:pPr>
        <w:snapToGrid w:val="0"/>
        <w:ind w:firstLine="709"/>
        <w:contextualSpacing/>
        <w:jc w:val="both"/>
        <w:rPr>
          <w:b w:val="0"/>
          <w:sz w:val="22"/>
          <w:szCs w:val="22"/>
        </w:rPr>
      </w:pPr>
      <w:r w:rsidRPr="00EB6195">
        <w:rPr>
          <w:b w:val="0"/>
          <w:sz w:val="22"/>
          <w:szCs w:val="22"/>
        </w:rPr>
        <w:t>- фасад и кровля Объекта: 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(указать вид отделки, например – окраска, плитка, др. покрытие)</w:t>
      </w:r>
    </w:p>
    <w:p w:rsidR="00A808B8" w:rsidRPr="00EB6195" w:rsidRDefault="00A808B8" w:rsidP="00A808B8">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(отличное, хорошее, удовлетворительное – указать)</w:t>
      </w:r>
    </w:p>
    <w:p w:rsidR="00A808B8" w:rsidRPr="00EB6195" w:rsidRDefault="00A808B8" w:rsidP="00A808B8">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A808B8" w:rsidRPr="00EB6195" w:rsidRDefault="00A808B8" w:rsidP="00A808B8">
      <w:pPr>
        <w:snapToGrid w:val="0"/>
        <w:ind w:firstLine="709"/>
        <w:contextualSpacing/>
        <w:jc w:val="both"/>
        <w:rPr>
          <w:b w:val="0"/>
          <w:i/>
          <w:sz w:val="22"/>
          <w:szCs w:val="22"/>
        </w:rPr>
      </w:pPr>
      <w:r w:rsidRPr="00EB6195">
        <w:rPr>
          <w:b w:val="0"/>
          <w:i/>
          <w:sz w:val="22"/>
          <w:szCs w:val="22"/>
        </w:rPr>
        <w:tab/>
      </w:r>
      <w:r w:rsidRPr="00EB6195">
        <w:rPr>
          <w:b w:val="0"/>
          <w:i/>
          <w:sz w:val="22"/>
          <w:szCs w:val="22"/>
        </w:rPr>
        <w:tab/>
      </w:r>
      <w:r w:rsidRPr="00EB6195">
        <w:rPr>
          <w:b w:val="0"/>
          <w:i/>
          <w:sz w:val="22"/>
          <w:szCs w:val="22"/>
          <w:vertAlign w:val="superscript"/>
        </w:rPr>
        <w:t>(при наличии перечислить недостатки, например наличие трещин, выбоин, иные повреждения)</w:t>
      </w:r>
      <w:r w:rsidRPr="00EB6195">
        <w:rPr>
          <w:b w:val="0"/>
          <w:i/>
          <w:sz w:val="22"/>
          <w:szCs w:val="22"/>
        </w:rPr>
        <w:tab/>
      </w:r>
    </w:p>
    <w:p w:rsidR="00A808B8" w:rsidRPr="00EB6195" w:rsidRDefault="00A808B8" w:rsidP="00A808B8">
      <w:pPr>
        <w:snapToGrid w:val="0"/>
        <w:ind w:firstLine="709"/>
        <w:contextualSpacing/>
        <w:jc w:val="both"/>
        <w:rPr>
          <w:b w:val="0"/>
          <w:sz w:val="22"/>
          <w:szCs w:val="22"/>
        </w:rPr>
      </w:pPr>
    </w:p>
    <w:p w:rsidR="00A808B8" w:rsidRPr="00EB6195" w:rsidRDefault="00A808B8" w:rsidP="00A808B8">
      <w:pPr>
        <w:snapToGrid w:val="0"/>
        <w:ind w:firstLine="709"/>
        <w:contextualSpacing/>
        <w:jc w:val="both"/>
        <w:rPr>
          <w:b w:val="0"/>
          <w:sz w:val="22"/>
          <w:szCs w:val="22"/>
        </w:rPr>
      </w:pPr>
      <w:r w:rsidRPr="00EB6195">
        <w:rPr>
          <w:b w:val="0"/>
          <w:sz w:val="22"/>
          <w:szCs w:val="22"/>
        </w:rPr>
        <w:t>- стены: __________________________________________________________________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(указать вид отделки, например – окраска, обои, др. покрытие)</w:t>
      </w:r>
    </w:p>
    <w:p w:rsidR="00A808B8" w:rsidRPr="00EB6195" w:rsidRDefault="00A808B8" w:rsidP="00A808B8">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(отличное, хорошее, удовлетворительное – указать)</w:t>
      </w:r>
    </w:p>
    <w:p w:rsidR="00A808B8" w:rsidRPr="00EB6195" w:rsidRDefault="00A808B8" w:rsidP="00A808B8">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A808B8" w:rsidRPr="00EB6195" w:rsidRDefault="00A808B8" w:rsidP="00A808B8">
      <w:pPr>
        <w:snapToGrid w:val="0"/>
        <w:ind w:firstLine="709"/>
        <w:contextualSpacing/>
        <w:jc w:val="both"/>
        <w:rPr>
          <w:b w:val="0"/>
          <w:i/>
          <w:sz w:val="22"/>
          <w:szCs w:val="22"/>
        </w:rPr>
      </w:pPr>
      <w:r w:rsidRPr="00EB6195">
        <w:rPr>
          <w:b w:val="0"/>
          <w:i/>
          <w:sz w:val="22"/>
          <w:szCs w:val="22"/>
        </w:rPr>
        <w:tab/>
      </w:r>
      <w:r w:rsidRPr="00EB6195">
        <w:rPr>
          <w:b w:val="0"/>
          <w:i/>
          <w:sz w:val="22"/>
          <w:szCs w:val="22"/>
        </w:rPr>
        <w:tab/>
      </w:r>
      <w:r w:rsidRPr="00EB6195">
        <w:rPr>
          <w:b w:val="0"/>
          <w:i/>
          <w:sz w:val="22"/>
          <w:szCs w:val="22"/>
          <w:vertAlign w:val="superscript"/>
        </w:rPr>
        <w:t>(при наличии перечислить недостатки, например наличие трещин, выбоин, иные повреждения)</w:t>
      </w:r>
      <w:r w:rsidRPr="00EB6195">
        <w:rPr>
          <w:b w:val="0"/>
          <w:i/>
          <w:sz w:val="22"/>
          <w:szCs w:val="22"/>
        </w:rPr>
        <w:tab/>
      </w:r>
    </w:p>
    <w:p w:rsidR="00A808B8" w:rsidRPr="00EB6195" w:rsidRDefault="00A808B8" w:rsidP="00A808B8">
      <w:pPr>
        <w:snapToGrid w:val="0"/>
        <w:ind w:firstLine="709"/>
        <w:contextualSpacing/>
        <w:jc w:val="both"/>
        <w:rPr>
          <w:b w:val="0"/>
          <w:sz w:val="22"/>
          <w:szCs w:val="22"/>
        </w:rPr>
      </w:pPr>
      <w:r w:rsidRPr="00EB6195">
        <w:rPr>
          <w:b w:val="0"/>
          <w:sz w:val="22"/>
          <w:szCs w:val="22"/>
        </w:rPr>
        <w:tab/>
      </w:r>
      <w:r w:rsidRPr="00EB6195">
        <w:rPr>
          <w:b w:val="0"/>
          <w:sz w:val="22"/>
          <w:szCs w:val="22"/>
        </w:rPr>
        <w:tab/>
      </w:r>
    </w:p>
    <w:p w:rsidR="00A808B8" w:rsidRPr="00EB6195" w:rsidRDefault="00A808B8" w:rsidP="00A808B8">
      <w:pPr>
        <w:snapToGrid w:val="0"/>
        <w:ind w:firstLine="709"/>
        <w:contextualSpacing/>
        <w:jc w:val="both"/>
        <w:rPr>
          <w:b w:val="0"/>
          <w:sz w:val="22"/>
          <w:szCs w:val="22"/>
        </w:rPr>
      </w:pPr>
      <w:r w:rsidRPr="00EB6195">
        <w:rPr>
          <w:b w:val="0"/>
          <w:sz w:val="22"/>
          <w:szCs w:val="22"/>
        </w:rPr>
        <w:t>- потолки: ________________________________________________________________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 xml:space="preserve">                (указать вид отделки, </w:t>
      </w:r>
      <w:proofErr w:type="gramStart"/>
      <w:r w:rsidRPr="00EB6195">
        <w:rPr>
          <w:b w:val="0"/>
          <w:i/>
          <w:sz w:val="22"/>
          <w:szCs w:val="22"/>
          <w:vertAlign w:val="superscript"/>
        </w:rPr>
        <w:t>например :окраска</w:t>
      </w:r>
      <w:proofErr w:type="gramEnd"/>
      <w:r w:rsidRPr="00EB6195">
        <w:rPr>
          <w:b w:val="0"/>
          <w:i/>
          <w:sz w:val="22"/>
          <w:szCs w:val="22"/>
          <w:vertAlign w:val="superscript"/>
        </w:rPr>
        <w:t>, обои, др. покрытие)</w:t>
      </w:r>
    </w:p>
    <w:p w:rsidR="00A808B8" w:rsidRPr="00EB6195" w:rsidRDefault="00A808B8" w:rsidP="00A808B8">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 xml:space="preserve">    (отличное, хорошее, удовлетворительное – указать)</w:t>
      </w:r>
    </w:p>
    <w:p w:rsidR="00A808B8" w:rsidRPr="00EB6195" w:rsidRDefault="00A808B8" w:rsidP="00A808B8">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lastRenderedPageBreak/>
        <w:tab/>
      </w:r>
      <w:r w:rsidRPr="00EB6195">
        <w:rPr>
          <w:b w:val="0"/>
          <w:i/>
          <w:sz w:val="22"/>
          <w:szCs w:val="22"/>
        </w:rPr>
        <w:tab/>
      </w:r>
      <w:r w:rsidRPr="00EB6195">
        <w:rPr>
          <w:b w:val="0"/>
          <w:i/>
          <w:sz w:val="22"/>
          <w:szCs w:val="22"/>
          <w:vertAlign w:val="superscript"/>
        </w:rPr>
        <w:t>(при наличии перечислить недостатки, например: наличие трещин, выбоин, иные повреждения)</w:t>
      </w:r>
      <w:r w:rsidRPr="00EB6195">
        <w:rPr>
          <w:b w:val="0"/>
          <w:i/>
          <w:sz w:val="22"/>
          <w:szCs w:val="22"/>
          <w:vertAlign w:val="superscript"/>
        </w:rPr>
        <w:tab/>
      </w:r>
    </w:p>
    <w:p w:rsidR="00A808B8" w:rsidRPr="00EB6195" w:rsidRDefault="00A808B8" w:rsidP="00A808B8">
      <w:pPr>
        <w:snapToGrid w:val="0"/>
        <w:ind w:firstLine="709"/>
        <w:contextualSpacing/>
        <w:jc w:val="both"/>
        <w:rPr>
          <w:b w:val="0"/>
          <w:sz w:val="22"/>
          <w:szCs w:val="22"/>
        </w:rPr>
      </w:pPr>
    </w:p>
    <w:p w:rsidR="00A808B8" w:rsidRPr="00EB6195" w:rsidRDefault="00A808B8" w:rsidP="00A808B8">
      <w:pPr>
        <w:snapToGrid w:val="0"/>
        <w:ind w:firstLine="709"/>
        <w:contextualSpacing/>
        <w:jc w:val="both"/>
        <w:rPr>
          <w:b w:val="0"/>
          <w:sz w:val="22"/>
          <w:szCs w:val="22"/>
        </w:rPr>
      </w:pPr>
      <w:r w:rsidRPr="00EB6195">
        <w:rPr>
          <w:b w:val="0"/>
          <w:sz w:val="22"/>
          <w:szCs w:val="22"/>
        </w:rPr>
        <w:t>- полы: ___________________________________________________________________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 xml:space="preserve">     (указать вид отделки, например: окраска, паркет, плитка, др. покрытие)</w:t>
      </w:r>
    </w:p>
    <w:p w:rsidR="00A808B8" w:rsidRPr="00EB6195" w:rsidRDefault="00A808B8" w:rsidP="00A808B8">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 xml:space="preserve">             (отличное, хорошее, удовлетворительное – указать)</w:t>
      </w:r>
    </w:p>
    <w:p w:rsidR="00A808B8" w:rsidRPr="00EB6195" w:rsidRDefault="00A808B8" w:rsidP="00A808B8">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(при наличии перечислить недостатки, например: наличие трещин, выбоин, иные повреждения)</w:t>
      </w:r>
      <w:r w:rsidRPr="00EB6195">
        <w:rPr>
          <w:b w:val="0"/>
          <w:i/>
          <w:sz w:val="22"/>
          <w:szCs w:val="22"/>
          <w:vertAlign w:val="superscript"/>
        </w:rPr>
        <w:tab/>
      </w:r>
    </w:p>
    <w:p w:rsidR="00A808B8" w:rsidRPr="00EB6195" w:rsidRDefault="00A808B8" w:rsidP="00A808B8">
      <w:pPr>
        <w:snapToGrid w:val="0"/>
        <w:ind w:firstLine="709"/>
        <w:contextualSpacing/>
        <w:jc w:val="both"/>
        <w:rPr>
          <w:b w:val="0"/>
          <w:sz w:val="22"/>
          <w:szCs w:val="22"/>
        </w:rPr>
      </w:pPr>
    </w:p>
    <w:p w:rsidR="00A808B8" w:rsidRPr="00EB6195" w:rsidRDefault="00A808B8" w:rsidP="00A808B8">
      <w:pPr>
        <w:snapToGrid w:val="0"/>
        <w:ind w:firstLine="709"/>
        <w:contextualSpacing/>
        <w:jc w:val="both"/>
        <w:rPr>
          <w:b w:val="0"/>
          <w:sz w:val="22"/>
          <w:szCs w:val="22"/>
        </w:rPr>
      </w:pPr>
      <w:r w:rsidRPr="00EB6195">
        <w:rPr>
          <w:b w:val="0"/>
          <w:sz w:val="22"/>
          <w:szCs w:val="22"/>
        </w:rPr>
        <w:t>- двери: __________________________________________________________________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 xml:space="preserve">     (указать материал, вид отделки, например: металлическая, деревянная, др. покрытие)</w:t>
      </w:r>
    </w:p>
    <w:p w:rsidR="00A808B8" w:rsidRPr="00EB6195" w:rsidRDefault="00A808B8" w:rsidP="00A808B8">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(отличное, хорошее, удовлетворительное – указать)</w:t>
      </w:r>
    </w:p>
    <w:p w:rsidR="00A808B8" w:rsidRPr="00EB6195" w:rsidRDefault="00A808B8" w:rsidP="00A808B8">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vertAlign w:val="superscript"/>
        </w:rPr>
        <w:t>(при наличии перечислить недостатки, например: наличие трещин, выбоин, сломан замок/ручка, перекос, иные повреждения)</w:t>
      </w:r>
    </w:p>
    <w:p w:rsidR="00A808B8" w:rsidRPr="00EB6195" w:rsidRDefault="00A808B8" w:rsidP="00A808B8">
      <w:pPr>
        <w:snapToGrid w:val="0"/>
        <w:ind w:firstLine="709"/>
        <w:contextualSpacing/>
        <w:jc w:val="both"/>
        <w:rPr>
          <w:b w:val="0"/>
          <w:sz w:val="22"/>
          <w:szCs w:val="22"/>
        </w:rPr>
      </w:pPr>
    </w:p>
    <w:p w:rsidR="00A808B8" w:rsidRPr="00EB6195" w:rsidRDefault="00A808B8" w:rsidP="00A808B8">
      <w:pPr>
        <w:snapToGrid w:val="0"/>
        <w:ind w:firstLine="709"/>
        <w:contextualSpacing/>
        <w:jc w:val="both"/>
        <w:rPr>
          <w:b w:val="0"/>
          <w:sz w:val="22"/>
          <w:szCs w:val="22"/>
        </w:rPr>
      </w:pPr>
      <w:r w:rsidRPr="00EB6195">
        <w:rPr>
          <w:b w:val="0"/>
          <w:sz w:val="22"/>
          <w:szCs w:val="22"/>
        </w:rPr>
        <w:t>- окна: ___________________________________________________________________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vertAlign w:val="superscript"/>
        </w:rPr>
        <w:t>(указать материал, вид отделки, например: пластиковые, деревянные, алюминиевые, окраска, др. покрытие)</w:t>
      </w:r>
    </w:p>
    <w:p w:rsidR="00A808B8" w:rsidRPr="00EB6195" w:rsidRDefault="00A808B8" w:rsidP="00A808B8">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t xml:space="preserve">          </w:t>
      </w:r>
      <w:r w:rsidRPr="00EB6195">
        <w:rPr>
          <w:b w:val="0"/>
          <w:i/>
          <w:sz w:val="22"/>
          <w:szCs w:val="22"/>
          <w:vertAlign w:val="superscript"/>
        </w:rPr>
        <w:t xml:space="preserve">   (отличное, хорошее, удовлетворительное – указать)</w:t>
      </w:r>
    </w:p>
    <w:p w:rsidR="00A808B8" w:rsidRPr="00EB6195" w:rsidRDefault="00A808B8" w:rsidP="00A808B8">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vertAlign w:val="superscript"/>
        </w:rPr>
        <w:t>(при наличии перечислить недостатки, например: наличие трещин, выбоин, сломана/отсутствует ручка, иные повреждения)</w:t>
      </w:r>
    </w:p>
    <w:p w:rsidR="00A808B8" w:rsidRPr="00EB6195" w:rsidRDefault="00A808B8" w:rsidP="00A808B8">
      <w:pPr>
        <w:snapToGrid w:val="0"/>
        <w:ind w:firstLine="709"/>
        <w:contextualSpacing/>
        <w:jc w:val="both"/>
        <w:rPr>
          <w:b w:val="0"/>
          <w:i/>
          <w:sz w:val="22"/>
          <w:szCs w:val="22"/>
        </w:rPr>
      </w:pPr>
    </w:p>
    <w:p w:rsidR="00A808B8" w:rsidRPr="00EB6195" w:rsidRDefault="00A808B8" w:rsidP="00A808B8">
      <w:pPr>
        <w:snapToGrid w:val="0"/>
        <w:ind w:firstLine="709"/>
        <w:contextualSpacing/>
        <w:jc w:val="both"/>
        <w:rPr>
          <w:b w:val="0"/>
          <w:sz w:val="22"/>
          <w:szCs w:val="22"/>
        </w:rPr>
      </w:pPr>
      <w:r w:rsidRPr="00EB6195">
        <w:rPr>
          <w:b w:val="0"/>
          <w:sz w:val="22"/>
          <w:szCs w:val="22"/>
        </w:rPr>
        <w:t>- 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6284"/>
        <w:gridCol w:w="3154"/>
      </w:tblGrid>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 п/п</w:t>
            </w:r>
          </w:p>
        </w:tc>
        <w:tc>
          <w:tcPr>
            <w:tcW w:w="3081" w:type="pct"/>
            <w:vAlign w:val="center"/>
          </w:tcPr>
          <w:p w:rsidR="00A808B8" w:rsidRPr="00EB6195" w:rsidRDefault="00A808B8" w:rsidP="00A808B8">
            <w:pPr>
              <w:autoSpaceDE w:val="0"/>
              <w:autoSpaceDN w:val="0"/>
              <w:adjustRightInd w:val="0"/>
              <w:jc w:val="center"/>
              <w:rPr>
                <w:b w:val="0"/>
                <w:strike/>
                <w:sz w:val="22"/>
                <w:szCs w:val="22"/>
              </w:rPr>
            </w:pPr>
            <w:r w:rsidRPr="00EB6195">
              <w:rPr>
                <w:b w:val="0"/>
                <w:sz w:val="22"/>
                <w:szCs w:val="22"/>
              </w:rPr>
              <w:t>Наименование/описание систем</w:t>
            </w:r>
          </w:p>
        </w:tc>
        <w:tc>
          <w:tcPr>
            <w:tcW w:w="1547"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Состояние</w:t>
            </w:r>
          </w:p>
          <w:p w:rsidR="00A808B8" w:rsidRPr="00EB6195" w:rsidRDefault="00A808B8" w:rsidP="00A808B8">
            <w:pPr>
              <w:autoSpaceDE w:val="0"/>
              <w:autoSpaceDN w:val="0"/>
              <w:adjustRightInd w:val="0"/>
              <w:jc w:val="center"/>
              <w:rPr>
                <w:b w:val="0"/>
                <w:sz w:val="22"/>
                <w:szCs w:val="22"/>
              </w:rPr>
            </w:pPr>
            <w:r w:rsidRPr="00EB6195">
              <w:rPr>
                <w:b w:val="0"/>
                <w:i/>
                <w:sz w:val="22"/>
                <w:szCs w:val="22"/>
                <w:vertAlign w:val="superscript"/>
              </w:rPr>
              <w:t>(отличное, хорошее, удовлетворительное – указать для каждого вида оборудования)</w:t>
            </w: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Системы электроснабжения в соответствии с проектом № ______</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1.1.</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Общее электроснабжение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1.2.</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ГРЩ, РЩ</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1.3.</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Гарантированное и бесперебойное электропитание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1.4.</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Силовые, питающие и групповые кабельные линии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1.5.</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Системы электрообогрева (</w:t>
            </w:r>
            <w:proofErr w:type="spellStart"/>
            <w:r w:rsidRPr="00EB6195">
              <w:rPr>
                <w:b w:val="0"/>
                <w:sz w:val="22"/>
                <w:szCs w:val="22"/>
              </w:rPr>
              <w:t>термокабели</w:t>
            </w:r>
            <w:proofErr w:type="spellEnd"/>
            <w:r w:rsidRPr="00EB6195">
              <w:rPr>
                <w:b w:val="0"/>
                <w:sz w:val="22"/>
                <w:szCs w:val="22"/>
              </w:rPr>
              <w:t>)</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1.6.</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Система учета потребляемой электроэнергии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1.7.</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Сети освещения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1.8.</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Рекламное освещение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1.9.</w:t>
            </w:r>
          </w:p>
        </w:tc>
        <w:tc>
          <w:tcPr>
            <w:tcW w:w="3081" w:type="pct"/>
            <w:vAlign w:val="center"/>
          </w:tcPr>
          <w:p w:rsidR="00A808B8" w:rsidRPr="00EB6195" w:rsidRDefault="00A808B8" w:rsidP="00A808B8">
            <w:pPr>
              <w:autoSpaceDE w:val="0"/>
              <w:autoSpaceDN w:val="0"/>
              <w:adjustRightInd w:val="0"/>
              <w:jc w:val="center"/>
              <w:rPr>
                <w:b w:val="0"/>
                <w:sz w:val="22"/>
                <w:szCs w:val="22"/>
              </w:rPr>
            </w:pPr>
            <w:proofErr w:type="spellStart"/>
            <w:r w:rsidRPr="00EB6195">
              <w:rPr>
                <w:b w:val="0"/>
                <w:sz w:val="22"/>
                <w:szCs w:val="22"/>
              </w:rPr>
              <w:t>Электроустановочное</w:t>
            </w:r>
            <w:proofErr w:type="spellEnd"/>
            <w:r w:rsidRPr="00EB6195">
              <w:rPr>
                <w:b w:val="0"/>
                <w:sz w:val="22"/>
                <w:szCs w:val="22"/>
              </w:rPr>
              <w:t xml:space="preserve"> оборудование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lang w:val="en-US"/>
              </w:rPr>
              <w:t>1.10.</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Источники электроснабжения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2.</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Системы противопожарной защиты в соответствии с проектом № ______</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2.1.</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 xml:space="preserve">Системы водяного пожаротушения (сети трубопроводов и запорно-регулирующая арматура, спринклеры, </w:t>
            </w:r>
            <w:proofErr w:type="spellStart"/>
            <w:r w:rsidRPr="00EB6195">
              <w:rPr>
                <w:b w:val="0"/>
                <w:sz w:val="22"/>
                <w:szCs w:val="22"/>
              </w:rPr>
              <w:t>дренчерные</w:t>
            </w:r>
            <w:proofErr w:type="spellEnd"/>
            <w:r w:rsidRPr="00EB6195">
              <w:rPr>
                <w:b w:val="0"/>
                <w:sz w:val="22"/>
                <w:szCs w:val="22"/>
              </w:rPr>
              <w:t xml:space="preserve"> головки, </w:t>
            </w:r>
            <w:proofErr w:type="spellStart"/>
            <w:r w:rsidRPr="00EB6195">
              <w:rPr>
                <w:b w:val="0"/>
                <w:sz w:val="22"/>
                <w:szCs w:val="22"/>
              </w:rPr>
              <w:t>дренчерные</w:t>
            </w:r>
            <w:proofErr w:type="spellEnd"/>
            <w:r w:rsidRPr="00EB6195">
              <w:rPr>
                <w:b w:val="0"/>
                <w:sz w:val="22"/>
                <w:szCs w:val="22"/>
              </w:rPr>
              <w:t xml:space="preserve"> завесы, датчики (сигнализаторы), насосные станции, баки, система управления, кабельные линии, вспомогательное оборудование)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2.2.</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Система газового пожаротушения (станция газового пожаротушения, датчики, кабельные линии, вспомогательное оборудование)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2.3.</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Система порошкового пожаротушения (станция порошкового пожаротушения, датчики, кабельные линии, вспомогательное оборудование)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2.4.</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Системы противодымной вентиляции (вентиляторы, клапана, решетки сети воздуховодов, шкафы управления, вспомогательное оборудование)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2.5.</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 xml:space="preserve">Система </w:t>
            </w:r>
            <w:proofErr w:type="spellStart"/>
            <w:r w:rsidRPr="00EB6195">
              <w:rPr>
                <w:b w:val="0"/>
                <w:sz w:val="22"/>
                <w:szCs w:val="22"/>
              </w:rPr>
              <w:t>газоудаления</w:t>
            </w:r>
            <w:proofErr w:type="spellEnd"/>
            <w:r w:rsidRPr="00EB6195">
              <w:rPr>
                <w:b w:val="0"/>
                <w:sz w:val="22"/>
                <w:szCs w:val="22"/>
              </w:rPr>
              <w:t xml:space="preserve"> (вентиляторы, клапана, решетки сети воздуховодов, шкафы управления, вспомогательное </w:t>
            </w:r>
            <w:r w:rsidRPr="00EB6195">
              <w:rPr>
                <w:b w:val="0"/>
                <w:sz w:val="22"/>
                <w:szCs w:val="22"/>
              </w:rPr>
              <w:lastRenderedPageBreak/>
              <w:t>оборудование)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2.6.</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первичные средства пожаротушения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2.7.</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Система противопожарной сигнализации и оповещения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3.</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Грузоподъемные механизмы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3.1.</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Лифтовое оборудование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3.2.</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Подъемники, грузоподъемные платформы, штабелёры (за исключением самоходных вилочных погрузчиков)</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3.3.</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Эскалаторы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3.4.</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Высотные люльки (входящие в оборудование здания)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3.5.</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Тали, тельферы, лебедки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4.</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Системы теплоснабжения и газоснабжения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4.1.</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Тепловые пункты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4.2.</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Узлы учета расхода тепла</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4.3.</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Котельные (в том числе газифицированные)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4.4.</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Устройства водоподготовки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4.5.</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Насосное оборудование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4.4.</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Газовое оборудования и газовые счетчики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4.5.</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4.6.</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Приборы отопления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5</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Системы водоснабжения, водоотведения и канализации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5.1.</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Системы наружных и внутренних водопроводов, запорно-регулирующая арматура</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5.2.</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Водостоки, дренажные системы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5.3.</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Скважины, очистные установки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5.4.</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Насосное оборудование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5.5.</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Водосчетчики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5.6.</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Санитарно-техническое оборудование</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Системы вентиляции и кондиционирования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6.1.</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Вентиляторы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6.2.</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Приточные и вытяжные установки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6.3.</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Увлажнители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6.4.</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Воздухоочистители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6.5.</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Тепловые завесы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6.6.</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Воздухораспределительные устройства</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6.7.</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Сети воздуховодов и регулирующих дроссель клапанов</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6.8.</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Регулирующие и запорные воздушные клапаны с электромеханическими приводами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6.9.</w:t>
            </w:r>
          </w:p>
        </w:tc>
        <w:tc>
          <w:tcPr>
            <w:tcW w:w="3081" w:type="pct"/>
            <w:vAlign w:val="center"/>
          </w:tcPr>
          <w:p w:rsidR="00A808B8" w:rsidRPr="00EB6195" w:rsidRDefault="00A808B8" w:rsidP="00A808B8">
            <w:pPr>
              <w:autoSpaceDE w:val="0"/>
              <w:autoSpaceDN w:val="0"/>
              <w:adjustRightInd w:val="0"/>
              <w:jc w:val="center"/>
              <w:rPr>
                <w:b w:val="0"/>
                <w:sz w:val="22"/>
                <w:szCs w:val="22"/>
              </w:rPr>
            </w:pPr>
            <w:proofErr w:type="spellStart"/>
            <w:r w:rsidRPr="00EB6195">
              <w:rPr>
                <w:b w:val="0"/>
                <w:sz w:val="22"/>
                <w:szCs w:val="22"/>
              </w:rPr>
              <w:t>Огнезадерживающие</w:t>
            </w:r>
            <w:proofErr w:type="spellEnd"/>
            <w:r w:rsidRPr="00EB6195">
              <w:rPr>
                <w:b w:val="0"/>
                <w:sz w:val="22"/>
                <w:szCs w:val="22"/>
              </w:rPr>
              <w:t xml:space="preserve"> клапаны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6.10.</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Регулирующие узлы теплоснабжения и холодоснабжения приточных систем и тепловых завес</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6.12.</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Шкафы управления вентиляции, датчики и кабельные линии, относящиеся к системам управления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6.13.</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 xml:space="preserve">Центральные, </w:t>
            </w:r>
            <w:proofErr w:type="spellStart"/>
            <w:r w:rsidRPr="00EB6195">
              <w:rPr>
                <w:b w:val="0"/>
                <w:sz w:val="22"/>
                <w:szCs w:val="22"/>
              </w:rPr>
              <w:t>мультизональные</w:t>
            </w:r>
            <w:proofErr w:type="spellEnd"/>
            <w:r w:rsidRPr="00EB6195">
              <w:rPr>
                <w:b w:val="0"/>
                <w:sz w:val="22"/>
                <w:szCs w:val="22"/>
              </w:rPr>
              <w:t xml:space="preserve"> (системы типа </w:t>
            </w:r>
            <w:r w:rsidRPr="00EB6195">
              <w:rPr>
                <w:b w:val="0"/>
                <w:sz w:val="22"/>
                <w:szCs w:val="22"/>
                <w:lang w:val="en-US"/>
              </w:rPr>
              <w:t>VRV</w:t>
            </w:r>
            <w:r w:rsidRPr="00EB6195">
              <w:rPr>
                <w:b w:val="0"/>
                <w:sz w:val="22"/>
                <w:szCs w:val="22"/>
              </w:rPr>
              <w:t>) и автономные (в том числе прецизионные) кондиционеры, сплит системы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6.14.</w:t>
            </w:r>
          </w:p>
        </w:tc>
        <w:tc>
          <w:tcPr>
            <w:tcW w:w="3081" w:type="pct"/>
            <w:vAlign w:val="center"/>
          </w:tcPr>
          <w:p w:rsidR="00A808B8" w:rsidRPr="00EB6195" w:rsidRDefault="00A808B8" w:rsidP="00A808B8">
            <w:pPr>
              <w:autoSpaceDE w:val="0"/>
              <w:autoSpaceDN w:val="0"/>
              <w:adjustRightInd w:val="0"/>
              <w:jc w:val="center"/>
              <w:rPr>
                <w:b w:val="0"/>
                <w:sz w:val="22"/>
                <w:szCs w:val="22"/>
              </w:rPr>
            </w:pPr>
            <w:proofErr w:type="spellStart"/>
            <w:r w:rsidRPr="00EB6195">
              <w:rPr>
                <w:b w:val="0"/>
                <w:sz w:val="22"/>
                <w:szCs w:val="22"/>
              </w:rPr>
              <w:t>Водоохлаждающие</w:t>
            </w:r>
            <w:proofErr w:type="spellEnd"/>
            <w:r w:rsidRPr="00EB6195">
              <w:rPr>
                <w:b w:val="0"/>
                <w:sz w:val="22"/>
                <w:szCs w:val="22"/>
              </w:rPr>
              <w:t xml:space="preserve"> машины (</w:t>
            </w:r>
            <w:proofErr w:type="spellStart"/>
            <w:r w:rsidRPr="00EB6195">
              <w:rPr>
                <w:b w:val="0"/>
                <w:sz w:val="22"/>
                <w:szCs w:val="22"/>
              </w:rPr>
              <w:t>чиллера</w:t>
            </w:r>
            <w:proofErr w:type="spellEnd"/>
            <w:r w:rsidRPr="00EB6195">
              <w:rPr>
                <w:b w:val="0"/>
                <w:sz w:val="22"/>
                <w:szCs w:val="22"/>
              </w:rPr>
              <w:t>)</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6.15.</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Доводчики температуры воздуха (фанкойлы)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6.16</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Компрессорно-конденсаторные блоки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6.17.</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Выносные конденсаторы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6.18.</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Градирни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6.19.</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Сети медных (</w:t>
            </w:r>
            <w:proofErr w:type="spellStart"/>
            <w:r w:rsidRPr="00EB6195">
              <w:rPr>
                <w:b w:val="0"/>
                <w:sz w:val="22"/>
                <w:szCs w:val="22"/>
              </w:rPr>
              <w:t>фреоновых</w:t>
            </w:r>
            <w:proofErr w:type="spellEnd"/>
            <w:r w:rsidRPr="00EB6195">
              <w:rPr>
                <w:b w:val="0"/>
                <w:sz w:val="22"/>
                <w:szCs w:val="22"/>
              </w:rPr>
              <w:t>) трубопроводов</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6.20.</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Кабельные линии системы управления кондиционеров, холодильных машин и исполнительных механизмов</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lastRenderedPageBreak/>
              <w:t>6.21.</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Трубопроводы и запорно-регулирующая арматура систем водяного охлаждения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6.22.</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6.23.</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Системы дренажных трубопроводов до врезок в систему канализации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6.24.</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Дренажные насосы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6.25.</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Исполнительные механизмы и другое вспомогательное оборудование систем вентиляции и кондиционирования</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7.</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8.</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9.</w:t>
            </w:r>
          </w:p>
        </w:tc>
        <w:tc>
          <w:tcPr>
            <w:tcW w:w="308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Системы видеонаблюдения и охранной сигнализации</w:t>
            </w: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10</w:t>
            </w:r>
          </w:p>
        </w:tc>
        <w:tc>
          <w:tcPr>
            <w:tcW w:w="3081" w:type="pct"/>
            <w:vAlign w:val="center"/>
          </w:tcPr>
          <w:p w:rsidR="00A808B8" w:rsidRPr="00EB6195" w:rsidRDefault="00A808B8" w:rsidP="00A808B8">
            <w:pPr>
              <w:autoSpaceDE w:val="0"/>
              <w:autoSpaceDN w:val="0"/>
              <w:adjustRightInd w:val="0"/>
              <w:jc w:val="center"/>
              <w:rPr>
                <w:b w:val="0"/>
                <w:sz w:val="22"/>
                <w:szCs w:val="22"/>
              </w:rPr>
            </w:pP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11</w:t>
            </w:r>
          </w:p>
        </w:tc>
        <w:tc>
          <w:tcPr>
            <w:tcW w:w="3081" w:type="pct"/>
            <w:vAlign w:val="center"/>
          </w:tcPr>
          <w:p w:rsidR="00A808B8" w:rsidRPr="00EB6195" w:rsidRDefault="00A808B8" w:rsidP="00A808B8">
            <w:pPr>
              <w:autoSpaceDE w:val="0"/>
              <w:autoSpaceDN w:val="0"/>
              <w:adjustRightInd w:val="0"/>
              <w:jc w:val="center"/>
              <w:rPr>
                <w:b w:val="0"/>
                <w:sz w:val="22"/>
                <w:szCs w:val="22"/>
              </w:rPr>
            </w:pP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12</w:t>
            </w:r>
          </w:p>
        </w:tc>
        <w:tc>
          <w:tcPr>
            <w:tcW w:w="3081" w:type="pct"/>
            <w:vAlign w:val="center"/>
          </w:tcPr>
          <w:p w:rsidR="00A808B8" w:rsidRPr="00EB6195" w:rsidRDefault="00A808B8" w:rsidP="00A808B8">
            <w:pPr>
              <w:autoSpaceDE w:val="0"/>
              <w:autoSpaceDN w:val="0"/>
              <w:adjustRightInd w:val="0"/>
              <w:jc w:val="center"/>
              <w:rPr>
                <w:b w:val="0"/>
                <w:sz w:val="22"/>
                <w:szCs w:val="22"/>
              </w:rPr>
            </w:pPr>
          </w:p>
        </w:tc>
        <w:tc>
          <w:tcPr>
            <w:tcW w:w="1547" w:type="pct"/>
            <w:vAlign w:val="center"/>
          </w:tcPr>
          <w:p w:rsidR="00A808B8" w:rsidRPr="00EB6195" w:rsidRDefault="00A808B8" w:rsidP="00A808B8">
            <w:pPr>
              <w:autoSpaceDE w:val="0"/>
              <w:autoSpaceDN w:val="0"/>
              <w:adjustRightInd w:val="0"/>
              <w:jc w:val="center"/>
              <w:rPr>
                <w:b w:val="0"/>
                <w:sz w:val="22"/>
                <w:szCs w:val="22"/>
              </w:rPr>
            </w:pPr>
          </w:p>
        </w:tc>
      </w:tr>
      <w:tr w:rsidR="00A808B8" w:rsidRPr="00EB6195" w:rsidTr="000D4D3D">
        <w:tc>
          <w:tcPr>
            <w:tcW w:w="371" w:type="pct"/>
            <w:vAlign w:val="center"/>
          </w:tcPr>
          <w:p w:rsidR="00A808B8" w:rsidRPr="00EB6195" w:rsidRDefault="00A808B8" w:rsidP="00A808B8">
            <w:pPr>
              <w:autoSpaceDE w:val="0"/>
              <w:autoSpaceDN w:val="0"/>
              <w:adjustRightInd w:val="0"/>
              <w:jc w:val="center"/>
              <w:rPr>
                <w:b w:val="0"/>
                <w:sz w:val="22"/>
                <w:szCs w:val="22"/>
              </w:rPr>
            </w:pPr>
            <w:r w:rsidRPr="00EB6195">
              <w:rPr>
                <w:b w:val="0"/>
                <w:sz w:val="22"/>
                <w:szCs w:val="22"/>
              </w:rPr>
              <w:t>13</w:t>
            </w:r>
          </w:p>
        </w:tc>
        <w:tc>
          <w:tcPr>
            <w:tcW w:w="3081" w:type="pct"/>
            <w:vAlign w:val="center"/>
          </w:tcPr>
          <w:p w:rsidR="00A808B8" w:rsidRPr="00EB6195" w:rsidRDefault="00A808B8" w:rsidP="00A808B8">
            <w:pPr>
              <w:autoSpaceDE w:val="0"/>
              <w:autoSpaceDN w:val="0"/>
              <w:adjustRightInd w:val="0"/>
              <w:jc w:val="center"/>
              <w:rPr>
                <w:b w:val="0"/>
                <w:sz w:val="22"/>
                <w:szCs w:val="22"/>
              </w:rPr>
            </w:pPr>
          </w:p>
        </w:tc>
        <w:tc>
          <w:tcPr>
            <w:tcW w:w="1547" w:type="pct"/>
            <w:vAlign w:val="center"/>
          </w:tcPr>
          <w:p w:rsidR="00A808B8" w:rsidRPr="00EB6195" w:rsidRDefault="00A808B8" w:rsidP="00A808B8">
            <w:pPr>
              <w:autoSpaceDE w:val="0"/>
              <w:autoSpaceDN w:val="0"/>
              <w:adjustRightInd w:val="0"/>
              <w:jc w:val="center"/>
              <w:rPr>
                <w:b w:val="0"/>
                <w:sz w:val="22"/>
                <w:szCs w:val="22"/>
              </w:rPr>
            </w:pPr>
          </w:p>
        </w:tc>
      </w:tr>
    </w:tbl>
    <w:p w:rsidR="00A808B8" w:rsidRPr="00EB6195" w:rsidRDefault="00A808B8" w:rsidP="00A808B8">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(при наличии перечислить недостатки, повреждения для каждого вида оборудования)</w:t>
      </w:r>
    </w:p>
    <w:p w:rsidR="00A808B8" w:rsidRPr="00EB6195" w:rsidRDefault="00A808B8" w:rsidP="00A808B8">
      <w:pPr>
        <w:snapToGrid w:val="0"/>
        <w:ind w:firstLine="709"/>
        <w:contextualSpacing/>
        <w:jc w:val="both"/>
        <w:rPr>
          <w:b w:val="0"/>
          <w:sz w:val="22"/>
          <w:szCs w:val="22"/>
        </w:rPr>
      </w:pPr>
    </w:p>
    <w:p w:rsidR="00A808B8" w:rsidRPr="00EB6195" w:rsidRDefault="00A808B8" w:rsidP="00A808B8">
      <w:pPr>
        <w:snapToGrid w:val="0"/>
        <w:ind w:firstLine="709"/>
        <w:contextualSpacing/>
        <w:jc w:val="both"/>
        <w:rPr>
          <w:b w:val="0"/>
          <w:sz w:val="22"/>
          <w:szCs w:val="22"/>
        </w:rPr>
      </w:pPr>
      <w:r w:rsidRPr="00EB6195">
        <w:rPr>
          <w:b w:val="0"/>
          <w:sz w:val="22"/>
          <w:szCs w:val="22"/>
        </w:rPr>
        <w:t>- прилегающая территория: ________________________________________________</w:t>
      </w:r>
    </w:p>
    <w:p w:rsidR="00A808B8" w:rsidRPr="00EB6195" w:rsidRDefault="00A808B8" w:rsidP="00A808B8">
      <w:pPr>
        <w:snapToGrid w:val="0"/>
        <w:ind w:firstLine="709"/>
        <w:contextualSpacing/>
        <w:jc w:val="center"/>
        <w:rPr>
          <w:b w:val="0"/>
          <w:i/>
          <w:sz w:val="22"/>
          <w:szCs w:val="22"/>
          <w:vertAlign w:val="superscript"/>
        </w:rPr>
      </w:pPr>
      <w:r w:rsidRPr="00EB6195">
        <w:rPr>
          <w:b w:val="0"/>
          <w:i/>
          <w:sz w:val="22"/>
          <w:szCs w:val="22"/>
          <w:vertAlign w:val="superscript"/>
        </w:rPr>
        <w:t>(перечислить тротуары, озеленение, другое)</w:t>
      </w:r>
    </w:p>
    <w:p w:rsidR="00A808B8" w:rsidRPr="00EB6195" w:rsidRDefault="00A808B8" w:rsidP="00A808B8">
      <w:pPr>
        <w:snapToGrid w:val="0"/>
        <w:ind w:firstLine="709"/>
        <w:contextualSpacing/>
        <w:jc w:val="both"/>
        <w:rPr>
          <w:b w:val="0"/>
          <w:sz w:val="22"/>
          <w:szCs w:val="22"/>
        </w:rPr>
      </w:pPr>
      <w:r w:rsidRPr="00EB6195">
        <w:rPr>
          <w:b w:val="0"/>
          <w:sz w:val="22"/>
          <w:szCs w:val="22"/>
        </w:rPr>
        <w:tab/>
        <w:t>состояние: __________________________________________________________</w:t>
      </w:r>
    </w:p>
    <w:p w:rsidR="00A808B8" w:rsidRPr="00EB6195" w:rsidRDefault="00A808B8" w:rsidP="00A808B8">
      <w:pPr>
        <w:snapToGrid w:val="0"/>
        <w:ind w:firstLine="709"/>
        <w:contextualSpacing/>
        <w:jc w:val="center"/>
        <w:rPr>
          <w:b w:val="0"/>
          <w:i/>
          <w:sz w:val="22"/>
          <w:szCs w:val="22"/>
          <w:vertAlign w:val="superscript"/>
        </w:rPr>
      </w:pPr>
      <w:r w:rsidRPr="00EB6195">
        <w:rPr>
          <w:b w:val="0"/>
          <w:i/>
          <w:sz w:val="22"/>
          <w:szCs w:val="22"/>
          <w:vertAlign w:val="superscript"/>
        </w:rPr>
        <w:t>(отличное, хорошее, удовлетворительное – указать для каждого вида)</w:t>
      </w:r>
    </w:p>
    <w:p w:rsidR="00A808B8" w:rsidRPr="00EB6195" w:rsidRDefault="00A808B8" w:rsidP="00A808B8">
      <w:pPr>
        <w:snapToGrid w:val="0"/>
        <w:ind w:firstLine="709"/>
        <w:contextualSpacing/>
        <w:jc w:val="both"/>
        <w:rPr>
          <w:b w:val="0"/>
          <w:sz w:val="22"/>
          <w:szCs w:val="22"/>
        </w:rPr>
      </w:pPr>
      <w:r w:rsidRPr="00EB6195">
        <w:rPr>
          <w:b w:val="0"/>
          <w:sz w:val="22"/>
          <w:szCs w:val="22"/>
        </w:rPr>
        <w:tab/>
        <w:t>недостатки: _________________________________________________________</w:t>
      </w:r>
    </w:p>
    <w:p w:rsidR="00A808B8" w:rsidRPr="00EB6195" w:rsidRDefault="00A808B8" w:rsidP="00A808B8">
      <w:pPr>
        <w:snapToGrid w:val="0"/>
        <w:ind w:firstLine="709"/>
        <w:contextualSpacing/>
        <w:jc w:val="both"/>
        <w:rPr>
          <w:b w:val="0"/>
          <w:i/>
          <w:sz w:val="22"/>
          <w:szCs w:val="22"/>
          <w:vertAlign w:val="superscript"/>
        </w:rPr>
      </w:pPr>
      <w:r w:rsidRPr="00EB6195">
        <w:rPr>
          <w:b w:val="0"/>
          <w:i/>
          <w:sz w:val="22"/>
          <w:szCs w:val="22"/>
        </w:rPr>
        <w:tab/>
      </w:r>
      <w:r w:rsidRPr="00EB6195">
        <w:rPr>
          <w:b w:val="0"/>
          <w:i/>
          <w:sz w:val="22"/>
          <w:szCs w:val="22"/>
        </w:rPr>
        <w:tab/>
      </w:r>
      <w:r w:rsidRPr="00EB6195">
        <w:rPr>
          <w:b w:val="0"/>
          <w:i/>
          <w:sz w:val="22"/>
          <w:szCs w:val="22"/>
          <w:vertAlign w:val="superscript"/>
        </w:rPr>
        <w:t>(при наличии перечислить недостатки, повреждения для каждого вида)</w:t>
      </w:r>
    </w:p>
    <w:p w:rsidR="00A808B8" w:rsidRPr="00EB6195" w:rsidRDefault="00A808B8" w:rsidP="00A808B8">
      <w:pPr>
        <w:snapToGrid w:val="0"/>
        <w:ind w:firstLine="709"/>
        <w:contextualSpacing/>
        <w:jc w:val="both"/>
        <w:rPr>
          <w:b w:val="0"/>
          <w:i/>
          <w:sz w:val="22"/>
          <w:szCs w:val="22"/>
        </w:rPr>
      </w:pPr>
    </w:p>
    <w:p w:rsidR="00A808B8" w:rsidRPr="00EB6195" w:rsidRDefault="00A808B8" w:rsidP="00A808B8">
      <w:pPr>
        <w:snapToGrid w:val="0"/>
        <w:ind w:firstLine="709"/>
        <w:contextualSpacing/>
        <w:jc w:val="both"/>
        <w:rPr>
          <w:b w:val="0"/>
          <w:sz w:val="22"/>
          <w:szCs w:val="22"/>
        </w:rPr>
      </w:pPr>
      <w:r w:rsidRPr="00EB6195">
        <w:rPr>
          <w:b w:val="0"/>
          <w:sz w:val="22"/>
          <w:szCs w:val="22"/>
        </w:rPr>
        <w:t>- иное ____________________________________________________________________</w:t>
      </w:r>
    </w:p>
    <w:p w:rsidR="00A808B8" w:rsidRPr="00EB6195" w:rsidRDefault="00A808B8" w:rsidP="00A808B8">
      <w:pPr>
        <w:snapToGrid w:val="0"/>
        <w:ind w:firstLine="709"/>
        <w:contextualSpacing/>
        <w:jc w:val="both"/>
        <w:rPr>
          <w:b w:val="0"/>
          <w:sz w:val="22"/>
          <w:szCs w:val="22"/>
        </w:rPr>
      </w:pPr>
    </w:p>
    <w:p w:rsidR="00A808B8" w:rsidRPr="00EB6195" w:rsidRDefault="00A808B8" w:rsidP="00A808B8">
      <w:pPr>
        <w:snapToGrid w:val="0"/>
        <w:ind w:firstLine="709"/>
        <w:contextualSpacing/>
        <w:jc w:val="both"/>
        <w:rPr>
          <w:b w:val="0"/>
          <w:sz w:val="22"/>
          <w:szCs w:val="22"/>
        </w:rPr>
      </w:pPr>
      <w:r w:rsidRPr="00EB6195">
        <w:rPr>
          <w:b w:val="0"/>
          <w:sz w:val="22"/>
          <w:szCs w:val="22"/>
        </w:rPr>
        <w:t xml:space="preserve">_____________________________________________________________________________. </w:t>
      </w:r>
    </w:p>
    <w:p w:rsidR="00A808B8" w:rsidRPr="00EB6195" w:rsidRDefault="00A808B8" w:rsidP="00A808B8">
      <w:pPr>
        <w:pStyle w:val="af"/>
        <w:widowControl w:val="0"/>
        <w:numPr>
          <w:ilvl w:val="0"/>
          <w:numId w:val="25"/>
        </w:numPr>
        <w:autoSpaceDE w:val="0"/>
        <w:autoSpaceDN w:val="0"/>
        <w:adjustRightInd w:val="0"/>
        <w:snapToGrid w:val="0"/>
        <w:spacing w:after="0" w:line="240" w:lineRule="auto"/>
        <w:ind w:left="0" w:firstLine="709"/>
        <w:jc w:val="both"/>
        <w:rPr>
          <w:rFonts w:ascii="Times New Roman" w:hAnsi="Times New Roman"/>
        </w:rPr>
      </w:pPr>
      <w:r w:rsidRPr="00EB6195">
        <w:rPr>
          <w:rFonts w:ascii="Times New Roman" w:hAnsi="Times New Roman"/>
        </w:rPr>
        <w:t>Продавец передал Покупателю Недвижимое имущество со следующими показаниями индивидуальных приборов учета:</w:t>
      </w:r>
    </w:p>
    <w:p w:rsidR="00A808B8" w:rsidRPr="00EB6195" w:rsidRDefault="00A808B8" w:rsidP="00A808B8">
      <w:pPr>
        <w:snapToGrid w:val="0"/>
        <w:ind w:firstLine="709"/>
        <w:contextualSpacing/>
        <w:jc w:val="both"/>
        <w:rPr>
          <w:b w:val="0"/>
          <w:sz w:val="22"/>
          <w:szCs w:val="22"/>
        </w:rPr>
      </w:pPr>
      <w:r w:rsidRPr="00EB6195">
        <w:rPr>
          <w:b w:val="0"/>
          <w:sz w:val="22"/>
          <w:szCs w:val="22"/>
        </w:rPr>
        <w:t>- электричество: _____________________</w:t>
      </w:r>
    </w:p>
    <w:p w:rsidR="00A808B8" w:rsidRPr="00EB6195" w:rsidRDefault="00A808B8" w:rsidP="00A808B8">
      <w:pPr>
        <w:snapToGrid w:val="0"/>
        <w:ind w:firstLine="709"/>
        <w:contextualSpacing/>
        <w:jc w:val="both"/>
        <w:rPr>
          <w:b w:val="0"/>
          <w:sz w:val="22"/>
          <w:szCs w:val="22"/>
        </w:rPr>
      </w:pPr>
      <w:r w:rsidRPr="00EB6195">
        <w:rPr>
          <w:b w:val="0"/>
          <w:sz w:val="22"/>
          <w:szCs w:val="22"/>
        </w:rPr>
        <w:t>- вода (теплая): ____________________</w:t>
      </w:r>
    </w:p>
    <w:p w:rsidR="00A808B8" w:rsidRPr="00EB6195" w:rsidRDefault="00A808B8" w:rsidP="00A808B8">
      <w:pPr>
        <w:snapToGrid w:val="0"/>
        <w:ind w:firstLine="709"/>
        <w:contextualSpacing/>
        <w:jc w:val="both"/>
        <w:rPr>
          <w:b w:val="0"/>
          <w:sz w:val="22"/>
          <w:szCs w:val="22"/>
        </w:rPr>
      </w:pPr>
      <w:r w:rsidRPr="00EB6195">
        <w:rPr>
          <w:b w:val="0"/>
          <w:sz w:val="22"/>
          <w:szCs w:val="22"/>
        </w:rPr>
        <w:t>- вода (холодная): ____________________</w:t>
      </w:r>
    </w:p>
    <w:p w:rsidR="00A808B8" w:rsidRPr="00EB6195" w:rsidRDefault="00A808B8" w:rsidP="00A808B8">
      <w:pPr>
        <w:snapToGrid w:val="0"/>
        <w:ind w:firstLine="709"/>
        <w:contextualSpacing/>
        <w:jc w:val="both"/>
        <w:rPr>
          <w:b w:val="0"/>
          <w:sz w:val="22"/>
          <w:szCs w:val="22"/>
        </w:rPr>
      </w:pPr>
      <w:r w:rsidRPr="00EB6195">
        <w:rPr>
          <w:b w:val="0"/>
          <w:sz w:val="22"/>
          <w:szCs w:val="22"/>
        </w:rPr>
        <w:t>- иное: ____________________</w:t>
      </w:r>
    </w:p>
    <w:p w:rsidR="00A808B8" w:rsidRPr="00EB6195" w:rsidRDefault="00A808B8" w:rsidP="00A808B8">
      <w:pPr>
        <w:widowControl w:val="0"/>
        <w:numPr>
          <w:ilvl w:val="0"/>
          <w:numId w:val="25"/>
        </w:numPr>
        <w:autoSpaceDE w:val="0"/>
        <w:autoSpaceDN w:val="0"/>
        <w:adjustRightInd w:val="0"/>
        <w:snapToGrid w:val="0"/>
        <w:ind w:left="0" w:firstLine="709"/>
        <w:contextualSpacing/>
        <w:jc w:val="both"/>
        <w:rPr>
          <w:b w:val="0"/>
          <w:sz w:val="22"/>
          <w:szCs w:val="22"/>
        </w:rPr>
      </w:pPr>
      <w:r w:rsidRPr="00EB6195">
        <w:rPr>
          <w:b w:val="0"/>
          <w:sz w:val="22"/>
          <w:szCs w:val="22"/>
        </w:rPr>
        <w:t>Продавец передал Покупателю ключи от замка двери Недвижимого имущества в количестве _________.</w:t>
      </w:r>
    </w:p>
    <w:p w:rsidR="00A808B8" w:rsidRPr="00EB6195" w:rsidRDefault="00A808B8" w:rsidP="00A808B8">
      <w:pPr>
        <w:widowControl w:val="0"/>
        <w:autoSpaceDE w:val="0"/>
        <w:autoSpaceDN w:val="0"/>
        <w:adjustRightInd w:val="0"/>
        <w:snapToGrid w:val="0"/>
        <w:ind w:left="709"/>
        <w:contextualSpacing/>
        <w:jc w:val="both"/>
        <w:rPr>
          <w:b w:val="0"/>
          <w:sz w:val="22"/>
          <w:szCs w:val="22"/>
        </w:rPr>
      </w:pPr>
    </w:p>
    <w:p w:rsidR="00A808B8" w:rsidRPr="00EB6195" w:rsidRDefault="00A808B8" w:rsidP="00A808B8">
      <w:pPr>
        <w:widowControl w:val="0"/>
        <w:numPr>
          <w:ilvl w:val="0"/>
          <w:numId w:val="25"/>
        </w:numPr>
        <w:autoSpaceDE w:val="0"/>
        <w:autoSpaceDN w:val="0"/>
        <w:adjustRightInd w:val="0"/>
        <w:snapToGrid w:val="0"/>
        <w:ind w:left="0" w:firstLine="709"/>
        <w:contextualSpacing/>
        <w:jc w:val="both"/>
        <w:rPr>
          <w:b w:val="0"/>
          <w:sz w:val="22"/>
          <w:szCs w:val="22"/>
        </w:rPr>
      </w:pPr>
      <w:r w:rsidRPr="00EB6195">
        <w:rPr>
          <w:b w:val="0"/>
          <w:sz w:val="22"/>
          <w:szCs w:val="22"/>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27"/>
        <w:gridCol w:w="3786"/>
        <w:gridCol w:w="2893"/>
        <w:gridCol w:w="2889"/>
      </w:tblGrid>
      <w:tr w:rsidR="00A808B8" w:rsidRPr="00EB6195" w:rsidTr="00A808B8">
        <w:tc>
          <w:tcPr>
            <w:tcW w:w="307" w:type="pct"/>
            <w:vAlign w:val="center"/>
          </w:tcPr>
          <w:p w:rsidR="00A808B8" w:rsidRPr="00EB6195" w:rsidRDefault="00A808B8" w:rsidP="00A808B8">
            <w:pPr>
              <w:snapToGrid w:val="0"/>
              <w:jc w:val="center"/>
              <w:rPr>
                <w:b w:val="0"/>
                <w:sz w:val="22"/>
                <w:szCs w:val="22"/>
              </w:rPr>
            </w:pPr>
            <w:r w:rsidRPr="00EB6195">
              <w:rPr>
                <w:b w:val="0"/>
                <w:sz w:val="22"/>
                <w:szCs w:val="22"/>
              </w:rPr>
              <w:t>№ п/п</w:t>
            </w:r>
          </w:p>
        </w:tc>
        <w:tc>
          <w:tcPr>
            <w:tcW w:w="1857" w:type="pct"/>
            <w:vAlign w:val="center"/>
          </w:tcPr>
          <w:p w:rsidR="00A808B8" w:rsidRPr="00EB6195" w:rsidRDefault="00A808B8" w:rsidP="00A808B8">
            <w:pPr>
              <w:snapToGrid w:val="0"/>
              <w:jc w:val="center"/>
              <w:rPr>
                <w:b w:val="0"/>
                <w:sz w:val="22"/>
                <w:szCs w:val="22"/>
              </w:rPr>
            </w:pPr>
            <w:r w:rsidRPr="00EB6195">
              <w:rPr>
                <w:b w:val="0"/>
                <w:sz w:val="22"/>
                <w:szCs w:val="22"/>
              </w:rPr>
              <w:t>Наименование</w:t>
            </w:r>
          </w:p>
        </w:tc>
        <w:tc>
          <w:tcPr>
            <w:tcW w:w="1419" w:type="pct"/>
            <w:vAlign w:val="center"/>
          </w:tcPr>
          <w:p w:rsidR="00A808B8" w:rsidRPr="00EB6195" w:rsidRDefault="00A808B8" w:rsidP="00A808B8">
            <w:pPr>
              <w:snapToGrid w:val="0"/>
              <w:jc w:val="center"/>
              <w:rPr>
                <w:b w:val="0"/>
                <w:sz w:val="22"/>
                <w:szCs w:val="22"/>
              </w:rPr>
            </w:pPr>
            <w:r w:rsidRPr="00EB6195">
              <w:rPr>
                <w:b w:val="0"/>
                <w:sz w:val="22"/>
                <w:szCs w:val="22"/>
              </w:rPr>
              <w:t>Инвентарный номер</w:t>
            </w:r>
          </w:p>
        </w:tc>
        <w:tc>
          <w:tcPr>
            <w:tcW w:w="1417" w:type="pct"/>
            <w:vAlign w:val="center"/>
          </w:tcPr>
          <w:p w:rsidR="00A808B8" w:rsidRPr="00EB6195" w:rsidRDefault="00A808B8" w:rsidP="00A808B8">
            <w:pPr>
              <w:snapToGrid w:val="0"/>
              <w:jc w:val="center"/>
              <w:rPr>
                <w:b w:val="0"/>
                <w:sz w:val="22"/>
                <w:szCs w:val="22"/>
              </w:rPr>
            </w:pPr>
            <w:r w:rsidRPr="00EB6195">
              <w:rPr>
                <w:b w:val="0"/>
                <w:sz w:val="22"/>
                <w:szCs w:val="22"/>
              </w:rPr>
              <w:t>Балансовая (остаточная) стоимость</w:t>
            </w:r>
          </w:p>
        </w:tc>
      </w:tr>
      <w:tr w:rsidR="00A808B8" w:rsidRPr="00EB6195" w:rsidTr="00A808B8">
        <w:tc>
          <w:tcPr>
            <w:tcW w:w="307" w:type="pct"/>
            <w:vAlign w:val="center"/>
          </w:tcPr>
          <w:p w:rsidR="00A808B8" w:rsidRPr="00EB6195" w:rsidRDefault="00A808B8" w:rsidP="00A808B8">
            <w:pPr>
              <w:snapToGrid w:val="0"/>
              <w:jc w:val="center"/>
              <w:rPr>
                <w:b w:val="0"/>
                <w:sz w:val="22"/>
                <w:szCs w:val="22"/>
              </w:rPr>
            </w:pPr>
          </w:p>
        </w:tc>
        <w:tc>
          <w:tcPr>
            <w:tcW w:w="1857" w:type="pct"/>
            <w:vAlign w:val="center"/>
          </w:tcPr>
          <w:p w:rsidR="00A808B8" w:rsidRPr="00EB6195" w:rsidRDefault="00A808B8" w:rsidP="00A808B8">
            <w:pPr>
              <w:snapToGrid w:val="0"/>
              <w:jc w:val="center"/>
              <w:rPr>
                <w:b w:val="0"/>
                <w:sz w:val="22"/>
                <w:szCs w:val="22"/>
              </w:rPr>
            </w:pPr>
          </w:p>
        </w:tc>
        <w:tc>
          <w:tcPr>
            <w:tcW w:w="1419" w:type="pct"/>
            <w:vAlign w:val="center"/>
          </w:tcPr>
          <w:p w:rsidR="00A808B8" w:rsidRPr="00EB6195" w:rsidRDefault="00A808B8" w:rsidP="00A808B8">
            <w:pPr>
              <w:snapToGrid w:val="0"/>
              <w:jc w:val="center"/>
              <w:rPr>
                <w:b w:val="0"/>
                <w:sz w:val="22"/>
                <w:szCs w:val="22"/>
              </w:rPr>
            </w:pPr>
          </w:p>
        </w:tc>
        <w:tc>
          <w:tcPr>
            <w:tcW w:w="1417" w:type="pct"/>
          </w:tcPr>
          <w:p w:rsidR="00A808B8" w:rsidRPr="00EB6195" w:rsidRDefault="00A808B8" w:rsidP="00A808B8">
            <w:pPr>
              <w:snapToGrid w:val="0"/>
              <w:jc w:val="center"/>
              <w:rPr>
                <w:b w:val="0"/>
                <w:sz w:val="22"/>
                <w:szCs w:val="22"/>
              </w:rPr>
            </w:pPr>
          </w:p>
        </w:tc>
      </w:tr>
      <w:tr w:rsidR="00A808B8" w:rsidRPr="00EB6195" w:rsidTr="00A808B8">
        <w:tc>
          <w:tcPr>
            <w:tcW w:w="307" w:type="pct"/>
            <w:vAlign w:val="center"/>
          </w:tcPr>
          <w:p w:rsidR="00A808B8" w:rsidRPr="00EB6195" w:rsidRDefault="00A808B8" w:rsidP="00A808B8">
            <w:pPr>
              <w:snapToGrid w:val="0"/>
              <w:jc w:val="center"/>
              <w:rPr>
                <w:b w:val="0"/>
                <w:sz w:val="22"/>
                <w:szCs w:val="22"/>
              </w:rPr>
            </w:pPr>
          </w:p>
        </w:tc>
        <w:tc>
          <w:tcPr>
            <w:tcW w:w="1857" w:type="pct"/>
            <w:vAlign w:val="center"/>
          </w:tcPr>
          <w:p w:rsidR="00A808B8" w:rsidRPr="00EB6195" w:rsidRDefault="00A808B8" w:rsidP="00A808B8">
            <w:pPr>
              <w:snapToGrid w:val="0"/>
              <w:jc w:val="center"/>
              <w:rPr>
                <w:b w:val="0"/>
                <w:sz w:val="22"/>
                <w:szCs w:val="22"/>
              </w:rPr>
            </w:pPr>
          </w:p>
        </w:tc>
        <w:tc>
          <w:tcPr>
            <w:tcW w:w="1419" w:type="pct"/>
            <w:vAlign w:val="center"/>
          </w:tcPr>
          <w:p w:rsidR="00A808B8" w:rsidRPr="00EB6195" w:rsidRDefault="00A808B8" w:rsidP="00A808B8">
            <w:pPr>
              <w:snapToGrid w:val="0"/>
              <w:jc w:val="center"/>
              <w:rPr>
                <w:b w:val="0"/>
                <w:sz w:val="22"/>
                <w:szCs w:val="22"/>
              </w:rPr>
            </w:pPr>
          </w:p>
        </w:tc>
        <w:tc>
          <w:tcPr>
            <w:tcW w:w="1417" w:type="pct"/>
          </w:tcPr>
          <w:p w:rsidR="00A808B8" w:rsidRPr="00EB6195" w:rsidRDefault="00A808B8" w:rsidP="00A808B8">
            <w:pPr>
              <w:snapToGrid w:val="0"/>
              <w:jc w:val="center"/>
              <w:rPr>
                <w:b w:val="0"/>
                <w:sz w:val="22"/>
                <w:szCs w:val="22"/>
              </w:rPr>
            </w:pPr>
          </w:p>
        </w:tc>
      </w:tr>
      <w:tr w:rsidR="00A808B8" w:rsidRPr="00EB6195" w:rsidTr="00A808B8">
        <w:tc>
          <w:tcPr>
            <w:tcW w:w="307" w:type="pct"/>
            <w:vAlign w:val="center"/>
          </w:tcPr>
          <w:p w:rsidR="00A808B8" w:rsidRPr="00EB6195" w:rsidRDefault="00A808B8" w:rsidP="00A808B8">
            <w:pPr>
              <w:snapToGrid w:val="0"/>
              <w:jc w:val="center"/>
              <w:rPr>
                <w:b w:val="0"/>
                <w:sz w:val="22"/>
                <w:szCs w:val="22"/>
              </w:rPr>
            </w:pPr>
          </w:p>
        </w:tc>
        <w:tc>
          <w:tcPr>
            <w:tcW w:w="1857" w:type="pct"/>
            <w:vAlign w:val="center"/>
          </w:tcPr>
          <w:p w:rsidR="00A808B8" w:rsidRPr="00EB6195" w:rsidRDefault="00A808B8" w:rsidP="00A808B8">
            <w:pPr>
              <w:snapToGrid w:val="0"/>
              <w:jc w:val="center"/>
              <w:rPr>
                <w:b w:val="0"/>
                <w:sz w:val="22"/>
                <w:szCs w:val="22"/>
              </w:rPr>
            </w:pPr>
          </w:p>
        </w:tc>
        <w:tc>
          <w:tcPr>
            <w:tcW w:w="1419" w:type="pct"/>
            <w:vAlign w:val="center"/>
          </w:tcPr>
          <w:p w:rsidR="00A808B8" w:rsidRPr="00EB6195" w:rsidRDefault="00A808B8" w:rsidP="00A808B8">
            <w:pPr>
              <w:snapToGrid w:val="0"/>
              <w:jc w:val="center"/>
              <w:rPr>
                <w:b w:val="0"/>
                <w:sz w:val="22"/>
                <w:szCs w:val="22"/>
              </w:rPr>
            </w:pPr>
          </w:p>
        </w:tc>
        <w:tc>
          <w:tcPr>
            <w:tcW w:w="1417" w:type="pct"/>
          </w:tcPr>
          <w:p w:rsidR="00A808B8" w:rsidRPr="00EB6195" w:rsidRDefault="00A808B8" w:rsidP="00A808B8">
            <w:pPr>
              <w:snapToGrid w:val="0"/>
              <w:jc w:val="center"/>
              <w:rPr>
                <w:b w:val="0"/>
                <w:sz w:val="22"/>
                <w:szCs w:val="22"/>
              </w:rPr>
            </w:pPr>
          </w:p>
        </w:tc>
      </w:tr>
      <w:tr w:rsidR="00A808B8" w:rsidRPr="00EB6195" w:rsidTr="00A808B8">
        <w:tc>
          <w:tcPr>
            <w:tcW w:w="307" w:type="pct"/>
            <w:vAlign w:val="center"/>
          </w:tcPr>
          <w:p w:rsidR="00A808B8" w:rsidRPr="00EB6195" w:rsidRDefault="00A808B8" w:rsidP="00A808B8">
            <w:pPr>
              <w:snapToGrid w:val="0"/>
              <w:jc w:val="center"/>
              <w:rPr>
                <w:b w:val="0"/>
                <w:sz w:val="22"/>
                <w:szCs w:val="22"/>
              </w:rPr>
            </w:pPr>
          </w:p>
        </w:tc>
        <w:tc>
          <w:tcPr>
            <w:tcW w:w="1857" w:type="pct"/>
            <w:vAlign w:val="center"/>
          </w:tcPr>
          <w:p w:rsidR="00A808B8" w:rsidRPr="00EB6195" w:rsidRDefault="00A808B8" w:rsidP="00A808B8">
            <w:pPr>
              <w:snapToGrid w:val="0"/>
              <w:jc w:val="center"/>
              <w:rPr>
                <w:b w:val="0"/>
                <w:sz w:val="22"/>
                <w:szCs w:val="22"/>
              </w:rPr>
            </w:pPr>
          </w:p>
        </w:tc>
        <w:tc>
          <w:tcPr>
            <w:tcW w:w="1419" w:type="pct"/>
            <w:vAlign w:val="center"/>
          </w:tcPr>
          <w:p w:rsidR="00A808B8" w:rsidRPr="00EB6195" w:rsidRDefault="00A808B8" w:rsidP="00A808B8">
            <w:pPr>
              <w:snapToGrid w:val="0"/>
              <w:jc w:val="center"/>
              <w:rPr>
                <w:b w:val="0"/>
                <w:sz w:val="22"/>
                <w:szCs w:val="22"/>
              </w:rPr>
            </w:pPr>
          </w:p>
        </w:tc>
        <w:tc>
          <w:tcPr>
            <w:tcW w:w="1417" w:type="pct"/>
          </w:tcPr>
          <w:p w:rsidR="00A808B8" w:rsidRPr="00EB6195" w:rsidRDefault="00A808B8" w:rsidP="00A808B8">
            <w:pPr>
              <w:snapToGrid w:val="0"/>
              <w:jc w:val="center"/>
              <w:rPr>
                <w:b w:val="0"/>
                <w:sz w:val="22"/>
                <w:szCs w:val="22"/>
              </w:rPr>
            </w:pPr>
          </w:p>
        </w:tc>
      </w:tr>
    </w:tbl>
    <w:p w:rsidR="00A808B8" w:rsidRPr="00EB6195" w:rsidRDefault="00A808B8" w:rsidP="00A808B8">
      <w:pPr>
        <w:widowControl w:val="0"/>
        <w:numPr>
          <w:ilvl w:val="0"/>
          <w:numId w:val="25"/>
        </w:numPr>
        <w:autoSpaceDE w:val="0"/>
        <w:autoSpaceDN w:val="0"/>
        <w:adjustRightInd w:val="0"/>
        <w:snapToGrid w:val="0"/>
        <w:ind w:left="0" w:firstLine="709"/>
        <w:contextualSpacing/>
        <w:jc w:val="both"/>
        <w:rPr>
          <w:b w:val="0"/>
          <w:sz w:val="22"/>
          <w:szCs w:val="22"/>
        </w:rPr>
      </w:pPr>
      <w:r w:rsidRPr="00EB6195">
        <w:rPr>
          <w:b w:val="0"/>
          <w:sz w:val="22"/>
          <w:szCs w:val="22"/>
        </w:rPr>
        <w:t>Одновременно с Недвижимым имуществом Продавец передал Покупателю, а Покупатель принял следующую техническую документацию:</w:t>
      </w:r>
    </w:p>
    <w:p w:rsidR="00A808B8" w:rsidRPr="00EB6195" w:rsidRDefault="00A808B8" w:rsidP="00A808B8">
      <w:pPr>
        <w:widowControl w:val="0"/>
        <w:autoSpaceDE w:val="0"/>
        <w:autoSpaceDN w:val="0"/>
        <w:adjustRightInd w:val="0"/>
        <w:snapToGrid w:val="0"/>
        <w:ind w:left="709"/>
        <w:contextualSpacing/>
        <w:jc w:val="both"/>
        <w:rPr>
          <w:b w:val="0"/>
          <w:sz w:val="22"/>
          <w:szCs w:val="22"/>
        </w:rPr>
      </w:pPr>
    </w:p>
    <w:tbl>
      <w:tblPr>
        <w:tblStyle w:val="110"/>
        <w:tblW w:w="5000" w:type="pct"/>
        <w:tblLook w:val="0000" w:firstRow="0" w:lastRow="0" w:firstColumn="0" w:lastColumn="0" w:noHBand="0" w:noVBand="0"/>
      </w:tblPr>
      <w:tblGrid>
        <w:gridCol w:w="723"/>
        <w:gridCol w:w="1970"/>
        <w:gridCol w:w="3915"/>
        <w:gridCol w:w="1305"/>
        <w:gridCol w:w="2282"/>
      </w:tblGrid>
      <w:tr w:rsidR="00A808B8" w:rsidRPr="00EB6195" w:rsidTr="00A808B8">
        <w:tc>
          <w:tcPr>
            <w:tcW w:w="355" w:type="pct"/>
          </w:tcPr>
          <w:p w:rsidR="00A808B8" w:rsidRPr="00EB6195" w:rsidRDefault="00A808B8" w:rsidP="00A808B8">
            <w:pPr>
              <w:snapToGrid w:val="0"/>
              <w:jc w:val="center"/>
              <w:rPr>
                <w:b w:val="0"/>
                <w:sz w:val="22"/>
                <w:szCs w:val="22"/>
              </w:rPr>
            </w:pPr>
            <w:r w:rsidRPr="00EB6195">
              <w:rPr>
                <w:b w:val="0"/>
                <w:sz w:val="22"/>
                <w:szCs w:val="22"/>
              </w:rPr>
              <w:lastRenderedPageBreak/>
              <w:t>№ п/п</w:t>
            </w:r>
          </w:p>
        </w:tc>
        <w:tc>
          <w:tcPr>
            <w:tcW w:w="966" w:type="pct"/>
          </w:tcPr>
          <w:p w:rsidR="00A808B8" w:rsidRPr="00EB6195" w:rsidRDefault="00A808B8" w:rsidP="00A808B8">
            <w:pPr>
              <w:snapToGrid w:val="0"/>
              <w:jc w:val="center"/>
              <w:rPr>
                <w:b w:val="0"/>
                <w:sz w:val="22"/>
                <w:szCs w:val="22"/>
              </w:rPr>
            </w:pPr>
            <w:r w:rsidRPr="00EB6195">
              <w:rPr>
                <w:b w:val="0"/>
                <w:sz w:val="22"/>
                <w:szCs w:val="22"/>
              </w:rPr>
              <w:t>Номер/шифр документа</w:t>
            </w:r>
          </w:p>
        </w:tc>
        <w:tc>
          <w:tcPr>
            <w:tcW w:w="1920" w:type="pct"/>
          </w:tcPr>
          <w:p w:rsidR="00A808B8" w:rsidRPr="00EB6195" w:rsidRDefault="00A808B8" w:rsidP="00A808B8">
            <w:pPr>
              <w:snapToGrid w:val="0"/>
              <w:jc w:val="center"/>
              <w:rPr>
                <w:b w:val="0"/>
                <w:sz w:val="22"/>
                <w:szCs w:val="22"/>
              </w:rPr>
            </w:pPr>
            <w:r w:rsidRPr="00EB6195">
              <w:rPr>
                <w:b w:val="0"/>
                <w:sz w:val="22"/>
                <w:szCs w:val="22"/>
              </w:rPr>
              <w:t>Наименование документа</w:t>
            </w:r>
          </w:p>
          <w:p w:rsidR="00A808B8" w:rsidRPr="00EB6195" w:rsidRDefault="00A808B8" w:rsidP="00A808B8">
            <w:pPr>
              <w:snapToGrid w:val="0"/>
              <w:jc w:val="center"/>
              <w:rPr>
                <w:b w:val="0"/>
                <w:sz w:val="22"/>
                <w:szCs w:val="22"/>
              </w:rPr>
            </w:pPr>
          </w:p>
        </w:tc>
        <w:tc>
          <w:tcPr>
            <w:tcW w:w="640" w:type="pct"/>
          </w:tcPr>
          <w:p w:rsidR="00A808B8" w:rsidRPr="00EB6195" w:rsidRDefault="00A808B8" w:rsidP="00A808B8">
            <w:pPr>
              <w:snapToGrid w:val="0"/>
              <w:jc w:val="center"/>
              <w:rPr>
                <w:b w:val="0"/>
                <w:sz w:val="22"/>
                <w:szCs w:val="22"/>
              </w:rPr>
            </w:pPr>
            <w:r w:rsidRPr="00EB6195">
              <w:rPr>
                <w:b w:val="0"/>
                <w:sz w:val="22"/>
                <w:szCs w:val="22"/>
              </w:rPr>
              <w:t>Кол-во листов</w:t>
            </w:r>
          </w:p>
        </w:tc>
        <w:tc>
          <w:tcPr>
            <w:tcW w:w="1120" w:type="pct"/>
          </w:tcPr>
          <w:p w:rsidR="00A808B8" w:rsidRPr="00EB6195" w:rsidRDefault="00A808B8" w:rsidP="00A808B8">
            <w:pPr>
              <w:snapToGrid w:val="0"/>
              <w:jc w:val="center"/>
              <w:rPr>
                <w:b w:val="0"/>
                <w:sz w:val="22"/>
                <w:szCs w:val="22"/>
              </w:rPr>
            </w:pPr>
            <w:r w:rsidRPr="00EB6195">
              <w:rPr>
                <w:b w:val="0"/>
                <w:sz w:val="22"/>
                <w:szCs w:val="22"/>
              </w:rPr>
              <w:t>Примечание</w:t>
            </w:r>
          </w:p>
        </w:tc>
      </w:tr>
      <w:tr w:rsidR="00A808B8" w:rsidRPr="00EB6195" w:rsidTr="00A808B8">
        <w:tc>
          <w:tcPr>
            <w:tcW w:w="355" w:type="pct"/>
          </w:tcPr>
          <w:p w:rsidR="00A808B8" w:rsidRPr="00EB6195" w:rsidRDefault="00A808B8" w:rsidP="00A808B8">
            <w:pPr>
              <w:snapToGrid w:val="0"/>
              <w:jc w:val="center"/>
              <w:rPr>
                <w:b w:val="0"/>
                <w:sz w:val="22"/>
                <w:szCs w:val="22"/>
              </w:rPr>
            </w:pPr>
          </w:p>
        </w:tc>
        <w:tc>
          <w:tcPr>
            <w:tcW w:w="966" w:type="pct"/>
          </w:tcPr>
          <w:p w:rsidR="00A808B8" w:rsidRPr="00EB6195" w:rsidRDefault="00A808B8" w:rsidP="00A808B8">
            <w:pPr>
              <w:snapToGrid w:val="0"/>
              <w:jc w:val="center"/>
              <w:rPr>
                <w:b w:val="0"/>
                <w:sz w:val="22"/>
                <w:szCs w:val="22"/>
              </w:rPr>
            </w:pPr>
          </w:p>
        </w:tc>
        <w:tc>
          <w:tcPr>
            <w:tcW w:w="1920" w:type="pct"/>
          </w:tcPr>
          <w:p w:rsidR="00A808B8" w:rsidRPr="00EB6195" w:rsidRDefault="00A808B8" w:rsidP="00A808B8">
            <w:pPr>
              <w:snapToGrid w:val="0"/>
              <w:jc w:val="center"/>
              <w:rPr>
                <w:b w:val="0"/>
                <w:sz w:val="22"/>
                <w:szCs w:val="22"/>
              </w:rPr>
            </w:pPr>
          </w:p>
        </w:tc>
        <w:tc>
          <w:tcPr>
            <w:tcW w:w="640" w:type="pct"/>
          </w:tcPr>
          <w:p w:rsidR="00A808B8" w:rsidRPr="00EB6195" w:rsidRDefault="00A808B8" w:rsidP="00A808B8">
            <w:pPr>
              <w:snapToGrid w:val="0"/>
              <w:jc w:val="center"/>
              <w:rPr>
                <w:b w:val="0"/>
                <w:sz w:val="22"/>
                <w:szCs w:val="22"/>
              </w:rPr>
            </w:pPr>
          </w:p>
        </w:tc>
        <w:tc>
          <w:tcPr>
            <w:tcW w:w="1120" w:type="pct"/>
          </w:tcPr>
          <w:p w:rsidR="00A808B8" w:rsidRPr="00EB6195" w:rsidRDefault="00A808B8" w:rsidP="00A808B8">
            <w:pPr>
              <w:snapToGrid w:val="0"/>
              <w:jc w:val="center"/>
              <w:rPr>
                <w:b w:val="0"/>
                <w:sz w:val="22"/>
                <w:szCs w:val="22"/>
              </w:rPr>
            </w:pPr>
          </w:p>
        </w:tc>
      </w:tr>
      <w:tr w:rsidR="00A808B8" w:rsidRPr="00EB6195" w:rsidTr="00A808B8">
        <w:tc>
          <w:tcPr>
            <w:tcW w:w="355" w:type="pct"/>
          </w:tcPr>
          <w:p w:rsidR="00A808B8" w:rsidRPr="00EB6195" w:rsidRDefault="00A808B8" w:rsidP="00A808B8">
            <w:pPr>
              <w:snapToGrid w:val="0"/>
              <w:jc w:val="center"/>
              <w:rPr>
                <w:b w:val="0"/>
                <w:sz w:val="22"/>
                <w:szCs w:val="22"/>
              </w:rPr>
            </w:pPr>
          </w:p>
        </w:tc>
        <w:tc>
          <w:tcPr>
            <w:tcW w:w="966" w:type="pct"/>
          </w:tcPr>
          <w:p w:rsidR="00A808B8" w:rsidRPr="00EB6195" w:rsidRDefault="00A808B8" w:rsidP="00A808B8">
            <w:pPr>
              <w:snapToGrid w:val="0"/>
              <w:jc w:val="center"/>
              <w:rPr>
                <w:b w:val="0"/>
                <w:sz w:val="22"/>
                <w:szCs w:val="22"/>
              </w:rPr>
            </w:pPr>
          </w:p>
        </w:tc>
        <w:tc>
          <w:tcPr>
            <w:tcW w:w="1920" w:type="pct"/>
          </w:tcPr>
          <w:p w:rsidR="00A808B8" w:rsidRPr="00EB6195" w:rsidRDefault="00A808B8" w:rsidP="00A808B8">
            <w:pPr>
              <w:snapToGrid w:val="0"/>
              <w:jc w:val="center"/>
              <w:rPr>
                <w:b w:val="0"/>
                <w:sz w:val="22"/>
                <w:szCs w:val="22"/>
              </w:rPr>
            </w:pPr>
          </w:p>
        </w:tc>
        <w:tc>
          <w:tcPr>
            <w:tcW w:w="640" w:type="pct"/>
          </w:tcPr>
          <w:p w:rsidR="00A808B8" w:rsidRPr="00EB6195" w:rsidRDefault="00A808B8" w:rsidP="00A808B8">
            <w:pPr>
              <w:snapToGrid w:val="0"/>
              <w:jc w:val="center"/>
              <w:rPr>
                <w:b w:val="0"/>
                <w:sz w:val="22"/>
                <w:szCs w:val="22"/>
              </w:rPr>
            </w:pPr>
          </w:p>
        </w:tc>
        <w:tc>
          <w:tcPr>
            <w:tcW w:w="1120" w:type="pct"/>
          </w:tcPr>
          <w:p w:rsidR="00A808B8" w:rsidRPr="00EB6195" w:rsidRDefault="00A808B8" w:rsidP="00A808B8">
            <w:pPr>
              <w:snapToGrid w:val="0"/>
              <w:jc w:val="center"/>
              <w:rPr>
                <w:b w:val="0"/>
                <w:sz w:val="22"/>
                <w:szCs w:val="22"/>
              </w:rPr>
            </w:pPr>
          </w:p>
        </w:tc>
      </w:tr>
      <w:tr w:rsidR="00A808B8" w:rsidRPr="00EB6195" w:rsidTr="00A808B8">
        <w:tc>
          <w:tcPr>
            <w:tcW w:w="355" w:type="pct"/>
          </w:tcPr>
          <w:p w:rsidR="00A808B8" w:rsidRPr="00EB6195" w:rsidRDefault="00A808B8" w:rsidP="00A808B8">
            <w:pPr>
              <w:snapToGrid w:val="0"/>
              <w:jc w:val="center"/>
              <w:rPr>
                <w:b w:val="0"/>
                <w:sz w:val="22"/>
                <w:szCs w:val="22"/>
              </w:rPr>
            </w:pPr>
          </w:p>
        </w:tc>
        <w:tc>
          <w:tcPr>
            <w:tcW w:w="966" w:type="pct"/>
          </w:tcPr>
          <w:p w:rsidR="00A808B8" w:rsidRPr="00EB6195" w:rsidRDefault="00A808B8" w:rsidP="00A808B8">
            <w:pPr>
              <w:snapToGrid w:val="0"/>
              <w:jc w:val="center"/>
              <w:rPr>
                <w:b w:val="0"/>
                <w:sz w:val="22"/>
                <w:szCs w:val="22"/>
              </w:rPr>
            </w:pPr>
          </w:p>
        </w:tc>
        <w:tc>
          <w:tcPr>
            <w:tcW w:w="1920" w:type="pct"/>
          </w:tcPr>
          <w:p w:rsidR="00A808B8" w:rsidRPr="00EB6195" w:rsidRDefault="00A808B8" w:rsidP="00A808B8">
            <w:pPr>
              <w:snapToGrid w:val="0"/>
              <w:jc w:val="center"/>
              <w:rPr>
                <w:b w:val="0"/>
                <w:sz w:val="22"/>
                <w:szCs w:val="22"/>
              </w:rPr>
            </w:pPr>
          </w:p>
        </w:tc>
        <w:tc>
          <w:tcPr>
            <w:tcW w:w="640" w:type="pct"/>
          </w:tcPr>
          <w:p w:rsidR="00A808B8" w:rsidRPr="00EB6195" w:rsidRDefault="00A808B8" w:rsidP="00A808B8">
            <w:pPr>
              <w:snapToGrid w:val="0"/>
              <w:jc w:val="center"/>
              <w:rPr>
                <w:b w:val="0"/>
                <w:sz w:val="22"/>
                <w:szCs w:val="22"/>
              </w:rPr>
            </w:pPr>
          </w:p>
        </w:tc>
        <w:tc>
          <w:tcPr>
            <w:tcW w:w="1120" w:type="pct"/>
          </w:tcPr>
          <w:p w:rsidR="00A808B8" w:rsidRPr="00EB6195" w:rsidRDefault="00A808B8" w:rsidP="00A808B8">
            <w:pPr>
              <w:snapToGrid w:val="0"/>
              <w:jc w:val="center"/>
              <w:rPr>
                <w:b w:val="0"/>
                <w:sz w:val="22"/>
                <w:szCs w:val="22"/>
              </w:rPr>
            </w:pPr>
          </w:p>
        </w:tc>
      </w:tr>
      <w:tr w:rsidR="00A808B8" w:rsidRPr="00EB6195" w:rsidTr="00A808B8">
        <w:tc>
          <w:tcPr>
            <w:tcW w:w="355" w:type="pct"/>
          </w:tcPr>
          <w:p w:rsidR="00A808B8" w:rsidRPr="00EB6195" w:rsidRDefault="00A808B8" w:rsidP="00A808B8">
            <w:pPr>
              <w:snapToGrid w:val="0"/>
              <w:jc w:val="center"/>
              <w:rPr>
                <w:b w:val="0"/>
                <w:sz w:val="22"/>
                <w:szCs w:val="22"/>
              </w:rPr>
            </w:pPr>
          </w:p>
        </w:tc>
        <w:tc>
          <w:tcPr>
            <w:tcW w:w="966" w:type="pct"/>
          </w:tcPr>
          <w:p w:rsidR="00A808B8" w:rsidRPr="00EB6195" w:rsidRDefault="00A808B8" w:rsidP="00A808B8">
            <w:pPr>
              <w:snapToGrid w:val="0"/>
              <w:jc w:val="center"/>
              <w:rPr>
                <w:b w:val="0"/>
                <w:sz w:val="22"/>
                <w:szCs w:val="22"/>
              </w:rPr>
            </w:pPr>
          </w:p>
        </w:tc>
        <w:tc>
          <w:tcPr>
            <w:tcW w:w="1920" w:type="pct"/>
          </w:tcPr>
          <w:p w:rsidR="00A808B8" w:rsidRPr="00EB6195" w:rsidRDefault="00A808B8" w:rsidP="00A808B8">
            <w:pPr>
              <w:snapToGrid w:val="0"/>
              <w:jc w:val="center"/>
              <w:rPr>
                <w:b w:val="0"/>
                <w:sz w:val="22"/>
                <w:szCs w:val="22"/>
              </w:rPr>
            </w:pPr>
          </w:p>
        </w:tc>
        <w:tc>
          <w:tcPr>
            <w:tcW w:w="640" w:type="pct"/>
          </w:tcPr>
          <w:p w:rsidR="00A808B8" w:rsidRPr="00EB6195" w:rsidRDefault="00A808B8" w:rsidP="00A808B8">
            <w:pPr>
              <w:snapToGrid w:val="0"/>
              <w:jc w:val="center"/>
              <w:rPr>
                <w:b w:val="0"/>
                <w:sz w:val="22"/>
                <w:szCs w:val="22"/>
              </w:rPr>
            </w:pPr>
          </w:p>
        </w:tc>
        <w:tc>
          <w:tcPr>
            <w:tcW w:w="1120" w:type="pct"/>
          </w:tcPr>
          <w:p w:rsidR="00A808B8" w:rsidRPr="00EB6195" w:rsidRDefault="00A808B8" w:rsidP="00A808B8">
            <w:pPr>
              <w:snapToGrid w:val="0"/>
              <w:jc w:val="center"/>
              <w:rPr>
                <w:b w:val="0"/>
                <w:sz w:val="22"/>
                <w:szCs w:val="22"/>
              </w:rPr>
            </w:pPr>
          </w:p>
        </w:tc>
      </w:tr>
    </w:tbl>
    <w:p w:rsidR="00A808B8" w:rsidRPr="00EB6195" w:rsidRDefault="00A808B8" w:rsidP="00A808B8">
      <w:pPr>
        <w:rPr>
          <w:b w:val="0"/>
          <w:sz w:val="22"/>
          <w:szCs w:val="22"/>
        </w:rPr>
      </w:pPr>
    </w:p>
    <w:tbl>
      <w:tblPr>
        <w:tblW w:w="0" w:type="auto"/>
        <w:tblLook w:val="00A0" w:firstRow="1" w:lastRow="0" w:firstColumn="1" w:lastColumn="0" w:noHBand="0" w:noVBand="0"/>
      </w:tblPr>
      <w:tblGrid>
        <w:gridCol w:w="4788"/>
        <w:gridCol w:w="360"/>
        <w:gridCol w:w="3960"/>
      </w:tblGrid>
      <w:tr w:rsidR="000D4D3D" w:rsidRPr="00EB6195" w:rsidTr="00F967A7">
        <w:tc>
          <w:tcPr>
            <w:tcW w:w="4788" w:type="dxa"/>
            <w:shd w:val="clear" w:color="auto" w:fill="auto"/>
          </w:tcPr>
          <w:p w:rsidR="000D4D3D" w:rsidRPr="00EB6195" w:rsidRDefault="000D4D3D" w:rsidP="00F967A7">
            <w:pPr>
              <w:tabs>
                <w:tab w:val="left" w:pos="2835"/>
              </w:tabs>
              <w:snapToGrid w:val="0"/>
              <w:ind w:firstLine="360"/>
              <w:contextualSpacing/>
              <w:jc w:val="both"/>
              <w:rPr>
                <w:b w:val="0"/>
                <w:sz w:val="22"/>
                <w:szCs w:val="22"/>
              </w:rPr>
            </w:pPr>
            <w:r w:rsidRPr="00EB6195">
              <w:rPr>
                <w:sz w:val="22"/>
                <w:szCs w:val="22"/>
              </w:rPr>
              <w:t>От Покупателя</w:t>
            </w:r>
            <w:r w:rsidRPr="00EB6195">
              <w:rPr>
                <w:b w:val="0"/>
                <w:sz w:val="22"/>
                <w:szCs w:val="22"/>
              </w:rPr>
              <w:t>:</w:t>
            </w:r>
          </w:p>
        </w:tc>
        <w:tc>
          <w:tcPr>
            <w:tcW w:w="360" w:type="dxa"/>
            <w:shd w:val="clear" w:color="auto" w:fill="auto"/>
          </w:tcPr>
          <w:p w:rsidR="000D4D3D" w:rsidRPr="00EB6195" w:rsidRDefault="000D4D3D" w:rsidP="00F967A7">
            <w:pPr>
              <w:tabs>
                <w:tab w:val="left" w:pos="2835"/>
              </w:tabs>
              <w:snapToGrid w:val="0"/>
              <w:ind w:firstLine="360"/>
              <w:contextualSpacing/>
              <w:jc w:val="both"/>
              <w:rPr>
                <w:b w:val="0"/>
                <w:sz w:val="22"/>
                <w:szCs w:val="22"/>
              </w:rPr>
            </w:pPr>
          </w:p>
        </w:tc>
        <w:tc>
          <w:tcPr>
            <w:tcW w:w="3960" w:type="dxa"/>
            <w:shd w:val="clear" w:color="auto" w:fill="auto"/>
          </w:tcPr>
          <w:p w:rsidR="000D4D3D" w:rsidRPr="00EB6195" w:rsidRDefault="000D4D3D" w:rsidP="00F967A7">
            <w:pPr>
              <w:tabs>
                <w:tab w:val="left" w:pos="2835"/>
              </w:tabs>
              <w:snapToGrid w:val="0"/>
              <w:ind w:firstLine="360"/>
              <w:contextualSpacing/>
              <w:rPr>
                <w:sz w:val="22"/>
                <w:szCs w:val="22"/>
              </w:rPr>
            </w:pPr>
            <w:r w:rsidRPr="00EB6195">
              <w:rPr>
                <w:sz w:val="22"/>
                <w:szCs w:val="22"/>
              </w:rPr>
              <w:t>От Продавца:</w:t>
            </w:r>
          </w:p>
        </w:tc>
      </w:tr>
      <w:tr w:rsidR="000D4D3D" w:rsidRPr="00EB6195" w:rsidTr="00F967A7">
        <w:tc>
          <w:tcPr>
            <w:tcW w:w="4788" w:type="dxa"/>
            <w:shd w:val="clear" w:color="auto" w:fill="auto"/>
          </w:tcPr>
          <w:p w:rsidR="000D4D3D" w:rsidRPr="00EB6195" w:rsidRDefault="000D4D3D" w:rsidP="00F967A7">
            <w:pPr>
              <w:ind w:right="454"/>
              <w:rPr>
                <w:b w:val="0"/>
                <w:sz w:val="22"/>
                <w:szCs w:val="22"/>
              </w:rPr>
            </w:pPr>
            <w:r w:rsidRPr="00EB6195">
              <w:rPr>
                <w:b w:val="0"/>
                <w:sz w:val="22"/>
                <w:szCs w:val="22"/>
              </w:rPr>
              <w:t>Заместитель управляющего – руководитель РСЦ</w:t>
            </w:r>
          </w:p>
          <w:p w:rsidR="000D4D3D" w:rsidRPr="00EB6195" w:rsidRDefault="000D4D3D" w:rsidP="00F967A7">
            <w:pPr>
              <w:ind w:right="454"/>
              <w:rPr>
                <w:b w:val="0"/>
                <w:sz w:val="22"/>
                <w:szCs w:val="22"/>
              </w:rPr>
            </w:pPr>
            <w:r w:rsidRPr="00EB6195">
              <w:rPr>
                <w:b w:val="0"/>
                <w:sz w:val="22"/>
                <w:szCs w:val="22"/>
              </w:rPr>
              <w:t>Приморского отделения № 8635</w:t>
            </w:r>
          </w:p>
          <w:p w:rsidR="000D4D3D" w:rsidRPr="00EB6195" w:rsidRDefault="000D4D3D" w:rsidP="00F967A7">
            <w:pPr>
              <w:ind w:right="454"/>
              <w:rPr>
                <w:b w:val="0"/>
                <w:sz w:val="22"/>
                <w:szCs w:val="22"/>
              </w:rPr>
            </w:pPr>
            <w:r w:rsidRPr="00EB6195">
              <w:rPr>
                <w:b w:val="0"/>
                <w:sz w:val="22"/>
                <w:szCs w:val="22"/>
              </w:rPr>
              <w:t>ПАО Сбербанк</w:t>
            </w:r>
          </w:p>
          <w:p w:rsidR="000D4D3D" w:rsidRPr="00EB6195" w:rsidRDefault="000D4D3D" w:rsidP="00F967A7">
            <w:pPr>
              <w:ind w:right="454"/>
              <w:rPr>
                <w:b w:val="0"/>
                <w:sz w:val="22"/>
                <w:szCs w:val="22"/>
              </w:rPr>
            </w:pPr>
          </w:p>
          <w:p w:rsidR="000D4D3D" w:rsidRPr="00EB6195" w:rsidRDefault="000D4D3D" w:rsidP="00F967A7">
            <w:pPr>
              <w:ind w:right="454"/>
              <w:rPr>
                <w:b w:val="0"/>
                <w:sz w:val="22"/>
                <w:szCs w:val="22"/>
              </w:rPr>
            </w:pPr>
            <w:r w:rsidRPr="00EB6195">
              <w:rPr>
                <w:b w:val="0"/>
                <w:sz w:val="22"/>
                <w:szCs w:val="22"/>
              </w:rPr>
              <w:t>_________________ /Т.В. Хмельницкая/</w:t>
            </w:r>
          </w:p>
          <w:p w:rsidR="000D4D3D" w:rsidRPr="00EB6195" w:rsidRDefault="000D4D3D" w:rsidP="00F967A7">
            <w:pPr>
              <w:ind w:right="454"/>
              <w:rPr>
                <w:b w:val="0"/>
                <w:sz w:val="22"/>
                <w:szCs w:val="22"/>
              </w:rPr>
            </w:pPr>
            <w:r w:rsidRPr="00EB6195">
              <w:rPr>
                <w:b w:val="0"/>
                <w:sz w:val="22"/>
                <w:szCs w:val="22"/>
              </w:rPr>
              <w:t xml:space="preserve">             (</w:t>
            </w:r>
            <w:proofErr w:type="gramStart"/>
            <w:r w:rsidRPr="00EB6195">
              <w:rPr>
                <w:b w:val="0"/>
                <w:sz w:val="22"/>
                <w:szCs w:val="22"/>
              </w:rPr>
              <w:t xml:space="preserve">подпись)   </w:t>
            </w:r>
            <w:proofErr w:type="gramEnd"/>
            <w:r w:rsidRPr="00EB6195">
              <w:rPr>
                <w:b w:val="0"/>
                <w:sz w:val="22"/>
                <w:szCs w:val="22"/>
              </w:rPr>
              <w:t xml:space="preserve">                      (ФИО)</w:t>
            </w:r>
          </w:p>
          <w:p w:rsidR="000D4D3D" w:rsidRPr="00EB6195" w:rsidRDefault="000D4D3D" w:rsidP="00F967A7">
            <w:pPr>
              <w:ind w:right="454"/>
              <w:rPr>
                <w:b w:val="0"/>
                <w:sz w:val="22"/>
                <w:szCs w:val="22"/>
              </w:rPr>
            </w:pPr>
            <w:r w:rsidRPr="00EB6195">
              <w:rPr>
                <w:b w:val="0"/>
                <w:sz w:val="22"/>
                <w:szCs w:val="22"/>
              </w:rPr>
              <w:t>М.П.</w:t>
            </w:r>
          </w:p>
          <w:p w:rsidR="000D4D3D" w:rsidRPr="00EB6195" w:rsidRDefault="000D4D3D" w:rsidP="00F967A7">
            <w:pPr>
              <w:ind w:right="454"/>
              <w:rPr>
                <w:b w:val="0"/>
                <w:sz w:val="22"/>
                <w:szCs w:val="22"/>
              </w:rPr>
            </w:pPr>
            <w:r w:rsidRPr="00EB6195">
              <w:rPr>
                <w:b w:val="0"/>
                <w:sz w:val="22"/>
                <w:szCs w:val="22"/>
              </w:rPr>
              <w:t>«_____» _______________ 2019 г.</w:t>
            </w:r>
          </w:p>
          <w:p w:rsidR="000D4D3D" w:rsidRPr="00EB6195" w:rsidRDefault="000D4D3D" w:rsidP="00F967A7">
            <w:pPr>
              <w:tabs>
                <w:tab w:val="left" w:pos="2835"/>
              </w:tabs>
              <w:snapToGrid w:val="0"/>
              <w:ind w:firstLine="360"/>
              <w:contextualSpacing/>
              <w:jc w:val="both"/>
              <w:rPr>
                <w:b w:val="0"/>
                <w:sz w:val="22"/>
                <w:szCs w:val="22"/>
              </w:rPr>
            </w:pPr>
            <w:r w:rsidRPr="00EB6195">
              <w:rPr>
                <w:b w:val="0"/>
                <w:sz w:val="22"/>
                <w:szCs w:val="22"/>
              </w:rPr>
              <w:t xml:space="preserve">                       дата подписания </w:t>
            </w:r>
          </w:p>
        </w:tc>
        <w:tc>
          <w:tcPr>
            <w:tcW w:w="360" w:type="dxa"/>
            <w:shd w:val="clear" w:color="auto" w:fill="auto"/>
          </w:tcPr>
          <w:p w:rsidR="000D4D3D" w:rsidRPr="00EB6195" w:rsidRDefault="000D4D3D" w:rsidP="00F967A7">
            <w:pPr>
              <w:tabs>
                <w:tab w:val="left" w:pos="2835"/>
              </w:tabs>
              <w:snapToGrid w:val="0"/>
              <w:ind w:firstLine="360"/>
              <w:contextualSpacing/>
              <w:jc w:val="both"/>
              <w:rPr>
                <w:b w:val="0"/>
                <w:sz w:val="22"/>
                <w:szCs w:val="22"/>
              </w:rPr>
            </w:pPr>
          </w:p>
        </w:tc>
        <w:tc>
          <w:tcPr>
            <w:tcW w:w="3960" w:type="dxa"/>
            <w:shd w:val="clear" w:color="auto" w:fill="auto"/>
          </w:tcPr>
          <w:p w:rsidR="000D4D3D" w:rsidRPr="00EB6195" w:rsidRDefault="000D4D3D" w:rsidP="00F967A7">
            <w:pPr>
              <w:tabs>
                <w:tab w:val="left" w:pos="2835"/>
              </w:tabs>
              <w:snapToGrid w:val="0"/>
              <w:ind w:firstLine="360"/>
              <w:contextualSpacing/>
              <w:rPr>
                <w:b w:val="0"/>
                <w:sz w:val="22"/>
                <w:szCs w:val="22"/>
              </w:rPr>
            </w:pPr>
            <w:r w:rsidRPr="00EB6195">
              <w:rPr>
                <w:b w:val="0"/>
                <w:sz w:val="22"/>
                <w:szCs w:val="22"/>
              </w:rPr>
              <w:t>Должность</w:t>
            </w:r>
          </w:p>
          <w:p w:rsidR="000D4D3D" w:rsidRPr="00EB6195" w:rsidRDefault="000D4D3D" w:rsidP="00F967A7">
            <w:pPr>
              <w:tabs>
                <w:tab w:val="left" w:pos="2835"/>
              </w:tabs>
              <w:snapToGrid w:val="0"/>
              <w:ind w:firstLine="360"/>
              <w:contextualSpacing/>
              <w:jc w:val="right"/>
              <w:rPr>
                <w:b w:val="0"/>
                <w:sz w:val="22"/>
                <w:szCs w:val="22"/>
              </w:rPr>
            </w:pPr>
          </w:p>
          <w:p w:rsidR="000D4D3D" w:rsidRPr="00EB6195" w:rsidRDefault="000D4D3D" w:rsidP="00F967A7">
            <w:pPr>
              <w:tabs>
                <w:tab w:val="left" w:pos="2835"/>
              </w:tabs>
              <w:snapToGrid w:val="0"/>
              <w:ind w:firstLine="360"/>
              <w:contextualSpacing/>
              <w:jc w:val="right"/>
              <w:rPr>
                <w:b w:val="0"/>
                <w:sz w:val="22"/>
                <w:szCs w:val="22"/>
              </w:rPr>
            </w:pPr>
          </w:p>
          <w:p w:rsidR="000D4D3D" w:rsidRPr="00EB6195" w:rsidRDefault="000D4D3D" w:rsidP="00F967A7">
            <w:pPr>
              <w:tabs>
                <w:tab w:val="left" w:pos="2835"/>
              </w:tabs>
              <w:snapToGrid w:val="0"/>
              <w:ind w:firstLine="360"/>
              <w:contextualSpacing/>
              <w:jc w:val="right"/>
              <w:rPr>
                <w:b w:val="0"/>
                <w:sz w:val="22"/>
                <w:szCs w:val="22"/>
              </w:rPr>
            </w:pPr>
          </w:p>
          <w:p w:rsidR="000D4D3D" w:rsidRPr="00EB6195" w:rsidRDefault="000D4D3D" w:rsidP="00F967A7">
            <w:pPr>
              <w:tabs>
                <w:tab w:val="left" w:pos="2835"/>
              </w:tabs>
              <w:snapToGrid w:val="0"/>
              <w:ind w:firstLine="360"/>
              <w:contextualSpacing/>
              <w:jc w:val="right"/>
              <w:rPr>
                <w:b w:val="0"/>
                <w:sz w:val="22"/>
                <w:szCs w:val="22"/>
              </w:rPr>
            </w:pPr>
          </w:p>
          <w:p w:rsidR="000D4D3D" w:rsidRPr="00EB6195" w:rsidRDefault="000D4D3D" w:rsidP="00F967A7">
            <w:pPr>
              <w:tabs>
                <w:tab w:val="left" w:pos="2835"/>
              </w:tabs>
              <w:snapToGrid w:val="0"/>
              <w:ind w:firstLine="360"/>
              <w:contextualSpacing/>
              <w:jc w:val="both"/>
              <w:rPr>
                <w:b w:val="0"/>
                <w:sz w:val="22"/>
                <w:szCs w:val="22"/>
              </w:rPr>
            </w:pPr>
            <w:r w:rsidRPr="00EB6195">
              <w:rPr>
                <w:b w:val="0"/>
                <w:sz w:val="22"/>
                <w:szCs w:val="22"/>
              </w:rPr>
              <w:t>________________ Ф.И.О.</w:t>
            </w:r>
          </w:p>
          <w:p w:rsidR="000D4D3D" w:rsidRPr="00EB6195" w:rsidRDefault="000D4D3D" w:rsidP="00F967A7">
            <w:pPr>
              <w:tabs>
                <w:tab w:val="left" w:pos="2835"/>
              </w:tabs>
              <w:snapToGrid w:val="0"/>
              <w:ind w:firstLine="360"/>
              <w:contextualSpacing/>
              <w:rPr>
                <w:b w:val="0"/>
                <w:sz w:val="22"/>
                <w:szCs w:val="22"/>
              </w:rPr>
            </w:pPr>
            <w:proofErr w:type="spellStart"/>
            <w:r w:rsidRPr="00EB6195">
              <w:rPr>
                <w:b w:val="0"/>
                <w:sz w:val="22"/>
                <w:szCs w:val="22"/>
              </w:rPr>
              <w:t>м.п</w:t>
            </w:r>
            <w:proofErr w:type="spellEnd"/>
            <w:r w:rsidRPr="00EB6195">
              <w:rPr>
                <w:b w:val="0"/>
                <w:sz w:val="22"/>
                <w:szCs w:val="22"/>
              </w:rPr>
              <w:t>.</w:t>
            </w:r>
          </w:p>
        </w:tc>
      </w:tr>
    </w:tbl>
    <w:p w:rsidR="00A808B8" w:rsidRPr="00EB6195" w:rsidRDefault="00A808B8" w:rsidP="00A808B8">
      <w:pPr>
        <w:pBdr>
          <w:bottom w:val="single" w:sz="12" w:space="1" w:color="auto"/>
        </w:pBdr>
        <w:rPr>
          <w:b w:val="0"/>
          <w:sz w:val="22"/>
          <w:szCs w:val="22"/>
        </w:rPr>
      </w:pPr>
    </w:p>
    <w:p w:rsidR="00A808B8" w:rsidRPr="00EB6195" w:rsidRDefault="00A808B8" w:rsidP="00A808B8">
      <w:pPr>
        <w:snapToGrid w:val="0"/>
        <w:contextualSpacing/>
        <w:jc w:val="center"/>
        <w:rPr>
          <w:b w:val="0"/>
          <w:sz w:val="22"/>
          <w:szCs w:val="22"/>
        </w:rPr>
      </w:pPr>
    </w:p>
    <w:tbl>
      <w:tblPr>
        <w:tblW w:w="0" w:type="auto"/>
        <w:tblLook w:val="00A0" w:firstRow="1" w:lastRow="0" w:firstColumn="1" w:lastColumn="0" w:noHBand="0" w:noVBand="0"/>
      </w:tblPr>
      <w:tblGrid>
        <w:gridCol w:w="5637"/>
        <w:gridCol w:w="360"/>
        <w:gridCol w:w="3960"/>
      </w:tblGrid>
      <w:tr w:rsidR="00A808B8" w:rsidRPr="00EB6195" w:rsidTr="000D4D3D">
        <w:tc>
          <w:tcPr>
            <w:tcW w:w="5637" w:type="dxa"/>
            <w:shd w:val="clear" w:color="auto" w:fill="auto"/>
          </w:tcPr>
          <w:p w:rsidR="00A808B8" w:rsidRPr="00EB6195" w:rsidRDefault="00A808B8" w:rsidP="00A808B8">
            <w:pPr>
              <w:tabs>
                <w:tab w:val="left" w:pos="2835"/>
              </w:tabs>
              <w:snapToGrid w:val="0"/>
              <w:ind w:firstLine="360"/>
              <w:contextualSpacing/>
              <w:jc w:val="both"/>
              <w:rPr>
                <w:b w:val="0"/>
                <w:sz w:val="22"/>
                <w:szCs w:val="22"/>
              </w:rPr>
            </w:pPr>
            <w:r w:rsidRPr="00EB6195">
              <w:rPr>
                <w:sz w:val="22"/>
                <w:szCs w:val="22"/>
              </w:rPr>
              <w:t>От Покупателя</w:t>
            </w:r>
            <w:r w:rsidRPr="00EB6195">
              <w:rPr>
                <w:b w:val="0"/>
                <w:sz w:val="22"/>
                <w:szCs w:val="22"/>
              </w:rPr>
              <w:t>:</w:t>
            </w:r>
          </w:p>
        </w:tc>
        <w:tc>
          <w:tcPr>
            <w:tcW w:w="360" w:type="dxa"/>
            <w:shd w:val="clear" w:color="auto" w:fill="auto"/>
          </w:tcPr>
          <w:p w:rsidR="00A808B8" w:rsidRPr="00EB6195" w:rsidRDefault="00A808B8" w:rsidP="00A808B8">
            <w:pPr>
              <w:tabs>
                <w:tab w:val="left" w:pos="2835"/>
              </w:tabs>
              <w:snapToGrid w:val="0"/>
              <w:ind w:firstLine="360"/>
              <w:contextualSpacing/>
              <w:jc w:val="both"/>
              <w:rPr>
                <w:b w:val="0"/>
                <w:sz w:val="22"/>
                <w:szCs w:val="22"/>
              </w:rPr>
            </w:pPr>
          </w:p>
        </w:tc>
        <w:tc>
          <w:tcPr>
            <w:tcW w:w="3960" w:type="dxa"/>
            <w:shd w:val="clear" w:color="auto" w:fill="auto"/>
          </w:tcPr>
          <w:p w:rsidR="00A808B8" w:rsidRPr="00EB6195" w:rsidRDefault="00A808B8" w:rsidP="00A808B8">
            <w:pPr>
              <w:tabs>
                <w:tab w:val="left" w:pos="2835"/>
              </w:tabs>
              <w:snapToGrid w:val="0"/>
              <w:ind w:firstLine="360"/>
              <w:contextualSpacing/>
              <w:rPr>
                <w:sz w:val="22"/>
                <w:szCs w:val="22"/>
              </w:rPr>
            </w:pPr>
            <w:r w:rsidRPr="00EB6195">
              <w:rPr>
                <w:sz w:val="22"/>
                <w:szCs w:val="22"/>
              </w:rPr>
              <w:t>От Продавца:</w:t>
            </w:r>
          </w:p>
        </w:tc>
      </w:tr>
      <w:tr w:rsidR="00A808B8" w:rsidRPr="00EB6195" w:rsidTr="000D4D3D">
        <w:tc>
          <w:tcPr>
            <w:tcW w:w="5637" w:type="dxa"/>
            <w:shd w:val="clear" w:color="auto" w:fill="auto"/>
          </w:tcPr>
          <w:p w:rsidR="00B814C2" w:rsidRPr="00EB6195" w:rsidRDefault="00B814C2" w:rsidP="00B814C2">
            <w:pPr>
              <w:ind w:right="454"/>
              <w:rPr>
                <w:b w:val="0"/>
                <w:sz w:val="22"/>
                <w:szCs w:val="22"/>
              </w:rPr>
            </w:pPr>
            <w:r w:rsidRPr="00EB6195">
              <w:rPr>
                <w:b w:val="0"/>
                <w:sz w:val="22"/>
                <w:szCs w:val="22"/>
              </w:rPr>
              <w:t>Заместитель управляющего – руководитель РСЦ</w:t>
            </w:r>
          </w:p>
          <w:p w:rsidR="00B814C2" w:rsidRPr="00EB6195" w:rsidRDefault="00B814C2" w:rsidP="00B814C2">
            <w:pPr>
              <w:ind w:right="454"/>
              <w:rPr>
                <w:b w:val="0"/>
                <w:sz w:val="22"/>
                <w:szCs w:val="22"/>
              </w:rPr>
            </w:pPr>
            <w:r w:rsidRPr="00EB6195">
              <w:rPr>
                <w:b w:val="0"/>
                <w:sz w:val="22"/>
                <w:szCs w:val="22"/>
              </w:rPr>
              <w:t>Приморского отделения № 8635</w:t>
            </w:r>
            <w:r w:rsidR="000D4D3D" w:rsidRPr="00EB6195">
              <w:rPr>
                <w:b w:val="0"/>
                <w:sz w:val="22"/>
                <w:szCs w:val="22"/>
              </w:rPr>
              <w:t xml:space="preserve"> </w:t>
            </w:r>
            <w:r w:rsidRPr="00EB6195">
              <w:rPr>
                <w:b w:val="0"/>
                <w:sz w:val="22"/>
                <w:szCs w:val="22"/>
              </w:rPr>
              <w:t>ПАО Сбербанк</w:t>
            </w:r>
          </w:p>
          <w:p w:rsidR="00B814C2" w:rsidRPr="00EB6195" w:rsidRDefault="00B814C2" w:rsidP="00B814C2">
            <w:pPr>
              <w:ind w:right="454"/>
              <w:rPr>
                <w:b w:val="0"/>
                <w:sz w:val="22"/>
                <w:szCs w:val="22"/>
              </w:rPr>
            </w:pPr>
          </w:p>
          <w:p w:rsidR="00B814C2" w:rsidRPr="00EB6195" w:rsidRDefault="00B814C2" w:rsidP="00B814C2">
            <w:pPr>
              <w:ind w:right="454"/>
              <w:rPr>
                <w:b w:val="0"/>
                <w:sz w:val="22"/>
                <w:szCs w:val="22"/>
              </w:rPr>
            </w:pPr>
            <w:r w:rsidRPr="00EB6195">
              <w:rPr>
                <w:b w:val="0"/>
                <w:sz w:val="22"/>
                <w:szCs w:val="22"/>
              </w:rPr>
              <w:t>_________________ /Т.В. Хмельницкая/</w:t>
            </w:r>
          </w:p>
          <w:p w:rsidR="00B814C2" w:rsidRPr="00EB6195" w:rsidRDefault="00B814C2" w:rsidP="00B814C2">
            <w:pPr>
              <w:ind w:right="454"/>
              <w:rPr>
                <w:b w:val="0"/>
                <w:sz w:val="22"/>
                <w:szCs w:val="22"/>
              </w:rPr>
            </w:pPr>
            <w:r w:rsidRPr="00EB6195">
              <w:rPr>
                <w:b w:val="0"/>
                <w:sz w:val="22"/>
                <w:szCs w:val="22"/>
              </w:rPr>
              <w:t xml:space="preserve">             (</w:t>
            </w:r>
            <w:proofErr w:type="gramStart"/>
            <w:r w:rsidRPr="00EB6195">
              <w:rPr>
                <w:b w:val="0"/>
                <w:sz w:val="22"/>
                <w:szCs w:val="22"/>
              </w:rPr>
              <w:t xml:space="preserve">подпись)   </w:t>
            </w:r>
            <w:proofErr w:type="gramEnd"/>
            <w:r w:rsidRPr="00EB6195">
              <w:rPr>
                <w:b w:val="0"/>
                <w:sz w:val="22"/>
                <w:szCs w:val="22"/>
              </w:rPr>
              <w:t xml:space="preserve">                      (ФИО)</w:t>
            </w:r>
          </w:p>
          <w:p w:rsidR="00B814C2" w:rsidRPr="00EB6195" w:rsidRDefault="00B814C2" w:rsidP="00B814C2">
            <w:pPr>
              <w:ind w:right="454"/>
              <w:rPr>
                <w:b w:val="0"/>
                <w:sz w:val="22"/>
                <w:szCs w:val="22"/>
              </w:rPr>
            </w:pPr>
            <w:r w:rsidRPr="00EB6195">
              <w:rPr>
                <w:b w:val="0"/>
                <w:sz w:val="22"/>
                <w:szCs w:val="22"/>
              </w:rPr>
              <w:t>М.П.</w:t>
            </w:r>
          </w:p>
          <w:p w:rsidR="00B814C2" w:rsidRPr="00EB6195" w:rsidRDefault="00B814C2" w:rsidP="00B814C2">
            <w:pPr>
              <w:ind w:right="454"/>
              <w:rPr>
                <w:b w:val="0"/>
                <w:sz w:val="22"/>
                <w:szCs w:val="22"/>
              </w:rPr>
            </w:pPr>
            <w:r w:rsidRPr="00EB6195">
              <w:rPr>
                <w:b w:val="0"/>
                <w:sz w:val="22"/>
                <w:szCs w:val="22"/>
              </w:rPr>
              <w:t>«_____» _______________ 2019 г.</w:t>
            </w:r>
          </w:p>
          <w:p w:rsidR="00A808B8" w:rsidRPr="00EB6195" w:rsidRDefault="00B814C2" w:rsidP="00B814C2">
            <w:pPr>
              <w:tabs>
                <w:tab w:val="left" w:pos="2835"/>
              </w:tabs>
              <w:snapToGrid w:val="0"/>
              <w:ind w:firstLine="360"/>
              <w:contextualSpacing/>
              <w:jc w:val="both"/>
              <w:rPr>
                <w:b w:val="0"/>
                <w:sz w:val="22"/>
                <w:szCs w:val="22"/>
              </w:rPr>
            </w:pPr>
            <w:r w:rsidRPr="00EB6195">
              <w:rPr>
                <w:b w:val="0"/>
                <w:sz w:val="22"/>
                <w:szCs w:val="22"/>
              </w:rPr>
              <w:t xml:space="preserve">                       дата подписания </w:t>
            </w:r>
          </w:p>
        </w:tc>
        <w:tc>
          <w:tcPr>
            <w:tcW w:w="360" w:type="dxa"/>
            <w:shd w:val="clear" w:color="auto" w:fill="auto"/>
          </w:tcPr>
          <w:p w:rsidR="00A808B8" w:rsidRPr="00EB6195" w:rsidRDefault="00A808B8" w:rsidP="00A808B8">
            <w:pPr>
              <w:tabs>
                <w:tab w:val="left" w:pos="2835"/>
              </w:tabs>
              <w:snapToGrid w:val="0"/>
              <w:ind w:firstLine="360"/>
              <w:contextualSpacing/>
              <w:jc w:val="both"/>
              <w:rPr>
                <w:b w:val="0"/>
                <w:sz w:val="22"/>
                <w:szCs w:val="22"/>
              </w:rPr>
            </w:pPr>
          </w:p>
        </w:tc>
        <w:tc>
          <w:tcPr>
            <w:tcW w:w="3960" w:type="dxa"/>
            <w:shd w:val="clear" w:color="auto" w:fill="auto"/>
          </w:tcPr>
          <w:p w:rsidR="00A808B8" w:rsidRPr="00EB6195" w:rsidRDefault="00A808B8" w:rsidP="00A808B8">
            <w:pPr>
              <w:tabs>
                <w:tab w:val="left" w:pos="2835"/>
              </w:tabs>
              <w:snapToGrid w:val="0"/>
              <w:ind w:firstLine="360"/>
              <w:contextualSpacing/>
              <w:rPr>
                <w:b w:val="0"/>
                <w:sz w:val="22"/>
                <w:szCs w:val="22"/>
              </w:rPr>
            </w:pPr>
            <w:r w:rsidRPr="00EB6195">
              <w:rPr>
                <w:b w:val="0"/>
                <w:sz w:val="22"/>
                <w:szCs w:val="22"/>
              </w:rPr>
              <w:t>Должность</w:t>
            </w:r>
          </w:p>
          <w:p w:rsidR="00A808B8" w:rsidRPr="00EB6195" w:rsidRDefault="00A808B8" w:rsidP="00A808B8">
            <w:pPr>
              <w:tabs>
                <w:tab w:val="left" w:pos="2835"/>
              </w:tabs>
              <w:snapToGrid w:val="0"/>
              <w:ind w:firstLine="360"/>
              <w:contextualSpacing/>
              <w:jc w:val="right"/>
              <w:rPr>
                <w:b w:val="0"/>
                <w:sz w:val="22"/>
                <w:szCs w:val="22"/>
              </w:rPr>
            </w:pPr>
          </w:p>
          <w:p w:rsidR="000D4D3D" w:rsidRPr="00EB6195" w:rsidRDefault="000D4D3D" w:rsidP="00A808B8">
            <w:pPr>
              <w:tabs>
                <w:tab w:val="left" w:pos="2835"/>
              </w:tabs>
              <w:snapToGrid w:val="0"/>
              <w:ind w:firstLine="360"/>
              <w:contextualSpacing/>
              <w:jc w:val="right"/>
              <w:rPr>
                <w:b w:val="0"/>
                <w:sz w:val="22"/>
                <w:szCs w:val="22"/>
              </w:rPr>
            </w:pPr>
          </w:p>
          <w:p w:rsidR="000D4D3D" w:rsidRPr="00EB6195" w:rsidRDefault="000D4D3D" w:rsidP="00A808B8">
            <w:pPr>
              <w:tabs>
                <w:tab w:val="left" w:pos="2835"/>
              </w:tabs>
              <w:snapToGrid w:val="0"/>
              <w:ind w:firstLine="360"/>
              <w:contextualSpacing/>
              <w:jc w:val="right"/>
              <w:rPr>
                <w:b w:val="0"/>
                <w:sz w:val="22"/>
                <w:szCs w:val="22"/>
              </w:rPr>
            </w:pPr>
          </w:p>
          <w:p w:rsidR="00A808B8" w:rsidRPr="00EB6195" w:rsidRDefault="00A808B8" w:rsidP="00A808B8">
            <w:pPr>
              <w:tabs>
                <w:tab w:val="left" w:pos="2835"/>
              </w:tabs>
              <w:snapToGrid w:val="0"/>
              <w:ind w:firstLine="360"/>
              <w:contextualSpacing/>
              <w:jc w:val="right"/>
              <w:rPr>
                <w:b w:val="0"/>
                <w:sz w:val="22"/>
                <w:szCs w:val="22"/>
              </w:rPr>
            </w:pPr>
          </w:p>
          <w:p w:rsidR="00A808B8" w:rsidRPr="00EB6195" w:rsidRDefault="00A808B8" w:rsidP="00A808B8">
            <w:pPr>
              <w:tabs>
                <w:tab w:val="left" w:pos="2835"/>
              </w:tabs>
              <w:snapToGrid w:val="0"/>
              <w:ind w:firstLine="360"/>
              <w:contextualSpacing/>
              <w:jc w:val="both"/>
              <w:rPr>
                <w:b w:val="0"/>
                <w:sz w:val="22"/>
                <w:szCs w:val="22"/>
              </w:rPr>
            </w:pPr>
            <w:r w:rsidRPr="00EB6195">
              <w:rPr>
                <w:b w:val="0"/>
                <w:sz w:val="22"/>
                <w:szCs w:val="22"/>
              </w:rPr>
              <w:t>________________ Ф.И.О.</w:t>
            </w:r>
          </w:p>
          <w:p w:rsidR="00A808B8" w:rsidRPr="00EB6195" w:rsidRDefault="00A808B8" w:rsidP="00A808B8">
            <w:pPr>
              <w:tabs>
                <w:tab w:val="left" w:pos="2835"/>
              </w:tabs>
              <w:snapToGrid w:val="0"/>
              <w:ind w:firstLine="360"/>
              <w:contextualSpacing/>
              <w:rPr>
                <w:b w:val="0"/>
                <w:sz w:val="22"/>
                <w:szCs w:val="22"/>
              </w:rPr>
            </w:pPr>
            <w:proofErr w:type="spellStart"/>
            <w:r w:rsidRPr="00EB6195">
              <w:rPr>
                <w:b w:val="0"/>
                <w:sz w:val="22"/>
                <w:szCs w:val="22"/>
              </w:rPr>
              <w:t>м.п</w:t>
            </w:r>
            <w:proofErr w:type="spellEnd"/>
            <w:r w:rsidRPr="00EB6195">
              <w:rPr>
                <w:b w:val="0"/>
                <w:sz w:val="22"/>
                <w:szCs w:val="22"/>
              </w:rPr>
              <w:t>.</w:t>
            </w:r>
          </w:p>
        </w:tc>
      </w:tr>
    </w:tbl>
    <w:p w:rsidR="00EB6195" w:rsidRDefault="00EB6195" w:rsidP="006F513F">
      <w:pPr>
        <w:ind w:firstLine="5670"/>
        <w:jc w:val="right"/>
        <w:rPr>
          <w:b w:val="0"/>
          <w:sz w:val="22"/>
        </w:rPr>
      </w:pPr>
    </w:p>
    <w:p w:rsidR="00EB6195" w:rsidRDefault="00EB6195">
      <w:pPr>
        <w:spacing w:after="200" w:line="276" w:lineRule="auto"/>
        <w:rPr>
          <w:b w:val="0"/>
          <w:sz w:val="22"/>
        </w:rPr>
      </w:pPr>
      <w:r>
        <w:rPr>
          <w:b w:val="0"/>
          <w:sz w:val="22"/>
        </w:rPr>
        <w:br w:type="page"/>
      </w:r>
    </w:p>
    <w:p w:rsidR="006F513F" w:rsidRPr="00851A40" w:rsidRDefault="006F513F" w:rsidP="006F513F">
      <w:pPr>
        <w:ind w:firstLine="5670"/>
        <w:jc w:val="right"/>
        <w:rPr>
          <w:b w:val="0"/>
          <w:sz w:val="22"/>
        </w:rPr>
      </w:pPr>
      <w:r w:rsidRPr="00851A40">
        <w:rPr>
          <w:b w:val="0"/>
          <w:sz w:val="22"/>
        </w:rPr>
        <w:lastRenderedPageBreak/>
        <w:t>Приложение №</w:t>
      </w:r>
      <w:r w:rsidR="00A808B8">
        <w:rPr>
          <w:b w:val="0"/>
          <w:sz w:val="22"/>
        </w:rPr>
        <w:t>2</w:t>
      </w:r>
    </w:p>
    <w:p w:rsidR="006F513F" w:rsidRPr="00851A40" w:rsidRDefault="006F513F" w:rsidP="006F513F">
      <w:pPr>
        <w:ind w:firstLine="720"/>
        <w:jc w:val="right"/>
        <w:rPr>
          <w:b w:val="0"/>
          <w:sz w:val="22"/>
        </w:rPr>
      </w:pPr>
      <w:r w:rsidRPr="00851A40">
        <w:rPr>
          <w:b w:val="0"/>
          <w:sz w:val="22"/>
        </w:rPr>
        <w:t>к договору купли-продажи</w:t>
      </w:r>
    </w:p>
    <w:p w:rsidR="006F513F" w:rsidRPr="00851A40" w:rsidRDefault="006F513F" w:rsidP="006F513F">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sidR="00AB63FB">
        <w:rPr>
          <w:b w:val="0"/>
          <w:sz w:val="22"/>
        </w:rPr>
        <w:t xml:space="preserve">  </w:t>
      </w:r>
      <w:r w:rsidRPr="00851A40">
        <w:rPr>
          <w:b w:val="0"/>
          <w:sz w:val="22"/>
        </w:rPr>
        <w:t xml:space="preserve"> г.</w:t>
      </w:r>
    </w:p>
    <w:p w:rsidR="006F513F" w:rsidRPr="005B6624" w:rsidRDefault="006F513F" w:rsidP="006F513F">
      <w:pPr>
        <w:jc w:val="right"/>
        <w:rPr>
          <w:b w:val="0"/>
        </w:rPr>
      </w:pPr>
    </w:p>
    <w:p w:rsidR="00A808B8" w:rsidRPr="00864491" w:rsidRDefault="00A808B8" w:rsidP="00A808B8">
      <w:pPr>
        <w:jc w:val="center"/>
        <w:rPr>
          <w:b w:val="0"/>
          <w:sz w:val="24"/>
          <w:szCs w:val="24"/>
        </w:rPr>
      </w:pPr>
      <w:r w:rsidRPr="00864491">
        <w:rPr>
          <w:sz w:val="24"/>
          <w:szCs w:val="24"/>
        </w:rPr>
        <w:t xml:space="preserve">Гарантии по недопущению действий коррупционного характера </w:t>
      </w:r>
    </w:p>
    <w:p w:rsidR="00A808B8" w:rsidRPr="00864491" w:rsidRDefault="00A808B8" w:rsidP="00A808B8">
      <w:pPr>
        <w:pStyle w:val="10"/>
        <w:ind w:left="0"/>
        <w:jc w:val="both"/>
        <w:rPr>
          <w:sz w:val="24"/>
          <w:szCs w:val="24"/>
        </w:rPr>
      </w:pPr>
    </w:p>
    <w:p w:rsidR="00A808B8" w:rsidRPr="00A808B8" w:rsidRDefault="00A808B8" w:rsidP="00A808B8">
      <w:pPr>
        <w:pStyle w:val="10"/>
        <w:numPr>
          <w:ilvl w:val="0"/>
          <w:numId w:val="27"/>
        </w:numPr>
        <w:ind w:left="0" w:firstLine="709"/>
        <w:jc w:val="both"/>
        <w:rPr>
          <w:sz w:val="22"/>
        </w:rPr>
      </w:pPr>
      <w:r w:rsidRPr="00A808B8">
        <w:rPr>
          <w:sz w:val="22"/>
        </w:rPr>
        <w:t>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A808B8">
        <w:rPr>
          <w:sz w:val="14"/>
        </w:rPr>
        <w:t xml:space="preserve"> </w:t>
      </w:r>
      <w:r w:rsidRPr="00A808B8">
        <w:rPr>
          <w:sz w:val="22"/>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A808B8" w:rsidDel="000D5BBB">
        <w:rPr>
          <w:sz w:val="22"/>
        </w:rPr>
        <w:t xml:space="preserve"> </w:t>
      </w:r>
      <w:r w:rsidRPr="00A808B8">
        <w:rPr>
          <w:sz w:val="22"/>
        </w:rPr>
        <w:t>следующих принципов:</w:t>
      </w:r>
    </w:p>
    <w:p w:rsidR="00A808B8" w:rsidRPr="00A808B8" w:rsidRDefault="00A808B8" w:rsidP="00A808B8">
      <w:pPr>
        <w:numPr>
          <w:ilvl w:val="0"/>
          <w:numId w:val="5"/>
        </w:numPr>
        <w:ind w:left="0" w:firstLine="709"/>
        <w:jc w:val="both"/>
        <w:rPr>
          <w:b w:val="0"/>
          <w:sz w:val="22"/>
        </w:rPr>
      </w:pPr>
      <w:r w:rsidRPr="00A808B8">
        <w:rPr>
          <w:b w:val="0"/>
          <w:sz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808B8" w:rsidRPr="00A808B8" w:rsidRDefault="00A808B8" w:rsidP="00A808B8">
      <w:pPr>
        <w:pStyle w:val="10"/>
        <w:numPr>
          <w:ilvl w:val="0"/>
          <w:numId w:val="5"/>
        </w:numPr>
        <w:ind w:left="0" w:firstLine="709"/>
        <w:jc w:val="both"/>
        <w:rPr>
          <w:sz w:val="22"/>
        </w:rPr>
      </w:pPr>
      <w:r w:rsidRPr="00A808B8">
        <w:rPr>
          <w:sz w:val="22"/>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808B8" w:rsidRPr="00A808B8" w:rsidRDefault="00A808B8" w:rsidP="00A808B8">
      <w:pPr>
        <w:pStyle w:val="10"/>
        <w:numPr>
          <w:ilvl w:val="0"/>
          <w:numId w:val="5"/>
        </w:numPr>
        <w:ind w:left="0" w:firstLine="709"/>
        <w:jc w:val="both"/>
        <w:rPr>
          <w:sz w:val="22"/>
        </w:rPr>
      </w:pPr>
      <w:r w:rsidRPr="00A808B8">
        <w:rPr>
          <w:sz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808B8" w:rsidRPr="00A808B8" w:rsidRDefault="00A808B8" w:rsidP="00A808B8">
      <w:pPr>
        <w:pStyle w:val="10"/>
        <w:numPr>
          <w:ilvl w:val="0"/>
          <w:numId w:val="5"/>
        </w:numPr>
        <w:ind w:left="0" w:firstLine="709"/>
        <w:jc w:val="both"/>
        <w:rPr>
          <w:sz w:val="22"/>
        </w:rPr>
      </w:pPr>
      <w:r w:rsidRPr="00A808B8">
        <w:rPr>
          <w:sz w:val="22"/>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808B8" w:rsidRPr="00A808B8" w:rsidRDefault="00A808B8" w:rsidP="00A808B8">
      <w:pPr>
        <w:pStyle w:val="10"/>
        <w:numPr>
          <w:ilvl w:val="0"/>
          <w:numId w:val="5"/>
        </w:numPr>
        <w:ind w:left="0" w:firstLine="709"/>
        <w:jc w:val="both"/>
        <w:rPr>
          <w:sz w:val="22"/>
        </w:rPr>
      </w:pPr>
      <w:r w:rsidRPr="00A808B8">
        <w:rPr>
          <w:sz w:val="22"/>
        </w:rPr>
        <w:t xml:space="preserve">внедрение лучших практик реализации антикоррупционных программ и деловое сотрудничество в этой области. </w:t>
      </w:r>
    </w:p>
    <w:p w:rsidR="00A808B8" w:rsidRPr="00A808B8" w:rsidRDefault="00A808B8" w:rsidP="00A808B8">
      <w:pPr>
        <w:pStyle w:val="10"/>
        <w:numPr>
          <w:ilvl w:val="0"/>
          <w:numId w:val="27"/>
        </w:numPr>
        <w:ind w:left="0" w:firstLine="709"/>
        <w:jc w:val="both"/>
        <w:rPr>
          <w:sz w:val="22"/>
        </w:rPr>
      </w:pPr>
      <w:r w:rsidRPr="00A808B8">
        <w:rPr>
          <w:sz w:val="22"/>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A808B8">
        <w:rPr>
          <w:sz w:val="18"/>
        </w:rPr>
        <w:t xml:space="preserve"> </w:t>
      </w:r>
      <w:r w:rsidRPr="00A808B8">
        <w:rPr>
          <w:sz w:val="22"/>
        </w:rPr>
        <w:t>или индивидуальный предприниматель), вместе именуемые Стороны, принимают на себя следующие обязательства:</w:t>
      </w:r>
    </w:p>
    <w:p w:rsidR="00A808B8" w:rsidRPr="00A808B8" w:rsidRDefault="00A808B8" w:rsidP="00A808B8">
      <w:pPr>
        <w:pStyle w:val="10"/>
        <w:numPr>
          <w:ilvl w:val="1"/>
          <w:numId w:val="27"/>
        </w:numPr>
        <w:ind w:left="0" w:firstLine="709"/>
        <w:jc w:val="both"/>
        <w:rPr>
          <w:sz w:val="22"/>
        </w:rPr>
      </w:pPr>
      <w:r w:rsidRPr="00A808B8">
        <w:rPr>
          <w:sz w:val="22"/>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A808B8" w:rsidRPr="00A808B8" w:rsidRDefault="00A808B8" w:rsidP="00A808B8">
      <w:pPr>
        <w:pStyle w:val="10"/>
        <w:numPr>
          <w:ilvl w:val="1"/>
          <w:numId w:val="27"/>
        </w:numPr>
        <w:ind w:left="0" w:firstLine="709"/>
        <w:jc w:val="both"/>
        <w:rPr>
          <w:sz w:val="22"/>
        </w:rPr>
      </w:pPr>
      <w:r w:rsidRPr="00A808B8">
        <w:rPr>
          <w:sz w:val="22"/>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808B8" w:rsidRPr="00A808B8" w:rsidRDefault="00A808B8" w:rsidP="00A808B8">
      <w:pPr>
        <w:pStyle w:val="10"/>
        <w:numPr>
          <w:ilvl w:val="1"/>
          <w:numId w:val="27"/>
        </w:numPr>
        <w:ind w:left="0" w:firstLine="709"/>
        <w:jc w:val="both"/>
        <w:rPr>
          <w:sz w:val="22"/>
        </w:rPr>
      </w:pPr>
      <w:r w:rsidRPr="00A808B8">
        <w:rPr>
          <w:sz w:val="22"/>
        </w:rPr>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808B8" w:rsidRPr="00A808B8" w:rsidRDefault="00A808B8" w:rsidP="00A808B8">
      <w:pPr>
        <w:pStyle w:val="10"/>
        <w:numPr>
          <w:ilvl w:val="1"/>
          <w:numId w:val="27"/>
        </w:numPr>
        <w:ind w:left="0" w:firstLine="709"/>
        <w:jc w:val="both"/>
        <w:rPr>
          <w:sz w:val="22"/>
        </w:rPr>
      </w:pPr>
      <w:r w:rsidRPr="00A808B8">
        <w:rPr>
          <w:sz w:val="22"/>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808B8" w:rsidRPr="00A808B8" w:rsidRDefault="00A808B8" w:rsidP="00A808B8">
      <w:pPr>
        <w:pStyle w:val="10"/>
        <w:ind w:left="0" w:firstLine="709"/>
        <w:jc w:val="both"/>
        <w:rPr>
          <w:sz w:val="22"/>
        </w:rPr>
      </w:pPr>
      <w:r w:rsidRPr="00A808B8">
        <w:rPr>
          <w:sz w:val="22"/>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808B8" w:rsidRPr="00A808B8" w:rsidRDefault="00A808B8" w:rsidP="00A808B8">
      <w:pPr>
        <w:pStyle w:val="10"/>
        <w:ind w:left="0" w:firstLine="709"/>
        <w:jc w:val="both"/>
        <w:rPr>
          <w:sz w:val="22"/>
        </w:rPr>
      </w:pPr>
      <w:r w:rsidRPr="00A808B8">
        <w:rPr>
          <w:sz w:val="22"/>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A808B8">
        <w:rPr>
          <w:sz w:val="18"/>
        </w:rPr>
        <w:t xml:space="preserve"> </w:t>
      </w:r>
      <w:r w:rsidRPr="00A808B8">
        <w:rPr>
          <w:sz w:val="22"/>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w:t>
      </w:r>
      <w:r w:rsidRPr="00A808B8">
        <w:rPr>
          <w:sz w:val="22"/>
        </w:rPr>
        <w:lastRenderedPageBreak/>
        <w:t xml:space="preserve">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808B8" w:rsidRPr="00A808B8" w:rsidRDefault="00A808B8" w:rsidP="00A808B8">
      <w:pPr>
        <w:pStyle w:val="10"/>
        <w:numPr>
          <w:ilvl w:val="1"/>
          <w:numId w:val="27"/>
        </w:numPr>
        <w:ind w:left="0" w:firstLine="709"/>
        <w:jc w:val="both"/>
        <w:rPr>
          <w:sz w:val="22"/>
          <w:szCs w:val="24"/>
        </w:rPr>
      </w:pPr>
      <w:r w:rsidRPr="00A808B8">
        <w:rPr>
          <w:sz w:val="22"/>
        </w:rPr>
        <w:t>Участник обязан</w:t>
      </w:r>
      <w:r w:rsidRPr="00A808B8">
        <w:rPr>
          <w:sz w:val="18"/>
        </w:rPr>
        <w:t xml:space="preserve"> </w:t>
      </w:r>
      <w:r w:rsidRPr="00A808B8">
        <w:rPr>
          <w:sz w:val="22"/>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A808B8">
        <w:rPr>
          <w:sz w:val="22"/>
          <w:szCs w:val="24"/>
        </w:rPr>
        <w:t>и/или представителей Банка, или аффилированных (зависимых) лиц Банка, или от третьих лиц, в том числе членов семей работников Банка.</w:t>
      </w:r>
    </w:p>
    <w:p w:rsidR="00A808B8" w:rsidRPr="00A808B8" w:rsidRDefault="00A808B8" w:rsidP="00A808B8">
      <w:pPr>
        <w:pStyle w:val="10"/>
        <w:ind w:left="0" w:firstLine="709"/>
        <w:jc w:val="both"/>
        <w:rPr>
          <w:sz w:val="22"/>
          <w:szCs w:val="24"/>
        </w:rPr>
      </w:pPr>
      <w:r w:rsidRPr="00A808B8">
        <w:rPr>
          <w:sz w:val="22"/>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808B8" w:rsidRPr="00A808B8" w:rsidRDefault="00A808B8" w:rsidP="00A808B8">
      <w:pPr>
        <w:pStyle w:val="10"/>
        <w:ind w:left="0" w:firstLine="709"/>
        <w:jc w:val="both"/>
        <w:rPr>
          <w:sz w:val="22"/>
        </w:rPr>
      </w:pPr>
      <w:r w:rsidRPr="00A808B8">
        <w:rPr>
          <w:sz w:val="22"/>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808B8" w:rsidRPr="00A808B8" w:rsidRDefault="00A808B8" w:rsidP="00A808B8">
      <w:pPr>
        <w:pStyle w:val="10"/>
        <w:numPr>
          <w:ilvl w:val="1"/>
          <w:numId w:val="27"/>
        </w:numPr>
        <w:ind w:left="0" w:firstLine="709"/>
        <w:jc w:val="both"/>
        <w:rPr>
          <w:sz w:val="22"/>
        </w:rPr>
      </w:pPr>
      <w:r w:rsidRPr="00A808B8">
        <w:rPr>
          <w:sz w:val="22"/>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808B8" w:rsidRPr="00A808B8" w:rsidRDefault="00A808B8" w:rsidP="00A808B8">
      <w:pPr>
        <w:pStyle w:val="10"/>
        <w:numPr>
          <w:ilvl w:val="1"/>
          <w:numId w:val="27"/>
        </w:numPr>
        <w:ind w:left="0" w:firstLine="709"/>
        <w:jc w:val="both"/>
        <w:rPr>
          <w:sz w:val="22"/>
        </w:rPr>
      </w:pPr>
      <w:r w:rsidRPr="00A808B8">
        <w:rPr>
          <w:sz w:val="22"/>
        </w:rPr>
        <w:t>Заказчик вправе при установлении, изменении, расторжении договорных отношений</w:t>
      </w:r>
      <w:r w:rsidRPr="00A808B8" w:rsidDel="00ED2855">
        <w:rPr>
          <w:sz w:val="22"/>
        </w:rPr>
        <w:t xml:space="preserve"> </w:t>
      </w:r>
      <w:r w:rsidRPr="00A808B8">
        <w:rPr>
          <w:sz w:val="22"/>
        </w:rPr>
        <w:t>учитывать фактор несоблюдения Участником антикоррупционных обязательств,</w:t>
      </w:r>
      <w:r w:rsidRPr="00A808B8" w:rsidDel="00ED2855">
        <w:rPr>
          <w:sz w:val="22"/>
        </w:rPr>
        <w:t xml:space="preserve"> </w:t>
      </w:r>
      <w:r w:rsidRPr="00A808B8">
        <w:rPr>
          <w:sz w:val="22"/>
        </w:rPr>
        <w:t>а также степень неприятия Участником коррупции при ведении предпринимательской деятельности.</w:t>
      </w:r>
    </w:p>
    <w:p w:rsidR="006F513F" w:rsidRDefault="006F513F" w:rsidP="006F513F">
      <w:pPr>
        <w:rPr>
          <w:sz w:val="24"/>
        </w:rPr>
      </w:pPr>
    </w:p>
    <w:p w:rsidR="006F513F" w:rsidRDefault="006F513F" w:rsidP="006F513F">
      <w:pPr>
        <w:jc w:val="center"/>
        <w:rPr>
          <w:sz w:val="24"/>
        </w:rPr>
      </w:pPr>
      <w:r w:rsidRPr="00F12BED">
        <w:rPr>
          <w:sz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3F3B92" w:rsidRPr="00EB22BC" w:rsidTr="003F3B92">
        <w:trPr>
          <w:jc w:val="center"/>
        </w:trPr>
        <w:tc>
          <w:tcPr>
            <w:tcW w:w="5707" w:type="dxa"/>
            <w:tcBorders>
              <w:right w:val="nil"/>
            </w:tcBorders>
          </w:tcPr>
          <w:p w:rsidR="003F3B92" w:rsidRPr="00EB22BC" w:rsidRDefault="003F3B92" w:rsidP="003F3B92">
            <w:pPr>
              <w:ind w:right="454"/>
              <w:jc w:val="center"/>
              <w:rPr>
                <w:sz w:val="24"/>
                <w:szCs w:val="24"/>
              </w:rPr>
            </w:pPr>
            <w:r w:rsidRPr="00EB22BC">
              <w:rPr>
                <w:sz w:val="24"/>
                <w:szCs w:val="24"/>
              </w:rPr>
              <w:t xml:space="preserve">От </w:t>
            </w:r>
            <w:r>
              <w:rPr>
                <w:sz w:val="24"/>
                <w:szCs w:val="24"/>
              </w:rPr>
              <w:t>Продавца</w:t>
            </w:r>
          </w:p>
          <w:p w:rsidR="003F3B92" w:rsidRPr="00EB22BC" w:rsidRDefault="003F3B92" w:rsidP="003F3B92">
            <w:pPr>
              <w:ind w:right="454"/>
              <w:rPr>
                <w:b w:val="0"/>
                <w:sz w:val="24"/>
                <w:szCs w:val="24"/>
              </w:rPr>
            </w:pPr>
            <w:r w:rsidRPr="00EB22BC">
              <w:rPr>
                <w:b w:val="0"/>
                <w:sz w:val="24"/>
                <w:szCs w:val="24"/>
              </w:rPr>
              <w:t>Заместитель управляющего – руководитель РСЦ</w:t>
            </w:r>
          </w:p>
          <w:p w:rsidR="003F3B92" w:rsidRPr="00EB22BC" w:rsidRDefault="003F3B92" w:rsidP="003F3B92">
            <w:pPr>
              <w:ind w:right="454"/>
              <w:rPr>
                <w:b w:val="0"/>
                <w:sz w:val="24"/>
                <w:szCs w:val="24"/>
              </w:rPr>
            </w:pPr>
            <w:r w:rsidRPr="00EB22BC">
              <w:rPr>
                <w:b w:val="0"/>
                <w:sz w:val="24"/>
                <w:szCs w:val="24"/>
              </w:rPr>
              <w:t>Приморского отделения № 8635</w:t>
            </w:r>
          </w:p>
          <w:p w:rsidR="003F3B92" w:rsidRDefault="003F3B92" w:rsidP="003F3B92">
            <w:pPr>
              <w:ind w:right="454"/>
              <w:rPr>
                <w:b w:val="0"/>
                <w:sz w:val="24"/>
                <w:szCs w:val="24"/>
              </w:rPr>
            </w:pPr>
            <w:r w:rsidRPr="00EB22BC">
              <w:rPr>
                <w:b w:val="0"/>
                <w:sz w:val="24"/>
                <w:szCs w:val="24"/>
              </w:rPr>
              <w:t>ПАО Сбербанк</w:t>
            </w:r>
          </w:p>
          <w:p w:rsidR="003F3B92" w:rsidRPr="00EB22BC" w:rsidRDefault="003F3B92" w:rsidP="003F3B92">
            <w:pPr>
              <w:ind w:right="454"/>
              <w:rPr>
                <w:b w:val="0"/>
                <w:sz w:val="24"/>
                <w:szCs w:val="24"/>
              </w:rPr>
            </w:pPr>
          </w:p>
          <w:p w:rsidR="003F3B92" w:rsidRPr="00EB22BC" w:rsidRDefault="003F3B92" w:rsidP="003F3B92">
            <w:pPr>
              <w:ind w:right="454"/>
              <w:rPr>
                <w:b w:val="0"/>
                <w:sz w:val="24"/>
                <w:szCs w:val="24"/>
              </w:rPr>
            </w:pPr>
            <w:r>
              <w:rPr>
                <w:b w:val="0"/>
                <w:sz w:val="24"/>
                <w:szCs w:val="24"/>
              </w:rPr>
              <w:t>_________________ /Т.В. Хмельницкая/</w:t>
            </w:r>
          </w:p>
          <w:p w:rsidR="003F3B92" w:rsidRPr="00CA1211" w:rsidRDefault="003F3B92" w:rsidP="003F3B92">
            <w:pPr>
              <w:ind w:right="454"/>
              <w:rPr>
                <w:b w:val="0"/>
                <w:sz w:val="18"/>
                <w:szCs w:val="24"/>
              </w:rPr>
            </w:pPr>
            <w:r w:rsidRPr="00CA1211">
              <w:rPr>
                <w:b w:val="0"/>
                <w:sz w:val="18"/>
                <w:szCs w:val="24"/>
              </w:rPr>
              <w:t xml:space="preserve">             (</w:t>
            </w:r>
            <w:proofErr w:type="gramStart"/>
            <w:r w:rsidRPr="00CA1211">
              <w:rPr>
                <w:b w:val="0"/>
                <w:sz w:val="18"/>
                <w:szCs w:val="24"/>
              </w:rPr>
              <w:t xml:space="preserve">подпись)   </w:t>
            </w:r>
            <w:proofErr w:type="gramEnd"/>
            <w:r w:rsidRPr="00CA1211">
              <w:rPr>
                <w:b w:val="0"/>
                <w:sz w:val="18"/>
                <w:szCs w:val="24"/>
              </w:rPr>
              <w:t xml:space="preserve">                      (ФИО)</w:t>
            </w:r>
          </w:p>
          <w:p w:rsidR="003F3B92" w:rsidRPr="00CA1211" w:rsidRDefault="003F3B92" w:rsidP="003F3B92">
            <w:pPr>
              <w:ind w:right="454"/>
              <w:rPr>
                <w:b w:val="0"/>
                <w:sz w:val="18"/>
                <w:szCs w:val="24"/>
              </w:rPr>
            </w:pPr>
            <w:r w:rsidRPr="00CA1211">
              <w:rPr>
                <w:b w:val="0"/>
                <w:sz w:val="18"/>
                <w:szCs w:val="24"/>
              </w:rPr>
              <w:t>М.П.</w:t>
            </w:r>
          </w:p>
          <w:p w:rsidR="003F3B92" w:rsidRPr="00EB22BC" w:rsidRDefault="003F3B92" w:rsidP="003F3B92">
            <w:pPr>
              <w:ind w:right="454"/>
              <w:rPr>
                <w:b w:val="0"/>
                <w:sz w:val="24"/>
                <w:szCs w:val="24"/>
              </w:rPr>
            </w:pPr>
            <w:r>
              <w:rPr>
                <w:b w:val="0"/>
                <w:sz w:val="24"/>
                <w:szCs w:val="24"/>
              </w:rPr>
              <w:t>«_____» _______________ 2019</w:t>
            </w:r>
            <w:r w:rsidRPr="00EB22BC">
              <w:rPr>
                <w:b w:val="0"/>
                <w:sz w:val="24"/>
                <w:szCs w:val="24"/>
              </w:rPr>
              <w:t xml:space="preserve"> г.</w:t>
            </w:r>
          </w:p>
          <w:p w:rsidR="003F3B92" w:rsidRPr="00EB22BC" w:rsidRDefault="003F3B9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3F3B92" w:rsidRPr="00EB22BC" w:rsidRDefault="003F3B92" w:rsidP="003F3B92">
            <w:pPr>
              <w:ind w:right="454" w:firstLine="142"/>
              <w:jc w:val="center"/>
              <w:rPr>
                <w:sz w:val="24"/>
                <w:szCs w:val="24"/>
                <w:lang w:eastAsia="en-US"/>
              </w:rPr>
            </w:pPr>
            <w:r w:rsidRPr="00EB22BC">
              <w:rPr>
                <w:sz w:val="24"/>
                <w:szCs w:val="24"/>
                <w:lang w:eastAsia="en-US"/>
              </w:rPr>
              <w:t>От П</w:t>
            </w:r>
            <w:r>
              <w:rPr>
                <w:sz w:val="24"/>
                <w:szCs w:val="24"/>
                <w:lang w:eastAsia="en-US"/>
              </w:rPr>
              <w:t>окупателя</w:t>
            </w: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Pr="00EB22BC" w:rsidRDefault="003F3B92" w:rsidP="003F3B92">
            <w:pPr>
              <w:ind w:right="-57"/>
              <w:rPr>
                <w:b w:val="0"/>
                <w:sz w:val="24"/>
                <w:szCs w:val="24"/>
                <w:lang w:eastAsia="en-US"/>
              </w:rPr>
            </w:pPr>
            <w:r>
              <w:rPr>
                <w:b w:val="0"/>
                <w:sz w:val="24"/>
                <w:szCs w:val="24"/>
                <w:lang w:eastAsia="en-US"/>
              </w:rPr>
              <w:t>__________________ / _____________/</w:t>
            </w:r>
          </w:p>
          <w:p w:rsidR="003F3B92" w:rsidRPr="00F30002" w:rsidRDefault="003F3B92" w:rsidP="003F3B92">
            <w:pPr>
              <w:ind w:right="454"/>
              <w:rPr>
                <w:b w:val="0"/>
                <w:sz w:val="18"/>
                <w:szCs w:val="24"/>
                <w:lang w:eastAsia="en-US"/>
              </w:rPr>
            </w:pPr>
            <w:r w:rsidRPr="00F30002">
              <w:rPr>
                <w:b w:val="0"/>
                <w:sz w:val="18"/>
                <w:szCs w:val="24"/>
                <w:lang w:eastAsia="en-US"/>
              </w:rPr>
              <w:t xml:space="preserve">                           (</w:t>
            </w:r>
            <w:proofErr w:type="gramStart"/>
            <w:r w:rsidRPr="00F30002">
              <w:rPr>
                <w:b w:val="0"/>
                <w:sz w:val="18"/>
                <w:szCs w:val="24"/>
                <w:lang w:eastAsia="en-US"/>
              </w:rPr>
              <w:t xml:space="preserve">подпись)  </w:t>
            </w:r>
            <w:r>
              <w:rPr>
                <w:b w:val="0"/>
                <w:sz w:val="18"/>
                <w:szCs w:val="24"/>
                <w:lang w:eastAsia="en-US"/>
              </w:rPr>
              <w:t xml:space="preserve"> </w:t>
            </w:r>
            <w:proofErr w:type="gramEnd"/>
            <w:r w:rsidRPr="00F30002">
              <w:rPr>
                <w:b w:val="0"/>
                <w:sz w:val="18"/>
                <w:szCs w:val="24"/>
                <w:lang w:eastAsia="en-US"/>
              </w:rPr>
              <w:t xml:space="preserve">              (ФИО)</w:t>
            </w:r>
          </w:p>
          <w:p w:rsidR="003F3B92" w:rsidRPr="00F30002" w:rsidRDefault="003F3B92" w:rsidP="003F3B92">
            <w:pPr>
              <w:ind w:right="454"/>
              <w:rPr>
                <w:b w:val="0"/>
                <w:sz w:val="18"/>
                <w:szCs w:val="24"/>
                <w:lang w:eastAsia="en-US"/>
              </w:rPr>
            </w:pPr>
            <w:r w:rsidRPr="00F30002">
              <w:rPr>
                <w:b w:val="0"/>
                <w:sz w:val="18"/>
                <w:szCs w:val="24"/>
                <w:lang w:eastAsia="en-US"/>
              </w:rPr>
              <w:t>М.П.</w:t>
            </w:r>
          </w:p>
          <w:p w:rsidR="003F3B92" w:rsidRPr="00EB22BC" w:rsidRDefault="003F3B9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3F3B92" w:rsidRPr="00EB22BC" w:rsidRDefault="003F3B9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3F3B92" w:rsidRDefault="003F3B92" w:rsidP="006F513F">
      <w:pPr>
        <w:rPr>
          <w:sz w:val="24"/>
        </w:rPr>
      </w:pPr>
    </w:p>
    <w:p w:rsidR="00B814C2" w:rsidRDefault="00B814C2">
      <w:pPr>
        <w:spacing w:after="200" w:line="276" w:lineRule="auto"/>
        <w:rPr>
          <w:sz w:val="24"/>
        </w:rPr>
      </w:pPr>
      <w:r>
        <w:rPr>
          <w:sz w:val="24"/>
        </w:rPr>
        <w:br w:type="page"/>
      </w:r>
    </w:p>
    <w:p w:rsidR="00B814C2" w:rsidRPr="00851A40" w:rsidRDefault="00B814C2" w:rsidP="00B814C2">
      <w:pPr>
        <w:ind w:firstLine="5670"/>
        <w:jc w:val="right"/>
        <w:rPr>
          <w:b w:val="0"/>
          <w:sz w:val="22"/>
        </w:rPr>
      </w:pPr>
      <w:r w:rsidRPr="00851A40">
        <w:rPr>
          <w:b w:val="0"/>
          <w:sz w:val="22"/>
        </w:rPr>
        <w:lastRenderedPageBreak/>
        <w:t xml:space="preserve">Приложение № </w:t>
      </w:r>
      <w:r w:rsidR="000D4D3D">
        <w:rPr>
          <w:b w:val="0"/>
          <w:sz w:val="22"/>
        </w:rPr>
        <w:t>3</w:t>
      </w:r>
    </w:p>
    <w:p w:rsidR="00B814C2" w:rsidRPr="00851A40" w:rsidRDefault="00B814C2" w:rsidP="00B814C2">
      <w:pPr>
        <w:ind w:firstLine="720"/>
        <w:jc w:val="right"/>
        <w:rPr>
          <w:b w:val="0"/>
          <w:sz w:val="22"/>
        </w:rPr>
      </w:pPr>
      <w:r w:rsidRPr="00851A40">
        <w:rPr>
          <w:b w:val="0"/>
          <w:sz w:val="22"/>
        </w:rPr>
        <w:t>к договору купли-продажи</w:t>
      </w:r>
    </w:p>
    <w:p w:rsidR="00B814C2" w:rsidRPr="00851A40" w:rsidRDefault="00B814C2" w:rsidP="00B814C2">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Pr>
          <w:b w:val="0"/>
          <w:sz w:val="22"/>
        </w:rPr>
        <w:t xml:space="preserve">  </w:t>
      </w:r>
      <w:r w:rsidRPr="00851A40">
        <w:rPr>
          <w:b w:val="0"/>
          <w:sz w:val="22"/>
        </w:rPr>
        <w:t xml:space="preserve"> г.</w:t>
      </w:r>
    </w:p>
    <w:p w:rsidR="00B814C2" w:rsidRDefault="00B814C2" w:rsidP="00B814C2">
      <w:pPr>
        <w:jc w:val="right"/>
        <w:rPr>
          <w:b w:val="0"/>
          <w:sz w:val="24"/>
        </w:rPr>
      </w:pPr>
    </w:p>
    <w:p w:rsidR="00B814C2" w:rsidRDefault="00B814C2" w:rsidP="00B814C2">
      <w:pPr>
        <w:rPr>
          <w:b w:val="0"/>
          <w:sz w:val="24"/>
        </w:rPr>
      </w:pPr>
    </w:p>
    <w:p w:rsidR="00B814C2" w:rsidRDefault="00B814C2" w:rsidP="00B814C2">
      <w:pPr>
        <w:spacing w:after="200" w:line="276" w:lineRule="auto"/>
        <w:jc w:val="center"/>
        <w:rPr>
          <w:rFonts w:eastAsia="Calibri"/>
          <w:sz w:val="24"/>
          <w:szCs w:val="24"/>
        </w:rPr>
      </w:pPr>
      <w:r>
        <w:rPr>
          <w:rFonts w:eastAsia="Calibri"/>
          <w:sz w:val="24"/>
          <w:szCs w:val="24"/>
        </w:rPr>
        <w:t>Поэтажный план объекта</w:t>
      </w:r>
    </w:p>
    <w:p w:rsidR="000D4D3D" w:rsidRDefault="000D4D3D" w:rsidP="000D4D3D">
      <w:pPr>
        <w:spacing w:after="200" w:line="276" w:lineRule="auto"/>
        <w:jc w:val="center"/>
        <w:rPr>
          <w:rFonts w:eastAsia="Calibri"/>
          <w:sz w:val="24"/>
          <w:szCs w:val="24"/>
        </w:rPr>
      </w:pPr>
      <w:r>
        <w:rPr>
          <w:rFonts w:eastAsia="Calibri"/>
          <w:sz w:val="24"/>
          <w:szCs w:val="24"/>
        </w:rPr>
        <w:t>1 этаж</w:t>
      </w:r>
      <w:r>
        <w:rPr>
          <w:rFonts w:eastAsia="Calibri"/>
          <w:sz w:val="24"/>
          <w:szCs w:val="24"/>
        </w:rPr>
        <w:tab/>
      </w:r>
    </w:p>
    <w:p w:rsidR="000D4D3D" w:rsidRDefault="000D4D3D" w:rsidP="000D4D3D">
      <w:pPr>
        <w:spacing w:after="200" w:line="276" w:lineRule="auto"/>
        <w:jc w:val="center"/>
        <w:rPr>
          <w:rFonts w:eastAsia="Calibri"/>
          <w:sz w:val="24"/>
          <w:szCs w:val="24"/>
        </w:rPr>
      </w:pPr>
      <w:r>
        <w:rPr>
          <w:noProof/>
        </w:rPr>
        <w:drawing>
          <wp:inline distT="0" distB="0" distL="0" distR="0" wp14:anchorId="0A772484" wp14:editId="17C09A99">
            <wp:extent cx="3448050" cy="317007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6869" cy="3178185"/>
                    </a:xfrm>
                    <a:prstGeom prst="rect">
                      <a:avLst/>
                    </a:prstGeom>
                  </pic:spPr>
                </pic:pic>
              </a:graphicData>
            </a:graphic>
          </wp:inline>
        </w:drawing>
      </w:r>
    </w:p>
    <w:p w:rsidR="000D4D3D" w:rsidRDefault="000D4D3D" w:rsidP="000D4D3D">
      <w:pPr>
        <w:spacing w:after="200" w:line="276" w:lineRule="auto"/>
        <w:jc w:val="center"/>
        <w:rPr>
          <w:rFonts w:eastAsia="Calibri"/>
          <w:sz w:val="24"/>
          <w:szCs w:val="24"/>
        </w:rPr>
      </w:pPr>
      <w:r>
        <w:rPr>
          <w:rFonts w:eastAsia="Calibri"/>
          <w:sz w:val="24"/>
          <w:szCs w:val="24"/>
        </w:rPr>
        <w:t>2 этаж</w:t>
      </w:r>
    </w:p>
    <w:p w:rsidR="000D4D3D" w:rsidRDefault="000D4D3D" w:rsidP="000D4D3D">
      <w:pPr>
        <w:spacing w:after="200" w:line="276" w:lineRule="auto"/>
        <w:jc w:val="center"/>
        <w:rPr>
          <w:rFonts w:eastAsia="Calibri"/>
          <w:sz w:val="24"/>
          <w:szCs w:val="24"/>
        </w:rPr>
      </w:pPr>
      <w:r>
        <w:rPr>
          <w:noProof/>
        </w:rPr>
        <w:drawing>
          <wp:inline distT="0" distB="0" distL="0" distR="0" wp14:anchorId="52F78D5D" wp14:editId="7DF701F2">
            <wp:extent cx="4010025" cy="3400564"/>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2871" cy="3411457"/>
                    </a:xfrm>
                    <a:prstGeom prst="rect">
                      <a:avLst/>
                    </a:prstGeom>
                  </pic:spPr>
                </pic:pic>
              </a:graphicData>
            </a:graphic>
          </wp:inline>
        </w:drawing>
      </w:r>
    </w:p>
    <w:p w:rsidR="000D4D3D" w:rsidRDefault="000D4D3D" w:rsidP="000D4D3D">
      <w:pPr>
        <w:spacing w:after="200" w:line="276" w:lineRule="auto"/>
        <w:jc w:val="center"/>
        <w:rPr>
          <w:noProof/>
        </w:rPr>
      </w:pPr>
    </w:p>
    <w:p w:rsidR="000D4D3D" w:rsidRDefault="000D4D3D" w:rsidP="000D4D3D">
      <w:pPr>
        <w:spacing w:line="276" w:lineRule="auto"/>
        <w:jc w:val="center"/>
        <w:rPr>
          <w:rFonts w:eastAsia="Calibri"/>
          <w:sz w:val="24"/>
          <w:szCs w:val="24"/>
        </w:rPr>
      </w:pPr>
    </w:p>
    <w:p w:rsidR="000D4D3D" w:rsidRDefault="000D4D3D" w:rsidP="000D4D3D">
      <w:pPr>
        <w:spacing w:line="276" w:lineRule="auto"/>
        <w:jc w:val="center"/>
        <w:rPr>
          <w:rFonts w:eastAsia="Calibri"/>
          <w:sz w:val="24"/>
          <w:szCs w:val="24"/>
        </w:rPr>
      </w:pPr>
      <w:r>
        <w:rPr>
          <w:rFonts w:eastAsia="Calibri"/>
          <w:sz w:val="24"/>
          <w:szCs w:val="24"/>
        </w:rPr>
        <w:lastRenderedPageBreak/>
        <w:t>Подвал</w:t>
      </w:r>
    </w:p>
    <w:p w:rsidR="000D4D3D" w:rsidRDefault="000D4D3D" w:rsidP="000D4D3D">
      <w:pPr>
        <w:spacing w:after="200" w:line="276" w:lineRule="auto"/>
        <w:jc w:val="center"/>
        <w:rPr>
          <w:rFonts w:eastAsia="Calibri"/>
          <w:sz w:val="24"/>
          <w:szCs w:val="24"/>
        </w:rPr>
      </w:pPr>
      <w:r>
        <w:rPr>
          <w:noProof/>
        </w:rPr>
        <w:drawing>
          <wp:inline distT="0" distB="0" distL="0" distR="0" wp14:anchorId="0812A6F7" wp14:editId="4E9C038F">
            <wp:extent cx="3124200" cy="256039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39651" cy="2573058"/>
                    </a:xfrm>
                    <a:prstGeom prst="rect">
                      <a:avLst/>
                    </a:prstGeom>
                  </pic:spPr>
                </pic:pic>
              </a:graphicData>
            </a:graphic>
          </wp:inline>
        </w:drawing>
      </w:r>
    </w:p>
    <w:p w:rsidR="000D4D3D" w:rsidRPr="00466865" w:rsidRDefault="000D4D3D" w:rsidP="000D4D3D">
      <w:pPr>
        <w:spacing w:line="276" w:lineRule="auto"/>
        <w:jc w:val="center"/>
        <w:rPr>
          <w:rFonts w:eastAsia="Calibri"/>
          <w:sz w:val="24"/>
          <w:szCs w:val="24"/>
        </w:rPr>
      </w:pPr>
      <w:r w:rsidRPr="00466865">
        <w:rPr>
          <w:rFonts w:eastAsia="Calibri"/>
          <w:sz w:val="24"/>
          <w:szCs w:val="24"/>
        </w:rPr>
        <w:t>Гараж</w:t>
      </w:r>
    </w:p>
    <w:p w:rsidR="000D4D3D" w:rsidRDefault="000D4D3D" w:rsidP="000D4D3D">
      <w:pPr>
        <w:spacing w:after="200" w:line="276" w:lineRule="auto"/>
        <w:jc w:val="center"/>
        <w:rPr>
          <w:noProof/>
        </w:rPr>
      </w:pPr>
      <w:r>
        <w:rPr>
          <w:noProof/>
        </w:rPr>
        <w:drawing>
          <wp:inline distT="0" distB="0" distL="0" distR="0" wp14:anchorId="524156C5" wp14:editId="2FAAAAE5">
            <wp:extent cx="1817059" cy="3172257"/>
            <wp:effectExtent l="8255" t="0" r="127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1835270" cy="3204051"/>
                    </a:xfrm>
                    <a:prstGeom prst="rect">
                      <a:avLst/>
                    </a:prstGeom>
                  </pic:spPr>
                </pic:pic>
              </a:graphicData>
            </a:graphic>
          </wp:inline>
        </w:drawing>
      </w:r>
    </w:p>
    <w:p w:rsidR="000D4D3D" w:rsidRPr="00466865" w:rsidRDefault="000D4D3D" w:rsidP="000D4D3D">
      <w:pPr>
        <w:spacing w:line="276" w:lineRule="auto"/>
        <w:jc w:val="center"/>
        <w:rPr>
          <w:rFonts w:eastAsia="Calibri"/>
          <w:sz w:val="24"/>
          <w:szCs w:val="24"/>
        </w:rPr>
      </w:pPr>
      <w:r w:rsidRPr="00466865">
        <w:rPr>
          <w:rFonts w:eastAsia="Calibri"/>
          <w:sz w:val="24"/>
          <w:szCs w:val="24"/>
        </w:rPr>
        <w:t>Котельная</w:t>
      </w:r>
    </w:p>
    <w:p w:rsidR="000D4D3D" w:rsidRDefault="000D4D3D" w:rsidP="000D4D3D">
      <w:pPr>
        <w:spacing w:after="200" w:line="276" w:lineRule="auto"/>
        <w:jc w:val="center"/>
        <w:rPr>
          <w:rFonts w:eastAsia="Calibri"/>
          <w:sz w:val="24"/>
          <w:szCs w:val="24"/>
        </w:rPr>
      </w:pPr>
      <w:r>
        <w:rPr>
          <w:noProof/>
        </w:rPr>
        <w:drawing>
          <wp:inline distT="0" distB="0" distL="0" distR="0" wp14:anchorId="416AD92D" wp14:editId="3B1A5FDA">
            <wp:extent cx="1997816" cy="2975009"/>
            <wp:effectExtent l="6667" t="0" r="9208" b="9207"/>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5400000">
                      <a:off x="0" y="0"/>
                      <a:ext cx="2013896" cy="2998954"/>
                    </a:xfrm>
                    <a:prstGeom prst="rect">
                      <a:avLst/>
                    </a:prstGeom>
                  </pic:spPr>
                </pic:pic>
              </a:graphicData>
            </a:graphic>
          </wp:inline>
        </w:drawing>
      </w:r>
    </w:p>
    <w:p w:rsidR="00B814C2" w:rsidRDefault="00B814C2" w:rsidP="00B814C2">
      <w:pPr>
        <w:jc w:val="center"/>
        <w:rPr>
          <w:sz w:val="24"/>
        </w:rPr>
      </w:pPr>
      <w:r w:rsidRPr="00F12BED">
        <w:rPr>
          <w:sz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B814C2" w:rsidRPr="00EB22BC" w:rsidTr="009F0BD6">
        <w:trPr>
          <w:jc w:val="center"/>
        </w:trPr>
        <w:tc>
          <w:tcPr>
            <w:tcW w:w="5707" w:type="dxa"/>
            <w:tcBorders>
              <w:right w:val="nil"/>
            </w:tcBorders>
          </w:tcPr>
          <w:p w:rsidR="00B814C2" w:rsidRPr="00EB22BC" w:rsidRDefault="00B814C2" w:rsidP="009F0BD6">
            <w:pPr>
              <w:ind w:right="454"/>
              <w:jc w:val="center"/>
              <w:rPr>
                <w:sz w:val="24"/>
                <w:szCs w:val="24"/>
              </w:rPr>
            </w:pPr>
            <w:r w:rsidRPr="00EB22BC">
              <w:rPr>
                <w:sz w:val="24"/>
                <w:szCs w:val="24"/>
              </w:rPr>
              <w:t xml:space="preserve">От </w:t>
            </w:r>
            <w:r>
              <w:rPr>
                <w:sz w:val="24"/>
                <w:szCs w:val="24"/>
              </w:rPr>
              <w:t>Продавца</w:t>
            </w:r>
          </w:p>
          <w:p w:rsidR="00B814C2" w:rsidRPr="00EB22BC" w:rsidRDefault="00B814C2" w:rsidP="009F0BD6">
            <w:pPr>
              <w:ind w:right="454"/>
              <w:rPr>
                <w:b w:val="0"/>
                <w:sz w:val="24"/>
                <w:szCs w:val="24"/>
              </w:rPr>
            </w:pPr>
            <w:r w:rsidRPr="00EB22BC">
              <w:rPr>
                <w:b w:val="0"/>
                <w:sz w:val="24"/>
                <w:szCs w:val="24"/>
              </w:rPr>
              <w:t>Заместитель управляющего – руководитель РСЦ</w:t>
            </w:r>
          </w:p>
          <w:p w:rsidR="00B814C2" w:rsidRPr="00EB22BC" w:rsidRDefault="00B814C2" w:rsidP="009F0BD6">
            <w:pPr>
              <w:ind w:right="454"/>
              <w:rPr>
                <w:b w:val="0"/>
                <w:sz w:val="24"/>
                <w:szCs w:val="24"/>
              </w:rPr>
            </w:pPr>
            <w:r w:rsidRPr="00EB22BC">
              <w:rPr>
                <w:b w:val="0"/>
                <w:sz w:val="24"/>
                <w:szCs w:val="24"/>
              </w:rPr>
              <w:t>Приморского отделения № 8635</w:t>
            </w:r>
          </w:p>
          <w:p w:rsidR="00B814C2" w:rsidRDefault="00B814C2" w:rsidP="009F0BD6">
            <w:pPr>
              <w:ind w:right="454"/>
              <w:rPr>
                <w:b w:val="0"/>
                <w:sz w:val="24"/>
                <w:szCs w:val="24"/>
              </w:rPr>
            </w:pPr>
            <w:r w:rsidRPr="00EB22BC">
              <w:rPr>
                <w:b w:val="0"/>
                <w:sz w:val="24"/>
                <w:szCs w:val="24"/>
              </w:rPr>
              <w:t>ПАО Сбербанк</w:t>
            </w:r>
          </w:p>
          <w:p w:rsidR="00B814C2" w:rsidRPr="00EB22BC" w:rsidRDefault="00B814C2" w:rsidP="009F0BD6">
            <w:pPr>
              <w:ind w:right="454"/>
              <w:rPr>
                <w:b w:val="0"/>
                <w:sz w:val="24"/>
                <w:szCs w:val="24"/>
              </w:rPr>
            </w:pPr>
          </w:p>
          <w:p w:rsidR="00B814C2" w:rsidRPr="00EB22BC" w:rsidRDefault="00B814C2" w:rsidP="009F0BD6">
            <w:pPr>
              <w:ind w:right="454"/>
              <w:rPr>
                <w:b w:val="0"/>
                <w:sz w:val="24"/>
                <w:szCs w:val="24"/>
              </w:rPr>
            </w:pPr>
            <w:r>
              <w:rPr>
                <w:b w:val="0"/>
                <w:sz w:val="24"/>
                <w:szCs w:val="24"/>
              </w:rPr>
              <w:t>_________________ /Т.В. Хмельницкая/</w:t>
            </w:r>
          </w:p>
          <w:p w:rsidR="00B814C2" w:rsidRPr="00CA1211" w:rsidRDefault="00B814C2" w:rsidP="009F0BD6">
            <w:pPr>
              <w:ind w:right="454"/>
              <w:rPr>
                <w:b w:val="0"/>
                <w:sz w:val="18"/>
                <w:szCs w:val="24"/>
              </w:rPr>
            </w:pPr>
            <w:r w:rsidRPr="00CA1211">
              <w:rPr>
                <w:b w:val="0"/>
                <w:sz w:val="18"/>
                <w:szCs w:val="24"/>
              </w:rPr>
              <w:t xml:space="preserve">             (</w:t>
            </w:r>
            <w:proofErr w:type="gramStart"/>
            <w:r w:rsidRPr="00CA1211">
              <w:rPr>
                <w:b w:val="0"/>
                <w:sz w:val="18"/>
                <w:szCs w:val="24"/>
              </w:rPr>
              <w:t xml:space="preserve">подпись)   </w:t>
            </w:r>
            <w:proofErr w:type="gramEnd"/>
            <w:r w:rsidRPr="00CA1211">
              <w:rPr>
                <w:b w:val="0"/>
                <w:sz w:val="18"/>
                <w:szCs w:val="24"/>
              </w:rPr>
              <w:t xml:space="preserve">                      (ФИО)</w:t>
            </w:r>
          </w:p>
          <w:p w:rsidR="00B814C2" w:rsidRPr="00CA1211" w:rsidRDefault="00B814C2" w:rsidP="009F0BD6">
            <w:pPr>
              <w:ind w:right="454"/>
              <w:rPr>
                <w:b w:val="0"/>
                <w:sz w:val="18"/>
                <w:szCs w:val="24"/>
              </w:rPr>
            </w:pPr>
            <w:r w:rsidRPr="00CA1211">
              <w:rPr>
                <w:b w:val="0"/>
                <w:sz w:val="18"/>
                <w:szCs w:val="24"/>
              </w:rPr>
              <w:t>М.П.</w:t>
            </w:r>
          </w:p>
          <w:p w:rsidR="00B814C2" w:rsidRPr="00EB22BC" w:rsidRDefault="00B814C2" w:rsidP="009F0BD6">
            <w:pPr>
              <w:ind w:right="454"/>
              <w:rPr>
                <w:b w:val="0"/>
                <w:sz w:val="24"/>
                <w:szCs w:val="24"/>
              </w:rPr>
            </w:pPr>
            <w:r>
              <w:rPr>
                <w:b w:val="0"/>
                <w:sz w:val="24"/>
                <w:szCs w:val="24"/>
              </w:rPr>
              <w:t>«_____» _______________ 2019</w:t>
            </w:r>
            <w:r w:rsidRPr="00EB22BC">
              <w:rPr>
                <w:b w:val="0"/>
                <w:sz w:val="24"/>
                <w:szCs w:val="24"/>
              </w:rPr>
              <w:t xml:space="preserve"> г.</w:t>
            </w:r>
          </w:p>
          <w:p w:rsidR="00B814C2" w:rsidRPr="00EB22BC" w:rsidRDefault="00B814C2" w:rsidP="009F0BD6">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B814C2" w:rsidRPr="00EB22BC" w:rsidRDefault="00B814C2" w:rsidP="009F0BD6">
            <w:pPr>
              <w:ind w:right="454" w:firstLine="142"/>
              <w:jc w:val="center"/>
              <w:rPr>
                <w:sz w:val="24"/>
                <w:szCs w:val="24"/>
                <w:lang w:eastAsia="en-US"/>
              </w:rPr>
            </w:pPr>
            <w:r w:rsidRPr="00EB22BC">
              <w:rPr>
                <w:sz w:val="24"/>
                <w:szCs w:val="24"/>
                <w:lang w:eastAsia="en-US"/>
              </w:rPr>
              <w:t>От П</w:t>
            </w:r>
            <w:r>
              <w:rPr>
                <w:sz w:val="24"/>
                <w:szCs w:val="24"/>
                <w:lang w:eastAsia="en-US"/>
              </w:rPr>
              <w:t>окупателя</w:t>
            </w:r>
          </w:p>
          <w:p w:rsidR="00B814C2" w:rsidRDefault="00B814C2" w:rsidP="009F0BD6">
            <w:pPr>
              <w:ind w:right="-57"/>
              <w:rPr>
                <w:b w:val="0"/>
                <w:sz w:val="24"/>
                <w:szCs w:val="24"/>
                <w:lang w:eastAsia="en-US"/>
              </w:rPr>
            </w:pPr>
          </w:p>
          <w:p w:rsidR="00B814C2" w:rsidRDefault="00B814C2" w:rsidP="009F0BD6">
            <w:pPr>
              <w:ind w:right="-57"/>
              <w:rPr>
                <w:b w:val="0"/>
                <w:sz w:val="24"/>
                <w:szCs w:val="24"/>
                <w:lang w:eastAsia="en-US"/>
              </w:rPr>
            </w:pPr>
          </w:p>
          <w:p w:rsidR="00B814C2" w:rsidRDefault="00B814C2" w:rsidP="009F0BD6">
            <w:pPr>
              <w:ind w:right="-57"/>
              <w:rPr>
                <w:b w:val="0"/>
                <w:sz w:val="24"/>
                <w:szCs w:val="24"/>
                <w:lang w:eastAsia="en-US"/>
              </w:rPr>
            </w:pPr>
          </w:p>
          <w:p w:rsidR="00B814C2" w:rsidRDefault="00B814C2" w:rsidP="009F0BD6">
            <w:pPr>
              <w:ind w:right="-57"/>
              <w:rPr>
                <w:b w:val="0"/>
                <w:sz w:val="24"/>
                <w:szCs w:val="24"/>
                <w:lang w:eastAsia="en-US"/>
              </w:rPr>
            </w:pPr>
          </w:p>
          <w:p w:rsidR="00B814C2" w:rsidRPr="00EB22BC" w:rsidRDefault="00B814C2" w:rsidP="009F0BD6">
            <w:pPr>
              <w:ind w:right="-57"/>
              <w:rPr>
                <w:b w:val="0"/>
                <w:sz w:val="24"/>
                <w:szCs w:val="24"/>
                <w:lang w:eastAsia="en-US"/>
              </w:rPr>
            </w:pPr>
            <w:r>
              <w:rPr>
                <w:b w:val="0"/>
                <w:sz w:val="24"/>
                <w:szCs w:val="24"/>
                <w:lang w:eastAsia="en-US"/>
              </w:rPr>
              <w:t>__________________ / _____________/</w:t>
            </w:r>
          </w:p>
          <w:p w:rsidR="00B814C2" w:rsidRPr="00F30002" w:rsidRDefault="00B814C2" w:rsidP="009F0BD6">
            <w:pPr>
              <w:ind w:right="454"/>
              <w:rPr>
                <w:b w:val="0"/>
                <w:sz w:val="18"/>
                <w:szCs w:val="24"/>
                <w:lang w:eastAsia="en-US"/>
              </w:rPr>
            </w:pPr>
            <w:r w:rsidRPr="00F30002">
              <w:rPr>
                <w:b w:val="0"/>
                <w:sz w:val="18"/>
                <w:szCs w:val="24"/>
                <w:lang w:eastAsia="en-US"/>
              </w:rPr>
              <w:t xml:space="preserve">                           (</w:t>
            </w:r>
            <w:proofErr w:type="gramStart"/>
            <w:r w:rsidRPr="00F30002">
              <w:rPr>
                <w:b w:val="0"/>
                <w:sz w:val="18"/>
                <w:szCs w:val="24"/>
                <w:lang w:eastAsia="en-US"/>
              </w:rPr>
              <w:t xml:space="preserve">подпись)  </w:t>
            </w:r>
            <w:r>
              <w:rPr>
                <w:b w:val="0"/>
                <w:sz w:val="18"/>
                <w:szCs w:val="24"/>
                <w:lang w:eastAsia="en-US"/>
              </w:rPr>
              <w:t xml:space="preserve"> </w:t>
            </w:r>
            <w:proofErr w:type="gramEnd"/>
            <w:r w:rsidRPr="00F30002">
              <w:rPr>
                <w:b w:val="0"/>
                <w:sz w:val="18"/>
                <w:szCs w:val="24"/>
                <w:lang w:eastAsia="en-US"/>
              </w:rPr>
              <w:t xml:space="preserve">              (ФИО)</w:t>
            </w:r>
          </w:p>
          <w:p w:rsidR="00B814C2" w:rsidRPr="00F30002" w:rsidRDefault="00B814C2" w:rsidP="009F0BD6">
            <w:pPr>
              <w:ind w:right="454"/>
              <w:rPr>
                <w:b w:val="0"/>
                <w:sz w:val="18"/>
                <w:szCs w:val="24"/>
                <w:lang w:eastAsia="en-US"/>
              </w:rPr>
            </w:pPr>
            <w:r w:rsidRPr="00F30002">
              <w:rPr>
                <w:b w:val="0"/>
                <w:sz w:val="18"/>
                <w:szCs w:val="24"/>
                <w:lang w:eastAsia="en-US"/>
              </w:rPr>
              <w:t>М.П.</w:t>
            </w:r>
          </w:p>
          <w:p w:rsidR="00B814C2" w:rsidRPr="00EB22BC" w:rsidRDefault="00B814C2" w:rsidP="009F0BD6">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B814C2" w:rsidRPr="00EB22BC" w:rsidRDefault="00B814C2" w:rsidP="009F0BD6">
            <w:pPr>
              <w:ind w:right="454"/>
              <w:jc w:val="center"/>
              <w:rPr>
                <w:b w:val="0"/>
                <w:sz w:val="24"/>
                <w:szCs w:val="24"/>
                <w:lang w:eastAsia="en-US"/>
              </w:rPr>
            </w:pPr>
            <w:r w:rsidRPr="00F30002">
              <w:rPr>
                <w:b w:val="0"/>
                <w:sz w:val="18"/>
                <w:szCs w:val="24"/>
                <w:lang w:eastAsia="en-US"/>
              </w:rPr>
              <w:t xml:space="preserve">          дата подписания </w:t>
            </w:r>
          </w:p>
        </w:tc>
      </w:tr>
    </w:tbl>
    <w:p w:rsidR="003F3B92" w:rsidRPr="002A4EC1" w:rsidRDefault="003F3B92" w:rsidP="003F3B92">
      <w:pPr>
        <w:ind w:firstLine="142"/>
        <w:jc w:val="right"/>
        <w:rPr>
          <w:b w:val="0"/>
          <w:sz w:val="24"/>
          <w:szCs w:val="24"/>
        </w:rPr>
      </w:pPr>
      <w:r w:rsidRPr="002A4EC1">
        <w:rPr>
          <w:b w:val="0"/>
          <w:sz w:val="24"/>
          <w:szCs w:val="24"/>
        </w:rPr>
        <w:lastRenderedPageBreak/>
        <w:t>Приложение №</w:t>
      </w:r>
      <w:r w:rsidR="000D4D3D">
        <w:rPr>
          <w:b w:val="0"/>
          <w:sz w:val="24"/>
          <w:szCs w:val="24"/>
        </w:rPr>
        <w:t>4</w:t>
      </w:r>
    </w:p>
    <w:p w:rsidR="003F3B92" w:rsidRPr="002A4EC1" w:rsidRDefault="003F3B92" w:rsidP="003F3B92">
      <w:pPr>
        <w:ind w:firstLine="142"/>
        <w:jc w:val="right"/>
        <w:rPr>
          <w:b w:val="0"/>
          <w:sz w:val="24"/>
          <w:szCs w:val="24"/>
        </w:rPr>
      </w:pPr>
      <w:r w:rsidRPr="002A4EC1">
        <w:rPr>
          <w:b w:val="0"/>
          <w:sz w:val="24"/>
          <w:szCs w:val="24"/>
        </w:rPr>
        <w:t>к договору купли-продажи</w:t>
      </w:r>
    </w:p>
    <w:p w:rsidR="003F3B92" w:rsidRPr="002A4EC1" w:rsidRDefault="003F3B92" w:rsidP="003F3B92">
      <w:pPr>
        <w:ind w:firstLine="142"/>
        <w:jc w:val="right"/>
        <w:rPr>
          <w:b w:val="0"/>
          <w:sz w:val="24"/>
          <w:szCs w:val="24"/>
        </w:rPr>
      </w:pPr>
      <w:r w:rsidRPr="002A4EC1">
        <w:rPr>
          <w:b w:val="0"/>
          <w:sz w:val="24"/>
          <w:szCs w:val="24"/>
        </w:rPr>
        <w:t>недвижимости нежилого назначения</w:t>
      </w:r>
    </w:p>
    <w:p w:rsidR="003F3B92" w:rsidRPr="002A4EC1" w:rsidRDefault="003F3B92" w:rsidP="003F3B92">
      <w:pPr>
        <w:widowControl w:val="0"/>
        <w:shd w:val="clear" w:color="auto" w:fill="FFFFFF"/>
        <w:autoSpaceDE w:val="0"/>
        <w:autoSpaceDN w:val="0"/>
        <w:adjustRightInd w:val="0"/>
        <w:contextualSpacing/>
        <w:jc w:val="right"/>
        <w:outlineLvl w:val="0"/>
        <w:rPr>
          <w:color w:val="000000"/>
          <w:sz w:val="24"/>
          <w:szCs w:val="24"/>
        </w:rPr>
      </w:pPr>
      <w:r w:rsidRPr="002A4EC1">
        <w:rPr>
          <w:b w:val="0"/>
          <w:sz w:val="24"/>
          <w:szCs w:val="24"/>
        </w:rPr>
        <w:t xml:space="preserve"> № _______ от ________________</w:t>
      </w:r>
    </w:p>
    <w:p w:rsidR="003F3B92" w:rsidRPr="002A4EC1" w:rsidRDefault="003F3B92" w:rsidP="003F3B92">
      <w:pPr>
        <w:widowControl w:val="0"/>
        <w:shd w:val="clear" w:color="auto" w:fill="FFFFFF"/>
        <w:autoSpaceDE w:val="0"/>
        <w:autoSpaceDN w:val="0"/>
        <w:adjustRightInd w:val="0"/>
        <w:contextualSpacing/>
        <w:outlineLvl w:val="0"/>
        <w:rPr>
          <w:color w:val="000000"/>
          <w:sz w:val="24"/>
          <w:szCs w:val="24"/>
        </w:rPr>
      </w:pPr>
    </w:p>
    <w:p w:rsidR="003F3B92" w:rsidRPr="002A4EC1" w:rsidRDefault="003F3B92" w:rsidP="003F3B92">
      <w:pPr>
        <w:widowControl w:val="0"/>
        <w:shd w:val="clear" w:color="auto" w:fill="FFFFFF"/>
        <w:autoSpaceDE w:val="0"/>
        <w:autoSpaceDN w:val="0"/>
        <w:adjustRightInd w:val="0"/>
        <w:contextualSpacing/>
        <w:jc w:val="center"/>
        <w:outlineLvl w:val="0"/>
        <w:rPr>
          <w:color w:val="000000"/>
          <w:sz w:val="24"/>
          <w:szCs w:val="24"/>
        </w:rPr>
      </w:pPr>
      <w:r w:rsidRPr="002A4EC1">
        <w:rPr>
          <w:color w:val="000000"/>
          <w:sz w:val="24"/>
          <w:szCs w:val="24"/>
        </w:rPr>
        <w:t>ДОГОВОР №</w:t>
      </w:r>
    </w:p>
    <w:p w:rsidR="003F3B92" w:rsidRPr="003F3B92" w:rsidRDefault="003F3B92" w:rsidP="003F3B92">
      <w:pPr>
        <w:widowControl w:val="0"/>
        <w:autoSpaceDE w:val="0"/>
        <w:autoSpaceDN w:val="0"/>
        <w:adjustRightInd w:val="0"/>
        <w:contextualSpacing/>
        <w:jc w:val="center"/>
        <w:rPr>
          <w:sz w:val="24"/>
          <w:szCs w:val="24"/>
        </w:rPr>
      </w:pPr>
      <w:r w:rsidRPr="002A4EC1">
        <w:rPr>
          <w:sz w:val="24"/>
          <w:szCs w:val="24"/>
        </w:rPr>
        <w:t>Долгосрочной аренды нежилых помещений</w:t>
      </w:r>
    </w:p>
    <w:p w:rsidR="003F3B92" w:rsidRPr="003F3B92" w:rsidRDefault="003F3B92" w:rsidP="003F3B92">
      <w:pPr>
        <w:widowControl w:val="0"/>
        <w:autoSpaceDE w:val="0"/>
        <w:autoSpaceDN w:val="0"/>
        <w:adjustRightInd w:val="0"/>
        <w:contextualSpacing/>
        <w:jc w:val="center"/>
        <w:rPr>
          <w:sz w:val="24"/>
          <w:szCs w:val="24"/>
        </w:rPr>
      </w:pPr>
    </w:p>
    <w:p w:rsidR="003F3B92" w:rsidRPr="003F3B92" w:rsidRDefault="002A4EC1" w:rsidP="003F3B92">
      <w:pPr>
        <w:widowControl w:val="0"/>
        <w:autoSpaceDE w:val="0"/>
        <w:autoSpaceDN w:val="0"/>
        <w:adjustRightInd w:val="0"/>
        <w:contextualSpacing/>
        <w:rPr>
          <w:b w:val="0"/>
          <w:sz w:val="24"/>
          <w:szCs w:val="24"/>
        </w:rPr>
      </w:pPr>
      <w:r>
        <w:rPr>
          <w:b w:val="0"/>
          <w:sz w:val="24"/>
          <w:szCs w:val="24"/>
        </w:rPr>
        <w:t>________________</w:t>
      </w:r>
      <w:r w:rsidR="003F3B92" w:rsidRPr="003F3B92">
        <w:rPr>
          <w:b w:val="0"/>
          <w:sz w:val="24"/>
          <w:szCs w:val="24"/>
        </w:rPr>
        <w:tab/>
      </w:r>
      <w:r w:rsidR="003F3B92" w:rsidRPr="003F3B92">
        <w:rPr>
          <w:b w:val="0"/>
          <w:sz w:val="24"/>
          <w:szCs w:val="24"/>
        </w:rPr>
        <w:tab/>
        <w:t xml:space="preserve">                                                                             </w:t>
      </w:r>
      <w:proofErr w:type="gramStart"/>
      <w:r w:rsidR="003F3B92" w:rsidRPr="003F3B92">
        <w:rPr>
          <w:b w:val="0"/>
          <w:sz w:val="24"/>
          <w:szCs w:val="24"/>
        </w:rPr>
        <w:t xml:space="preserve">   «</w:t>
      </w:r>
      <w:proofErr w:type="gramEnd"/>
      <w:r w:rsidR="003F3B92" w:rsidRPr="003F3B92">
        <w:rPr>
          <w:b w:val="0"/>
          <w:sz w:val="24"/>
          <w:szCs w:val="24"/>
        </w:rPr>
        <w:t>__» ________ 2019 г.</w:t>
      </w:r>
    </w:p>
    <w:p w:rsidR="003F3B92" w:rsidRPr="003F3B92" w:rsidRDefault="003F3B92" w:rsidP="003F3B92">
      <w:pPr>
        <w:snapToGrid w:val="0"/>
        <w:ind w:firstLine="360"/>
        <w:contextualSpacing/>
        <w:jc w:val="both"/>
        <w:rPr>
          <w:b w:val="0"/>
          <w:bCs/>
          <w:sz w:val="24"/>
          <w:szCs w:val="24"/>
        </w:rPr>
      </w:pPr>
    </w:p>
    <w:p w:rsidR="003F3B92" w:rsidRPr="003F3B92" w:rsidRDefault="00D87A3C" w:rsidP="003F3B92">
      <w:pPr>
        <w:snapToGrid w:val="0"/>
        <w:ind w:firstLine="709"/>
        <w:contextualSpacing/>
        <w:jc w:val="both"/>
        <w:rPr>
          <w:b w:val="0"/>
          <w:sz w:val="22"/>
          <w:szCs w:val="22"/>
        </w:rPr>
      </w:pPr>
      <w:r w:rsidRPr="000D4D3D">
        <w:rPr>
          <w:sz w:val="22"/>
          <w:szCs w:val="22"/>
        </w:rPr>
        <w:t>Публичное акционерное общество «Сбербанк России» (ПАО Сбербанк)</w:t>
      </w:r>
      <w:r w:rsidRPr="000D4D3D">
        <w:rPr>
          <w:b w:val="0"/>
          <w:sz w:val="22"/>
          <w:szCs w:val="22"/>
        </w:rPr>
        <w:t xml:space="preserve">, именуемое в дальнейшем </w:t>
      </w:r>
      <w:r w:rsidRPr="000D4D3D">
        <w:rPr>
          <w:sz w:val="22"/>
          <w:szCs w:val="22"/>
        </w:rPr>
        <w:t>«Продавец»</w:t>
      </w:r>
      <w:r w:rsidRPr="000D4D3D">
        <w:rPr>
          <w:b w:val="0"/>
          <w:sz w:val="22"/>
          <w:szCs w:val="22"/>
        </w:rPr>
        <w:t>,  в лице заместителя управляющего – руководителя РСЦ Приморского отделения № 8635 ПАО Сбербанк Хмельницкая Татьяна Викторовна</w:t>
      </w:r>
      <w:r w:rsidR="003F3B92" w:rsidRPr="000D4D3D">
        <w:rPr>
          <w:b w:val="0"/>
          <w:iCs/>
          <w:sz w:val="22"/>
          <w:szCs w:val="22"/>
        </w:rPr>
        <w:t xml:space="preserve">, </w:t>
      </w:r>
      <w:r w:rsidR="003F3B92" w:rsidRPr="000D4D3D">
        <w:rPr>
          <w:b w:val="0"/>
          <w:sz w:val="22"/>
          <w:szCs w:val="22"/>
        </w:rPr>
        <w:t>с одной</w:t>
      </w:r>
      <w:r w:rsidR="003F3B92" w:rsidRPr="003F3B92">
        <w:rPr>
          <w:b w:val="0"/>
          <w:sz w:val="22"/>
          <w:szCs w:val="22"/>
        </w:rPr>
        <w:t xml:space="preserve"> стороны, и </w:t>
      </w:r>
      <w:r w:rsidR="003F3B92" w:rsidRPr="003F3B92">
        <w:rPr>
          <w:bCs/>
          <w:sz w:val="22"/>
          <w:szCs w:val="22"/>
        </w:rPr>
        <w:t xml:space="preserve">_______________________________________, </w:t>
      </w:r>
      <w:r w:rsidR="003F3B92" w:rsidRPr="003F3B92">
        <w:rPr>
          <w:b w:val="0"/>
          <w:bCs/>
          <w:sz w:val="22"/>
          <w:szCs w:val="22"/>
        </w:rPr>
        <w:t xml:space="preserve">именуемый в дальнейшем «Арендодатель», </w:t>
      </w:r>
      <w:r w:rsidR="003F3B92" w:rsidRPr="003F3B92">
        <w:rPr>
          <w:b w:val="0"/>
          <w:iCs/>
          <w:sz w:val="22"/>
          <w:szCs w:val="22"/>
        </w:rPr>
        <w:t>действующий на основании _______________________________</w:t>
      </w:r>
      <w:r w:rsidR="003F3B92" w:rsidRPr="003F3B92">
        <w:rPr>
          <w:b w:val="0"/>
          <w:bCs/>
          <w:sz w:val="22"/>
          <w:szCs w:val="22"/>
        </w:rPr>
        <w:t xml:space="preserve">, </w:t>
      </w:r>
      <w:r w:rsidR="003F3B92" w:rsidRPr="003F3B92">
        <w:rPr>
          <w:b w:val="0"/>
          <w:color w:val="000000" w:themeColor="text1"/>
          <w:sz w:val="22"/>
          <w:szCs w:val="22"/>
        </w:rPr>
        <w:t>с другой стороны, совместно именуемые «Стороны», а каждая в отдельности «Сторона», заключили настоящий договор (далее – Договор) о нижеследующем:</w:t>
      </w:r>
    </w:p>
    <w:p w:rsidR="003F3B92" w:rsidRPr="003F3B92" w:rsidRDefault="003F3B92" w:rsidP="003F3B92">
      <w:pPr>
        <w:snapToGrid w:val="0"/>
        <w:ind w:firstLine="360"/>
        <w:contextualSpacing/>
        <w:jc w:val="both"/>
        <w:rPr>
          <w:b w:val="0"/>
          <w:color w:val="000000" w:themeColor="text1"/>
          <w:sz w:val="22"/>
          <w:szCs w:val="22"/>
        </w:rPr>
      </w:pPr>
    </w:p>
    <w:p w:rsidR="003F3B92" w:rsidRPr="003F3B92" w:rsidRDefault="003F3B92" w:rsidP="003F3B92">
      <w:pPr>
        <w:widowControl w:val="0"/>
        <w:numPr>
          <w:ilvl w:val="0"/>
          <w:numId w:val="16"/>
        </w:numPr>
        <w:autoSpaceDE w:val="0"/>
        <w:autoSpaceDN w:val="0"/>
        <w:adjustRightInd w:val="0"/>
        <w:snapToGrid w:val="0"/>
        <w:spacing w:after="200" w:line="276" w:lineRule="auto"/>
        <w:contextualSpacing/>
        <w:rPr>
          <w:sz w:val="22"/>
          <w:szCs w:val="22"/>
        </w:rPr>
      </w:pPr>
      <w:r w:rsidRPr="003F3B92">
        <w:rPr>
          <w:sz w:val="22"/>
          <w:szCs w:val="22"/>
        </w:rPr>
        <w:t>Предмет договора</w:t>
      </w:r>
    </w:p>
    <w:p w:rsidR="003F3B92" w:rsidRPr="003F3B92" w:rsidRDefault="003F3B92" w:rsidP="003F3B92">
      <w:pPr>
        <w:tabs>
          <w:tab w:val="left" w:pos="2835"/>
        </w:tabs>
        <w:snapToGrid w:val="0"/>
        <w:ind w:firstLine="360"/>
        <w:contextualSpacing/>
        <w:jc w:val="both"/>
        <w:rPr>
          <w:b w:val="0"/>
          <w:sz w:val="22"/>
          <w:szCs w:val="22"/>
          <w:lang w:val="en-US"/>
        </w:rPr>
      </w:pP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1.1. Арендодатель обязуется передать Арендатору за плату во временное владение и пользование</w:t>
      </w:r>
      <w:r>
        <w:rPr>
          <w:b w:val="0"/>
          <w:sz w:val="22"/>
          <w:szCs w:val="22"/>
        </w:rPr>
        <w:t xml:space="preserve"> нежилые помещения</w:t>
      </w:r>
      <w:r w:rsidR="002A4EC1">
        <w:rPr>
          <w:b w:val="0"/>
          <w:sz w:val="22"/>
          <w:szCs w:val="22"/>
        </w:rPr>
        <w:t xml:space="preserve"> общей</w:t>
      </w:r>
      <w:r w:rsidRPr="003F3B92">
        <w:rPr>
          <w:b w:val="0"/>
          <w:sz w:val="22"/>
          <w:szCs w:val="22"/>
        </w:rPr>
        <w:t xml:space="preserve"> площадью </w:t>
      </w:r>
      <w:r w:rsidR="000D4D3D">
        <w:rPr>
          <w:b w:val="0"/>
          <w:sz w:val="22"/>
          <w:szCs w:val="22"/>
        </w:rPr>
        <w:t>785,39</w:t>
      </w:r>
      <w:r w:rsidRPr="003F3B92">
        <w:rPr>
          <w:b w:val="0"/>
          <w:sz w:val="22"/>
          <w:szCs w:val="22"/>
        </w:rPr>
        <w:t xml:space="preserve"> кв. м (далее по тексту – Объект), расположенные на первом</w:t>
      </w:r>
      <w:r w:rsidR="002A4EC1">
        <w:rPr>
          <w:b w:val="0"/>
          <w:sz w:val="22"/>
          <w:szCs w:val="22"/>
        </w:rPr>
        <w:t xml:space="preserve"> и втором этажах</w:t>
      </w:r>
      <w:r w:rsidRPr="003F3B92">
        <w:rPr>
          <w:b w:val="0"/>
          <w:sz w:val="22"/>
          <w:szCs w:val="22"/>
        </w:rPr>
        <w:t xml:space="preserve"> здания (далее – Здание)</w:t>
      </w:r>
      <w:r w:rsidR="000D4D3D">
        <w:rPr>
          <w:b w:val="0"/>
          <w:sz w:val="22"/>
          <w:szCs w:val="22"/>
        </w:rPr>
        <w:t>, гараж</w:t>
      </w:r>
      <w:r w:rsidRPr="003F3B92">
        <w:rPr>
          <w:b w:val="0"/>
          <w:sz w:val="22"/>
          <w:szCs w:val="22"/>
        </w:rPr>
        <w:t xml:space="preserve"> по адресу: </w:t>
      </w:r>
      <w:r w:rsidR="002A4EC1">
        <w:rPr>
          <w:b w:val="0"/>
          <w:sz w:val="22"/>
          <w:szCs w:val="22"/>
        </w:rPr>
        <w:t xml:space="preserve">Приморский </w:t>
      </w:r>
      <w:r w:rsidRPr="003F3B92">
        <w:rPr>
          <w:b w:val="0"/>
          <w:sz w:val="22"/>
          <w:szCs w:val="22"/>
        </w:rPr>
        <w:t xml:space="preserve">край, </w:t>
      </w:r>
      <w:r w:rsidR="002A4EC1">
        <w:rPr>
          <w:b w:val="0"/>
          <w:sz w:val="22"/>
          <w:szCs w:val="22"/>
        </w:rPr>
        <w:t xml:space="preserve">г. </w:t>
      </w:r>
      <w:r w:rsidR="000D4D3D">
        <w:rPr>
          <w:b w:val="0"/>
          <w:sz w:val="22"/>
          <w:szCs w:val="22"/>
        </w:rPr>
        <w:t>Дальнереченск, ул. Ленина</w:t>
      </w:r>
      <w:r w:rsidR="002A4EC1">
        <w:rPr>
          <w:b w:val="0"/>
          <w:sz w:val="22"/>
          <w:szCs w:val="22"/>
        </w:rPr>
        <w:t xml:space="preserve">, </w:t>
      </w:r>
      <w:r w:rsidR="000D4D3D">
        <w:rPr>
          <w:b w:val="0"/>
          <w:sz w:val="22"/>
          <w:szCs w:val="22"/>
        </w:rPr>
        <w:t>61</w:t>
      </w:r>
      <w:r w:rsidRPr="003F3B92">
        <w:rPr>
          <w:b w:val="0"/>
          <w:sz w:val="22"/>
          <w:szCs w:val="22"/>
        </w:rPr>
        <w:t xml:space="preserve">, а Арендатор обязуется принять его и вносить арендную плату в размере и порядке, определенным настоящим Договором.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1.2. Объект предоставляется Арендатору для размещения внутреннего стру</w:t>
      </w:r>
      <w:r w:rsidR="00D87A3C">
        <w:rPr>
          <w:b w:val="0"/>
          <w:sz w:val="22"/>
          <w:szCs w:val="22"/>
        </w:rPr>
        <w:t>ктурного подразделения 86</w:t>
      </w:r>
      <w:r w:rsidR="00D1056B">
        <w:rPr>
          <w:b w:val="0"/>
          <w:sz w:val="22"/>
          <w:szCs w:val="22"/>
        </w:rPr>
        <w:t>35</w:t>
      </w:r>
      <w:r w:rsidR="00D87A3C">
        <w:rPr>
          <w:b w:val="0"/>
          <w:sz w:val="22"/>
          <w:szCs w:val="22"/>
        </w:rPr>
        <w:t>/0</w:t>
      </w:r>
      <w:r w:rsidR="00EB6195">
        <w:rPr>
          <w:b w:val="0"/>
          <w:sz w:val="22"/>
          <w:szCs w:val="22"/>
        </w:rPr>
        <w:t>308 и подразделения КИЦ №8635/0248</w:t>
      </w:r>
      <w:r w:rsidRPr="003F3B92">
        <w:rPr>
          <w:b w:val="0"/>
          <w:sz w:val="22"/>
          <w:szCs w:val="22"/>
        </w:rPr>
        <w:t>.</w:t>
      </w:r>
    </w:p>
    <w:p w:rsidR="003F3B92" w:rsidRPr="003F3B92" w:rsidRDefault="003F3B92" w:rsidP="003F3B92">
      <w:pPr>
        <w:widowControl w:val="0"/>
        <w:tabs>
          <w:tab w:val="left" w:pos="709"/>
          <w:tab w:val="left" w:pos="2835"/>
        </w:tabs>
        <w:autoSpaceDE w:val="0"/>
        <w:autoSpaceDN w:val="0"/>
        <w:adjustRightInd w:val="0"/>
        <w:snapToGrid w:val="0"/>
        <w:ind w:firstLine="709"/>
        <w:contextualSpacing/>
        <w:jc w:val="both"/>
        <w:rPr>
          <w:b w:val="0"/>
          <w:sz w:val="22"/>
          <w:szCs w:val="22"/>
        </w:rPr>
      </w:pPr>
      <w:r w:rsidRPr="003F3B92">
        <w:rPr>
          <w:b w:val="0"/>
          <w:sz w:val="22"/>
          <w:szCs w:val="22"/>
        </w:rPr>
        <w:t xml:space="preserve">1.3. Копия кадастрового паспорта Объекта, включающая в себя план расположения Объекта на этаже, является неотъемлемым Приложением № 1 к настоящему Договору. </w:t>
      </w:r>
    </w:p>
    <w:p w:rsidR="003F3B92" w:rsidRPr="003F3B92" w:rsidRDefault="003F3B92" w:rsidP="003F3B92">
      <w:pPr>
        <w:widowControl w:val="0"/>
        <w:tabs>
          <w:tab w:val="left" w:pos="709"/>
          <w:tab w:val="left" w:pos="2835"/>
        </w:tabs>
        <w:autoSpaceDE w:val="0"/>
        <w:autoSpaceDN w:val="0"/>
        <w:adjustRightInd w:val="0"/>
        <w:snapToGrid w:val="0"/>
        <w:ind w:firstLine="709"/>
        <w:contextualSpacing/>
        <w:jc w:val="both"/>
        <w:rPr>
          <w:b w:val="0"/>
          <w:sz w:val="22"/>
          <w:szCs w:val="22"/>
        </w:rPr>
      </w:pPr>
      <w:r w:rsidRPr="003F3B92">
        <w:rPr>
          <w:b w:val="0"/>
          <w:sz w:val="22"/>
          <w:szCs w:val="22"/>
        </w:rPr>
        <w:t>1.4. Право собственности на Объект _________________________________________________________________________________________.</w:t>
      </w:r>
    </w:p>
    <w:p w:rsidR="003F3B92" w:rsidRPr="003F3B92" w:rsidRDefault="003F3B92" w:rsidP="003F3B92">
      <w:pPr>
        <w:tabs>
          <w:tab w:val="left" w:pos="2835"/>
          <w:tab w:val="left" w:pos="4962"/>
        </w:tabs>
        <w:snapToGrid w:val="0"/>
        <w:ind w:firstLine="709"/>
        <w:contextualSpacing/>
        <w:jc w:val="both"/>
        <w:rPr>
          <w:b w:val="0"/>
          <w:color w:val="FF0000"/>
          <w:sz w:val="22"/>
          <w:szCs w:val="22"/>
        </w:rPr>
      </w:pPr>
      <w:r w:rsidRPr="003F3B92">
        <w:rPr>
          <w:b w:val="0"/>
          <w:sz w:val="22"/>
          <w:szCs w:val="22"/>
        </w:rPr>
        <w:t>1.5. Балансовая стоимость Объекта составляет ___________ (</w:t>
      </w:r>
      <w:r w:rsidRPr="003F3B92">
        <w:rPr>
          <w:b w:val="0"/>
          <w:sz w:val="22"/>
          <w:szCs w:val="22"/>
          <w:u w:val="single"/>
        </w:rPr>
        <w:t>___________________________________________</w:t>
      </w:r>
      <w:r w:rsidRPr="003F3B92">
        <w:rPr>
          <w:b w:val="0"/>
          <w:sz w:val="22"/>
          <w:szCs w:val="22"/>
        </w:rPr>
        <w:t>) рублей _</w:t>
      </w:r>
      <w:r w:rsidRPr="003F3B92">
        <w:rPr>
          <w:b w:val="0"/>
          <w:sz w:val="22"/>
          <w:szCs w:val="22"/>
          <w:u w:val="single"/>
        </w:rPr>
        <w:t>___</w:t>
      </w:r>
      <w:r w:rsidRPr="003F3B92">
        <w:rPr>
          <w:b w:val="0"/>
          <w:sz w:val="22"/>
          <w:szCs w:val="22"/>
        </w:rPr>
        <w:t xml:space="preserve"> копейки.</w:t>
      </w: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 xml:space="preserve">1.6. Срок аренды: 10 (десять) лет. </w:t>
      </w:r>
    </w:p>
    <w:p w:rsidR="003F3B92" w:rsidRPr="003F3B92" w:rsidRDefault="00947280" w:rsidP="003F3B92">
      <w:pPr>
        <w:tabs>
          <w:tab w:val="left" w:pos="2835"/>
          <w:tab w:val="left" w:pos="4962"/>
        </w:tabs>
        <w:snapToGrid w:val="0"/>
        <w:ind w:firstLine="709"/>
        <w:contextualSpacing/>
        <w:jc w:val="both"/>
        <w:rPr>
          <w:b w:val="0"/>
          <w:sz w:val="22"/>
          <w:szCs w:val="22"/>
        </w:rPr>
      </w:pPr>
      <w:r>
        <w:rPr>
          <w:b w:val="0"/>
          <w:sz w:val="22"/>
          <w:szCs w:val="22"/>
        </w:rPr>
        <w:t>1.7. </w:t>
      </w:r>
      <w:r w:rsidR="003F3B92" w:rsidRPr="003F3B92">
        <w:rPr>
          <w:b w:val="0"/>
          <w:sz w:val="22"/>
          <w:szCs w:val="22"/>
        </w:rPr>
        <w:t>Течение срока аренды начинается с даты подписания Сторонами Акта приема-передачи Объекта в аренду (по форме Приложения № 2 к Договору) и прекращается в день возврата Объекта Арендодателю по Акту приема-передачи (возврата) Объекта (по форме Приложения № 3 к Договору).</w:t>
      </w:r>
    </w:p>
    <w:p w:rsidR="003F3B92" w:rsidRPr="003F3B92" w:rsidRDefault="00947280" w:rsidP="003F3B92">
      <w:pPr>
        <w:tabs>
          <w:tab w:val="left" w:pos="2835"/>
          <w:tab w:val="left" w:pos="4962"/>
        </w:tabs>
        <w:snapToGrid w:val="0"/>
        <w:ind w:firstLine="709"/>
        <w:contextualSpacing/>
        <w:jc w:val="both"/>
        <w:rPr>
          <w:b w:val="0"/>
          <w:sz w:val="22"/>
          <w:szCs w:val="22"/>
        </w:rPr>
      </w:pPr>
      <w:r>
        <w:rPr>
          <w:b w:val="0"/>
          <w:sz w:val="22"/>
          <w:szCs w:val="22"/>
        </w:rPr>
        <w:t>1.8</w:t>
      </w:r>
      <w:r w:rsidR="003F3B92" w:rsidRPr="003F3B92">
        <w:rPr>
          <w:b w:val="0"/>
          <w:sz w:val="22"/>
          <w:szCs w:val="22"/>
        </w:rPr>
        <w:t>.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3F3B92" w:rsidRPr="003F3B92" w:rsidRDefault="003F3B92" w:rsidP="003F3B92">
      <w:pPr>
        <w:tabs>
          <w:tab w:val="left" w:pos="2835"/>
          <w:tab w:val="left" w:pos="4962"/>
        </w:tabs>
        <w:snapToGrid w:val="0"/>
        <w:ind w:firstLine="360"/>
        <w:contextualSpacing/>
        <w:jc w:val="both"/>
        <w:rPr>
          <w:b w:val="0"/>
          <w:i/>
          <w:sz w:val="22"/>
          <w:szCs w:val="22"/>
        </w:rPr>
      </w:pPr>
    </w:p>
    <w:p w:rsidR="003F3B92" w:rsidRPr="003F3B92" w:rsidRDefault="003F3B92" w:rsidP="003F3B92">
      <w:pPr>
        <w:snapToGrid w:val="0"/>
        <w:contextualSpacing/>
        <w:rPr>
          <w:bCs/>
          <w:sz w:val="22"/>
          <w:szCs w:val="22"/>
        </w:rPr>
      </w:pPr>
      <w:r w:rsidRPr="003F3B92">
        <w:rPr>
          <w:bCs/>
          <w:sz w:val="22"/>
          <w:szCs w:val="22"/>
        </w:rPr>
        <w:t xml:space="preserve">                                               2. Порядок передачи Помещения</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snapToGrid w:val="0"/>
        <w:ind w:firstLine="709"/>
        <w:contextualSpacing/>
        <w:jc w:val="both"/>
        <w:rPr>
          <w:b w:val="0"/>
          <w:sz w:val="22"/>
          <w:szCs w:val="22"/>
        </w:rPr>
      </w:pPr>
      <w:r w:rsidRPr="003F3B92">
        <w:rPr>
          <w:b w:val="0"/>
          <w:sz w:val="22"/>
          <w:szCs w:val="22"/>
        </w:rPr>
        <w:t>2.1. Передача Объекта оформляется Актом приема-передачи Объекта в аренду (далее – Акт приема-передачи), составленным по форме Приложения №2 к Договору, подписанным уполномоченными представителями обеих Сторон, с подробным описанием состояния Объекта и инженерного оборудования на момент передачи.</w:t>
      </w:r>
    </w:p>
    <w:p w:rsidR="003F3B92" w:rsidRPr="003F3B92" w:rsidRDefault="003F3B92" w:rsidP="003F3B92">
      <w:pPr>
        <w:snapToGrid w:val="0"/>
        <w:ind w:firstLine="709"/>
        <w:contextualSpacing/>
        <w:jc w:val="both"/>
        <w:rPr>
          <w:b w:val="0"/>
          <w:sz w:val="22"/>
          <w:szCs w:val="22"/>
        </w:rPr>
      </w:pPr>
      <w:r w:rsidRPr="003F3B92">
        <w:rPr>
          <w:b w:val="0"/>
          <w:sz w:val="22"/>
          <w:szCs w:val="22"/>
        </w:rPr>
        <w:t>Арендодатель предоставляет Арендатору Объект во временное владение и пользование по Акту приема-передачи в течение 5 (</w:t>
      </w:r>
      <w:proofErr w:type="gramStart"/>
      <w:r w:rsidRPr="003F3B92">
        <w:rPr>
          <w:b w:val="0"/>
          <w:sz w:val="22"/>
          <w:szCs w:val="22"/>
        </w:rPr>
        <w:t>пяти)  календарных</w:t>
      </w:r>
      <w:proofErr w:type="gramEnd"/>
      <w:r w:rsidRPr="003F3B92">
        <w:rPr>
          <w:b w:val="0"/>
          <w:sz w:val="22"/>
          <w:szCs w:val="22"/>
        </w:rPr>
        <w:t xml:space="preserve"> дней с даты подписания   настоящего Договора.</w:t>
      </w:r>
    </w:p>
    <w:p w:rsidR="003F3B92" w:rsidRPr="003F3B92" w:rsidRDefault="003F3B92" w:rsidP="003F3B92">
      <w:pPr>
        <w:snapToGrid w:val="0"/>
        <w:ind w:firstLine="709"/>
        <w:contextualSpacing/>
        <w:jc w:val="both"/>
        <w:rPr>
          <w:b w:val="0"/>
          <w:sz w:val="22"/>
          <w:szCs w:val="22"/>
        </w:rPr>
      </w:pPr>
      <w:r w:rsidRPr="003F3B92">
        <w:rPr>
          <w:b w:val="0"/>
          <w:sz w:val="22"/>
          <w:szCs w:val="22"/>
        </w:rPr>
        <w:t>Объект передается Арендатору чистым, полностью освобожденным от не передаваемого Арендатору имущества Арендодателя и третьих лиц.</w:t>
      </w:r>
    </w:p>
    <w:p w:rsidR="003F3B92" w:rsidRPr="003F3B92" w:rsidRDefault="003F3B92" w:rsidP="003F3B92">
      <w:pPr>
        <w:snapToGrid w:val="0"/>
        <w:ind w:firstLine="709"/>
        <w:contextualSpacing/>
        <w:jc w:val="both"/>
        <w:rPr>
          <w:b w:val="0"/>
          <w:sz w:val="22"/>
          <w:szCs w:val="22"/>
        </w:rPr>
      </w:pPr>
      <w:r w:rsidRPr="003F3B92">
        <w:rPr>
          <w:b w:val="0"/>
          <w:sz w:val="22"/>
          <w:szCs w:val="22"/>
        </w:rPr>
        <w:t>2.2. В пос</w:t>
      </w:r>
      <w:r w:rsidR="00947280">
        <w:rPr>
          <w:b w:val="0"/>
          <w:sz w:val="22"/>
          <w:szCs w:val="22"/>
        </w:rPr>
        <w:t>ледний день срока аренды (п. 1.7</w:t>
      </w:r>
      <w:r w:rsidRPr="003F3B92">
        <w:rPr>
          <w:b w:val="0"/>
          <w:sz w:val="22"/>
          <w:szCs w:val="22"/>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p>
    <w:p w:rsidR="003F3B92" w:rsidRPr="003F3B92" w:rsidRDefault="003F3B92" w:rsidP="003F3B92">
      <w:pPr>
        <w:snapToGrid w:val="0"/>
        <w:ind w:firstLine="709"/>
        <w:contextualSpacing/>
        <w:jc w:val="both"/>
        <w:rPr>
          <w:b w:val="0"/>
          <w:sz w:val="22"/>
          <w:szCs w:val="22"/>
        </w:rPr>
      </w:pPr>
      <w:r w:rsidRPr="003F3B92">
        <w:rPr>
          <w:b w:val="0"/>
          <w:sz w:val="22"/>
          <w:szCs w:val="22"/>
        </w:rPr>
        <w:lastRenderedPageBreak/>
        <w:t>Объект должен быть освобожден от инвентаря, рекламных вывесок, оборудования и иных вещей Арендатора.</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tabs>
          <w:tab w:val="left" w:pos="2835"/>
        </w:tabs>
        <w:snapToGrid w:val="0"/>
        <w:contextualSpacing/>
        <w:rPr>
          <w:sz w:val="22"/>
          <w:szCs w:val="22"/>
        </w:rPr>
      </w:pPr>
      <w:r w:rsidRPr="003F3B92">
        <w:rPr>
          <w:b w:val="0"/>
          <w:sz w:val="22"/>
          <w:szCs w:val="22"/>
        </w:rPr>
        <w:t xml:space="preserve">                                                  </w:t>
      </w:r>
      <w:r w:rsidRPr="003F3B92">
        <w:rPr>
          <w:sz w:val="22"/>
          <w:szCs w:val="22"/>
        </w:rPr>
        <w:t xml:space="preserve">3. Права и </w:t>
      </w:r>
      <w:proofErr w:type="gramStart"/>
      <w:r w:rsidRPr="003F3B92">
        <w:rPr>
          <w:sz w:val="22"/>
          <w:szCs w:val="22"/>
        </w:rPr>
        <w:t>обязанности  сторон</w:t>
      </w:r>
      <w:proofErr w:type="gramEnd"/>
    </w:p>
    <w:p w:rsidR="003F3B92" w:rsidRPr="003F3B92" w:rsidRDefault="003F3B92" w:rsidP="003F3B92">
      <w:pPr>
        <w:tabs>
          <w:tab w:val="left" w:pos="2835"/>
        </w:tabs>
        <w:snapToGrid w:val="0"/>
        <w:ind w:firstLine="360"/>
        <w:contextualSpacing/>
        <w:jc w:val="both"/>
        <w:rPr>
          <w:sz w:val="22"/>
          <w:szCs w:val="22"/>
        </w:rPr>
      </w:pPr>
    </w:p>
    <w:p w:rsidR="003F3B92" w:rsidRPr="003F3B92" w:rsidRDefault="003F3B92" w:rsidP="003F3B92">
      <w:pPr>
        <w:tabs>
          <w:tab w:val="left" w:pos="2835"/>
        </w:tabs>
        <w:snapToGrid w:val="0"/>
        <w:ind w:firstLine="709"/>
        <w:contextualSpacing/>
        <w:jc w:val="both"/>
        <w:rPr>
          <w:sz w:val="22"/>
          <w:szCs w:val="22"/>
        </w:rPr>
      </w:pPr>
      <w:r w:rsidRPr="003F3B92">
        <w:rPr>
          <w:sz w:val="22"/>
          <w:szCs w:val="22"/>
        </w:rPr>
        <w:t>3.1. Арендодатель обязуется: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3.1.1. Предоставить Арендатору Объект во временное владение </w:t>
      </w:r>
      <w:proofErr w:type="gramStart"/>
      <w:r w:rsidRPr="003F3B92">
        <w:rPr>
          <w:b w:val="0"/>
          <w:sz w:val="22"/>
          <w:szCs w:val="22"/>
        </w:rPr>
        <w:t>и  пользование</w:t>
      </w:r>
      <w:proofErr w:type="gramEnd"/>
      <w:r w:rsidRPr="003F3B92">
        <w:rPr>
          <w:b w:val="0"/>
          <w:sz w:val="22"/>
          <w:szCs w:val="22"/>
        </w:rPr>
        <w:t xml:space="preserve"> </w:t>
      </w:r>
      <w:r w:rsidRPr="003F3B92">
        <w:rPr>
          <w:b w:val="0"/>
          <w:i/>
          <w:sz w:val="22"/>
          <w:szCs w:val="22"/>
        </w:rPr>
        <w:t xml:space="preserve">  </w:t>
      </w:r>
      <w:r w:rsidRPr="003F3B92">
        <w:rPr>
          <w:b w:val="0"/>
          <w:sz w:val="22"/>
          <w:szCs w:val="22"/>
        </w:rPr>
        <w:t>по Акту приема-передачи в состоянии, пригодном для его использования по целевому назначению и в соответствии с условиями Договора.</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3.1.2.  Предоставить доступ в места общего пользования, необходимые для осуществления деятельности, указанной в Договоре (п.1.3 Договора). Под местами общего пользования в Здании понимаются подъезды, холлы, вестибюли, лестничные марши, коридоры,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 3.1.3. Принять от Арендатора Объект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p>
    <w:p w:rsidR="003F3B92" w:rsidRPr="003F3B92" w:rsidRDefault="003F3B92" w:rsidP="003F3B92">
      <w:pPr>
        <w:snapToGrid w:val="0"/>
        <w:ind w:firstLine="709"/>
        <w:contextualSpacing/>
        <w:jc w:val="both"/>
        <w:rPr>
          <w:b w:val="0"/>
          <w:sz w:val="22"/>
          <w:szCs w:val="22"/>
        </w:rPr>
      </w:pPr>
      <w:r w:rsidRPr="003F3B92">
        <w:rPr>
          <w:b w:val="0"/>
          <w:sz w:val="22"/>
          <w:szCs w:val="22"/>
        </w:rPr>
        <w:t>3.1.6. За свой счет осуществлять текущий ремонт Здания (за исключением Объекта) и любой капитальный ремонт Здания и инженерных систем.</w:t>
      </w:r>
    </w:p>
    <w:p w:rsidR="003F3B92" w:rsidRPr="003F3B92" w:rsidRDefault="003F3B92" w:rsidP="003F3B92">
      <w:pPr>
        <w:snapToGrid w:val="0"/>
        <w:ind w:firstLine="709"/>
        <w:contextualSpacing/>
        <w:jc w:val="both"/>
        <w:rPr>
          <w:b w:val="0"/>
          <w:sz w:val="22"/>
          <w:szCs w:val="22"/>
        </w:rPr>
      </w:pPr>
      <w:r w:rsidRPr="003F3B92">
        <w:rPr>
          <w:b w:val="0"/>
          <w:sz w:val="22"/>
          <w:szCs w:val="22"/>
        </w:rPr>
        <w:t>3.1.7.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p>
    <w:p w:rsidR="003F3B92" w:rsidRPr="003F3B92" w:rsidRDefault="003F3B92" w:rsidP="003F3B92">
      <w:pPr>
        <w:snapToGrid w:val="0"/>
        <w:ind w:firstLine="709"/>
        <w:contextualSpacing/>
        <w:jc w:val="both"/>
        <w:rPr>
          <w:b w:val="0"/>
          <w:sz w:val="22"/>
          <w:szCs w:val="22"/>
        </w:rPr>
      </w:pPr>
      <w:r w:rsidRPr="003F3B92">
        <w:rPr>
          <w:b w:val="0"/>
          <w:sz w:val="22"/>
          <w:szCs w:val="22"/>
        </w:rPr>
        <w:t>3.1.8. Предоставлять Арендатору счета-фактуры в порядке и сроки, установленные действующим налоговым законодательством Российской Федерации.</w:t>
      </w:r>
    </w:p>
    <w:p w:rsidR="003F3B92" w:rsidRPr="003F3B92" w:rsidRDefault="003F3B92" w:rsidP="003F3B92">
      <w:pPr>
        <w:snapToGrid w:val="0"/>
        <w:ind w:firstLine="709"/>
        <w:contextualSpacing/>
        <w:jc w:val="both"/>
        <w:rPr>
          <w:b w:val="0"/>
          <w:sz w:val="22"/>
          <w:szCs w:val="22"/>
        </w:rPr>
      </w:pPr>
      <w:r w:rsidRPr="003F3B92">
        <w:rPr>
          <w:b w:val="0"/>
          <w:sz w:val="22"/>
          <w:szCs w:val="22"/>
        </w:rPr>
        <w:t>3.1.9. За свой счёт содержать Здание, в котором находится Объект, в исправности и надлежащем санитарном состоянии.</w:t>
      </w:r>
    </w:p>
    <w:p w:rsidR="003F3B92" w:rsidRPr="003F3B92" w:rsidRDefault="003F3B92" w:rsidP="003F3B92">
      <w:pPr>
        <w:snapToGrid w:val="0"/>
        <w:ind w:firstLine="360"/>
        <w:contextualSpacing/>
        <w:jc w:val="both"/>
        <w:rPr>
          <w:b w:val="0"/>
          <w:sz w:val="22"/>
          <w:szCs w:val="22"/>
        </w:rPr>
      </w:pPr>
      <w:r w:rsidRPr="003F3B92">
        <w:rPr>
          <w:b w:val="0"/>
          <w:sz w:val="22"/>
          <w:szCs w:val="22"/>
        </w:rPr>
        <w:t xml:space="preserve">3.1.10 За свой счет производить капитальный ремонт </w:t>
      </w:r>
      <w:proofErr w:type="gramStart"/>
      <w:r w:rsidRPr="003F3B92">
        <w:rPr>
          <w:b w:val="0"/>
          <w:sz w:val="22"/>
          <w:szCs w:val="22"/>
        </w:rPr>
        <w:t>Объекта  с</w:t>
      </w:r>
      <w:proofErr w:type="gramEnd"/>
      <w:r w:rsidRPr="003F3B92">
        <w:rPr>
          <w:b w:val="0"/>
          <w:sz w:val="22"/>
          <w:szCs w:val="22"/>
        </w:rPr>
        <w:t xml:space="preserve"> периодичностью не реже ________ (__________) ______________  в ____ (___________).</w:t>
      </w:r>
    </w:p>
    <w:p w:rsidR="003F3B92" w:rsidRPr="003F3B92" w:rsidRDefault="003F3B92" w:rsidP="003F3B92">
      <w:pPr>
        <w:snapToGrid w:val="0"/>
        <w:ind w:firstLine="360"/>
        <w:contextualSpacing/>
        <w:jc w:val="both"/>
        <w:rPr>
          <w:b w:val="0"/>
          <w:sz w:val="22"/>
          <w:szCs w:val="22"/>
        </w:rPr>
      </w:pPr>
      <w:r w:rsidRPr="003F3B92">
        <w:rPr>
          <w:b w:val="0"/>
          <w:sz w:val="22"/>
          <w:szCs w:val="22"/>
        </w:rPr>
        <w:t>Под капитальным ремонтом Стороны договорились понимать проведение следующих действий: _____________________.</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snapToGrid w:val="0"/>
        <w:ind w:firstLine="709"/>
        <w:contextualSpacing/>
        <w:jc w:val="both"/>
        <w:rPr>
          <w:b w:val="0"/>
          <w:sz w:val="22"/>
          <w:szCs w:val="22"/>
        </w:rPr>
      </w:pPr>
      <w:r w:rsidRPr="003F3B92">
        <w:rPr>
          <w:b w:val="0"/>
          <w:sz w:val="22"/>
          <w:szCs w:val="22"/>
        </w:rPr>
        <w:t>3.1.11. До подписания настоящего Договора предупредить Арендатора об имеющихся правах третьих лиц на Объект.</w:t>
      </w:r>
    </w:p>
    <w:p w:rsidR="003F3B92" w:rsidRPr="003F3B92" w:rsidRDefault="003F3B92" w:rsidP="003F3B92">
      <w:pPr>
        <w:snapToGrid w:val="0"/>
        <w:ind w:firstLine="709"/>
        <w:contextualSpacing/>
        <w:jc w:val="both"/>
        <w:rPr>
          <w:b w:val="0"/>
          <w:sz w:val="22"/>
          <w:szCs w:val="22"/>
        </w:rPr>
      </w:pPr>
      <w:r w:rsidRPr="003F3B92">
        <w:rPr>
          <w:b w:val="0"/>
          <w:sz w:val="22"/>
          <w:szCs w:val="22"/>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3F3B92" w:rsidRPr="003F3B92" w:rsidRDefault="003F3B92" w:rsidP="003F3B92">
      <w:pPr>
        <w:snapToGrid w:val="0"/>
        <w:ind w:firstLine="709"/>
        <w:contextualSpacing/>
        <w:jc w:val="both"/>
        <w:rPr>
          <w:b w:val="0"/>
          <w:sz w:val="22"/>
          <w:szCs w:val="22"/>
        </w:rPr>
      </w:pPr>
      <w:r w:rsidRPr="003F3B92">
        <w:rPr>
          <w:b w:val="0"/>
          <w:sz w:val="22"/>
          <w:szCs w:val="22"/>
        </w:rPr>
        <w:t>3.1.13. 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3F3B92" w:rsidRPr="003F3B92" w:rsidRDefault="003F3B92" w:rsidP="003F3B92">
      <w:pPr>
        <w:ind w:firstLine="360"/>
        <w:contextualSpacing/>
        <w:jc w:val="both"/>
        <w:rPr>
          <w:b w:val="0"/>
          <w:sz w:val="22"/>
          <w:szCs w:val="22"/>
        </w:rPr>
      </w:pPr>
    </w:p>
    <w:p w:rsidR="003F3B92" w:rsidRPr="003F3B92" w:rsidRDefault="003F3B92" w:rsidP="003F3B92">
      <w:pPr>
        <w:tabs>
          <w:tab w:val="left" w:pos="2835"/>
        </w:tabs>
        <w:snapToGrid w:val="0"/>
        <w:ind w:firstLine="709"/>
        <w:contextualSpacing/>
        <w:jc w:val="both"/>
        <w:rPr>
          <w:sz w:val="22"/>
          <w:szCs w:val="22"/>
        </w:rPr>
      </w:pPr>
      <w:r w:rsidRPr="003F3B92">
        <w:rPr>
          <w:sz w:val="22"/>
          <w:szCs w:val="22"/>
        </w:rPr>
        <w:t>3.2. Права Арендодателя:</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3.2.1. 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3.2.2. Для надлежащей эксплуатации Здания Арендодателем могут по его усмотрению привлекаться управляющие или другие организации.</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3F3B92" w:rsidRPr="003F3B92" w:rsidRDefault="003F3B92" w:rsidP="003F3B92">
      <w:pPr>
        <w:snapToGrid w:val="0"/>
        <w:contextualSpacing/>
        <w:jc w:val="both"/>
        <w:rPr>
          <w:b w:val="0"/>
          <w:sz w:val="22"/>
          <w:szCs w:val="22"/>
        </w:rPr>
      </w:pPr>
    </w:p>
    <w:p w:rsidR="003F3B92" w:rsidRPr="003F3B92" w:rsidRDefault="003F3B92" w:rsidP="003F3B92">
      <w:pPr>
        <w:tabs>
          <w:tab w:val="left" w:pos="2835"/>
        </w:tabs>
        <w:snapToGrid w:val="0"/>
        <w:ind w:firstLine="709"/>
        <w:contextualSpacing/>
        <w:jc w:val="both"/>
        <w:rPr>
          <w:sz w:val="22"/>
          <w:szCs w:val="22"/>
        </w:rPr>
      </w:pPr>
      <w:r w:rsidRPr="003F3B92">
        <w:rPr>
          <w:sz w:val="22"/>
          <w:szCs w:val="22"/>
        </w:rPr>
        <w:t>3.3. Арендатор обязуется: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3.3.1. Принять Объект от Арендодателя по Акту приема-передачи.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lastRenderedPageBreak/>
        <w:t>3.3.2. Использовать Объект и Места общего пользования в соответствии с условиями Договора и в целях, указанных в п.1.5 Договора.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3.3.3. Вносить (уплачивать) арендную плату в размере и сроки, установленные Договором.</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у в  течение 7 (семи)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3.3.6. Осуществлять текущий ремонт после получения письменного разрешения от Арендодателя. </w:t>
      </w:r>
    </w:p>
    <w:p w:rsidR="003F3B92" w:rsidRPr="003F3B92" w:rsidRDefault="003F3B92" w:rsidP="003F3B92">
      <w:pPr>
        <w:tabs>
          <w:tab w:val="left" w:pos="2835"/>
        </w:tabs>
        <w:snapToGrid w:val="0"/>
        <w:ind w:firstLine="360"/>
        <w:contextualSpacing/>
        <w:jc w:val="both"/>
        <w:rPr>
          <w:b w:val="0"/>
          <w:sz w:val="22"/>
          <w:szCs w:val="22"/>
        </w:rPr>
      </w:pPr>
      <w:r w:rsidRPr="003F3B92">
        <w:rPr>
          <w:b w:val="0"/>
          <w:sz w:val="22"/>
          <w:szCs w:val="22"/>
        </w:rPr>
        <w:t>Под текущим ремонтом Стороны договорились понимать осуществление следующих действий: _______________________________.</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3.3.7. По предварительному письменному требованию Арендодателя предоставлять </w:t>
      </w:r>
      <w:proofErr w:type="gramStart"/>
      <w:r w:rsidRPr="003F3B92">
        <w:rPr>
          <w:b w:val="0"/>
          <w:sz w:val="22"/>
          <w:szCs w:val="22"/>
        </w:rPr>
        <w:t>представителю  Арендодателя</w:t>
      </w:r>
      <w:proofErr w:type="gramEnd"/>
      <w:r w:rsidRPr="003F3B92">
        <w:rPr>
          <w:b w:val="0"/>
          <w:sz w:val="22"/>
          <w:szCs w:val="22"/>
        </w:rPr>
        <w:t xml:space="preserve">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3.3.8. Неукоснительно соблюдать и обеспечивать соблюдение его персоналом и посетителями правил противопожарной безопасности, порядка производства работ  на Объекте, а также надлежащим образом  использовать Помещение и Места общего пользования.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3.3.9. Оказывать необходимое содействие при ликвидации произошедших не по вине Арендатора аварий на Объекте и их последствий.</w:t>
      </w:r>
    </w:p>
    <w:p w:rsidR="003F3B92" w:rsidRPr="003F3B92" w:rsidRDefault="003F3B92" w:rsidP="003F3B92">
      <w:pPr>
        <w:snapToGrid w:val="0"/>
        <w:ind w:firstLine="709"/>
        <w:contextualSpacing/>
        <w:jc w:val="both"/>
        <w:rPr>
          <w:b w:val="0"/>
          <w:sz w:val="22"/>
          <w:szCs w:val="22"/>
        </w:rPr>
      </w:pPr>
      <w:r w:rsidRPr="003F3B92">
        <w:rPr>
          <w:b w:val="0"/>
          <w:sz w:val="22"/>
          <w:szCs w:val="22"/>
        </w:rPr>
        <w:t>3.3.10. Устранять за свой счет последствия аварий, произошедших в Помещении по вине Арендатора.</w:t>
      </w:r>
    </w:p>
    <w:p w:rsidR="003F3B92" w:rsidRPr="003F3B92" w:rsidRDefault="003F3B92" w:rsidP="003F3B92">
      <w:pPr>
        <w:snapToGrid w:val="0"/>
        <w:ind w:firstLine="709"/>
        <w:contextualSpacing/>
        <w:jc w:val="both"/>
        <w:rPr>
          <w:b w:val="0"/>
          <w:sz w:val="22"/>
          <w:szCs w:val="22"/>
        </w:rPr>
      </w:pPr>
      <w:r w:rsidRPr="003F3B92">
        <w:rPr>
          <w:b w:val="0"/>
          <w:sz w:val="22"/>
          <w:szCs w:val="22"/>
        </w:rPr>
        <w:t>3.3.11.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7 (семи) календарных дней с момента получения таких разрешений (документации).</w:t>
      </w:r>
    </w:p>
    <w:p w:rsidR="003F3B92" w:rsidRPr="003F3B92" w:rsidRDefault="003F3B92" w:rsidP="003F3B92">
      <w:pPr>
        <w:snapToGrid w:val="0"/>
        <w:ind w:firstLine="709"/>
        <w:contextualSpacing/>
        <w:jc w:val="both"/>
        <w:rPr>
          <w:b w:val="0"/>
          <w:sz w:val="22"/>
          <w:szCs w:val="22"/>
        </w:rPr>
      </w:pPr>
      <w:r w:rsidRPr="003F3B92">
        <w:rPr>
          <w:b w:val="0"/>
          <w:sz w:val="22"/>
          <w:szCs w:val="22"/>
        </w:rPr>
        <w:t>3.3.12.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3F3B92" w:rsidRPr="003F3B92" w:rsidRDefault="003F3B92" w:rsidP="003F3B92">
      <w:pPr>
        <w:snapToGrid w:val="0"/>
        <w:ind w:firstLine="709"/>
        <w:contextualSpacing/>
        <w:jc w:val="both"/>
        <w:rPr>
          <w:b w:val="0"/>
          <w:sz w:val="22"/>
          <w:szCs w:val="22"/>
        </w:rPr>
      </w:pPr>
      <w:r w:rsidRPr="003F3B92">
        <w:rPr>
          <w:b w:val="0"/>
          <w:sz w:val="22"/>
          <w:szCs w:val="22"/>
        </w:rPr>
        <w:t>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3F3B92" w:rsidRPr="003F3B92" w:rsidRDefault="003F3B92" w:rsidP="003F3B92">
      <w:pPr>
        <w:snapToGrid w:val="0"/>
        <w:ind w:firstLine="709"/>
        <w:contextualSpacing/>
        <w:jc w:val="both"/>
        <w:rPr>
          <w:b w:val="0"/>
          <w:sz w:val="22"/>
          <w:szCs w:val="22"/>
        </w:rPr>
      </w:pPr>
      <w:r w:rsidRPr="003F3B92">
        <w:rPr>
          <w:b w:val="0"/>
          <w:sz w:val="22"/>
          <w:szCs w:val="22"/>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1.6 Договора), а в случае досрочного расторжения Договора - в последний день срока его действия.</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tabs>
          <w:tab w:val="left" w:pos="763"/>
        </w:tabs>
        <w:snapToGrid w:val="0"/>
        <w:ind w:firstLine="709"/>
        <w:contextualSpacing/>
        <w:jc w:val="both"/>
        <w:rPr>
          <w:sz w:val="22"/>
          <w:szCs w:val="22"/>
        </w:rPr>
      </w:pPr>
      <w:r w:rsidRPr="003F3B92">
        <w:rPr>
          <w:sz w:val="22"/>
          <w:szCs w:val="22"/>
        </w:rPr>
        <w:t>3.4. Арендатор вправе:</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3.4.1. Беспрепятственно занять и использовать Объект, а также осуществлять все иные права Арендатора по </w:t>
      </w:r>
      <w:proofErr w:type="gramStart"/>
      <w:r w:rsidRPr="003F3B92">
        <w:rPr>
          <w:b w:val="0"/>
          <w:sz w:val="22"/>
          <w:szCs w:val="22"/>
        </w:rPr>
        <w:t>настоящему  Договору</w:t>
      </w:r>
      <w:proofErr w:type="gramEnd"/>
      <w:r w:rsidRPr="003F3B92">
        <w:rPr>
          <w:b w:val="0"/>
          <w:sz w:val="22"/>
          <w:szCs w:val="22"/>
        </w:rPr>
        <w:t xml:space="preserve">  в течение  срока аренды  без  какого-либо  вмешательства или препятствий со стороны Арендодателя.</w:t>
      </w:r>
    </w:p>
    <w:p w:rsidR="003F3B92" w:rsidRPr="003F3B92" w:rsidRDefault="003F3B92" w:rsidP="003F3B92">
      <w:pPr>
        <w:autoSpaceDE w:val="0"/>
        <w:autoSpaceDN w:val="0"/>
        <w:snapToGrid w:val="0"/>
        <w:ind w:firstLine="709"/>
        <w:contextualSpacing/>
        <w:jc w:val="both"/>
        <w:rPr>
          <w:b w:val="0"/>
          <w:sz w:val="22"/>
          <w:szCs w:val="22"/>
        </w:rPr>
      </w:pPr>
      <w:r w:rsidRPr="003F3B92">
        <w:rPr>
          <w:b w:val="0"/>
          <w:sz w:val="22"/>
          <w:szCs w:val="22"/>
        </w:rPr>
        <w:lastRenderedPageBreak/>
        <w:t xml:space="preserve">3.4.2. Проводить за свой счет на Объекте ремонтные работы и неотделимые улучшения только после получения предварительного письменного согласия Арендатора на производство таких работ. При этом Стороны определили, что </w:t>
      </w:r>
      <w:proofErr w:type="gramStart"/>
      <w:r w:rsidRPr="003F3B92">
        <w:rPr>
          <w:b w:val="0"/>
          <w:sz w:val="22"/>
          <w:szCs w:val="22"/>
        </w:rPr>
        <w:t>все  неотделимые</w:t>
      </w:r>
      <w:proofErr w:type="gramEnd"/>
      <w:r w:rsidRPr="003F3B92">
        <w:rPr>
          <w:b w:val="0"/>
          <w:sz w:val="22"/>
          <w:szCs w:val="22"/>
        </w:rPr>
        <w:t xml:space="preserve">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3.4.3. Вывезти в любое время с Объекта или передать Арендодателю на основании отдельного </w:t>
      </w:r>
      <w:proofErr w:type="gramStart"/>
      <w:r w:rsidRPr="003F3B92">
        <w:rPr>
          <w:b w:val="0"/>
          <w:sz w:val="22"/>
          <w:szCs w:val="22"/>
        </w:rPr>
        <w:t>соглашения  отделимые</w:t>
      </w:r>
      <w:proofErr w:type="gramEnd"/>
      <w:r w:rsidRPr="003F3B92">
        <w:rPr>
          <w:b w:val="0"/>
          <w:sz w:val="22"/>
          <w:szCs w:val="22"/>
        </w:rPr>
        <w:t xml:space="preserve">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3F3B92" w:rsidRPr="003F3B92" w:rsidRDefault="003F3B92" w:rsidP="003F3B92">
      <w:pPr>
        <w:snapToGrid w:val="0"/>
        <w:ind w:firstLine="709"/>
        <w:contextualSpacing/>
        <w:jc w:val="both"/>
        <w:rPr>
          <w:b w:val="0"/>
          <w:sz w:val="22"/>
          <w:szCs w:val="22"/>
        </w:rPr>
      </w:pPr>
      <w:r w:rsidRPr="003F3B92">
        <w:rPr>
          <w:b w:val="0"/>
          <w:sz w:val="22"/>
          <w:szCs w:val="22"/>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3F3B92" w:rsidRPr="003F3B92" w:rsidRDefault="003F3B92" w:rsidP="003F3B92">
      <w:pPr>
        <w:snapToGrid w:val="0"/>
        <w:ind w:firstLine="709"/>
        <w:contextualSpacing/>
        <w:jc w:val="both"/>
        <w:rPr>
          <w:b w:val="0"/>
          <w:sz w:val="22"/>
          <w:szCs w:val="22"/>
        </w:rPr>
      </w:pPr>
      <w:r w:rsidRPr="003F3B92">
        <w:rPr>
          <w:b w:val="0"/>
          <w:sz w:val="22"/>
          <w:szCs w:val="22"/>
        </w:rPr>
        <w:t>3.4.5. Доходы, полученные Арендатором в результате использования Объекта в соответствии с Договором, являются его собственностью.</w:t>
      </w:r>
    </w:p>
    <w:p w:rsidR="003F3B92" w:rsidRPr="003F3B92" w:rsidRDefault="003F3B92" w:rsidP="003F3B92">
      <w:pPr>
        <w:snapToGrid w:val="0"/>
        <w:ind w:firstLine="709"/>
        <w:contextualSpacing/>
        <w:jc w:val="both"/>
        <w:rPr>
          <w:b w:val="0"/>
          <w:sz w:val="22"/>
          <w:szCs w:val="22"/>
        </w:rPr>
      </w:pPr>
      <w:r w:rsidRPr="003F3B92">
        <w:rPr>
          <w:b w:val="0"/>
          <w:sz w:val="22"/>
          <w:szCs w:val="22"/>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3F3B92" w:rsidRPr="003F3B92" w:rsidRDefault="003F3B92" w:rsidP="003F3B92">
      <w:pPr>
        <w:snapToGrid w:val="0"/>
        <w:ind w:firstLine="709"/>
        <w:contextualSpacing/>
        <w:jc w:val="both"/>
        <w:rPr>
          <w:b w:val="0"/>
          <w:sz w:val="22"/>
          <w:szCs w:val="22"/>
        </w:rPr>
      </w:pPr>
      <w:r w:rsidRPr="003F3B92">
        <w:rPr>
          <w:b w:val="0"/>
          <w:sz w:val="22"/>
          <w:szCs w:val="22"/>
        </w:rPr>
        <w:t>3.4.6.1.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3F3B92" w:rsidRPr="003F3B92" w:rsidRDefault="003F3B92" w:rsidP="003F3B92">
      <w:pPr>
        <w:snapToGrid w:val="0"/>
        <w:ind w:firstLine="709"/>
        <w:contextualSpacing/>
        <w:jc w:val="both"/>
        <w:rPr>
          <w:b w:val="0"/>
          <w:sz w:val="22"/>
          <w:szCs w:val="22"/>
        </w:rPr>
      </w:pPr>
      <w:r w:rsidRPr="003F3B92">
        <w:rPr>
          <w:b w:val="0"/>
          <w:sz w:val="22"/>
          <w:szCs w:val="22"/>
        </w:rPr>
        <w:t>3.4.6.2. Учесть сумму понесенных им расходов на устранение данных недостатков при выплате арендной платы, уведомив об этом Арендодателя не позднее, чем за 7 дней до наступления срока выплаты арендной платы;</w:t>
      </w:r>
    </w:p>
    <w:p w:rsidR="003F3B92" w:rsidRPr="003F3B92" w:rsidRDefault="003F3B92" w:rsidP="003F3B92">
      <w:pPr>
        <w:snapToGrid w:val="0"/>
        <w:ind w:firstLine="709"/>
        <w:contextualSpacing/>
        <w:jc w:val="both"/>
        <w:rPr>
          <w:b w:val="0"/>
          <w:sz w:val="22"/>
          <w:szCs w:val="22"/>
        </w:rPr>
      </w:pPr>
      <w:r w:rsidRPr="003F3B92">
        <w:rPr>
          <w:b w:val="0"/>
          <w:sz w:val="22"/>
          <w:szCs w:val="22"/>
        </w:rPr>
        <w:t>3.4.6.3. Потребовать досрочного расторжения Договора.</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3.4.7. Если удовлетворение требований Арендатора или учет его расходов на </w:t>
      </w:r>
      <w:proofErr w:type="gramStart"/>
      <w:r w:rsidRPr="003F3B92">
        <w:rPr>
          <w:b w:val="0"/>
          <w:sz w:val="22"/>
          <w:szCs w:val="22"/>
        </w:rPr>
        <w:t>устранение  указанных</w:t>
      </w:r>
      <w:proofErr w:type="gramEnd"/>
      <w:r w:rsidRPr="003F3B92">
        <w:rPr>
          <w:b w:val="0"/>
          <w:sz w:val="22"/>
          <w:szCs w:val="22"/>
        </w:rPr>
        <w:t xml:space="preserve">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Арендодателя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 прекращения трудовых правоотношений с поверенным,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w:t>
      </w:r>
      <w:proofErr w:type="spellStart"/>
      <w:r w:rsidRPr="003F3B92">
        <w:rPr>
          <w:b w:val="0"/>
          <w:sz w:val="22"/>
          <w:szCs w:val="22"/>
        </w:rPr>
        <w:t>абз</w:t>
      </w:r>
      <w:proofErr w:type="spellEnd"/>
      <w:r w:rsidRPr="003F3B92">
        <w:rPr>
          <w:b w:val="0"/>
          <w:sz w:val="22"/>
          <w:szCs w:val="22"/>
        </w:rPr>
        <w:t>. 2 п. 1 ст. 189 ГК РФ).</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В случае несоблюдения вышеуказанного обязательства (не уведомления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3F3B92" w:rsidRPr="003F3B92" w:rsidRDefault="003F3B92" w:rsidP="003F3B92">
      <w:pPr>
        <w:widowControl w:val="0"/>
        <w:autoSpaceDE w:val="0"/>
        <w:autoSpaceDN w:val="0"/>
        <w:adjustRightInd w:val="0"/>
        <w:ind w:firstLine="284"/>
        <w:jc w:val="both"/>
        <w:rPr>
          <w:b w:val="0"/>
          <w:sz w:val="22"/>
          <w:szCs w:val="22"/>
        </w:rPr>
      </w:pPr>
    </w:p>
    <w:p w:rsidR="003F3B92" w:rsidRPr="003F3B92" w:rsidRDefault="003F3B92" w:rsidP="003F3B92">
      <w:pPr>
        <w:tabs>
          <w:tab w:val="left" w:pos="2835"/>
        </w:tabs>
        <w:snapToGrid w:val="0"/>
        <w:ind w:firstLine="360"/>
        <w:contextualSpacing/>
        <w:jc w:val="center"/>
        <w:rPr>
          <w:sz w:val="22"/>
          <w:szCs w:val="22"/>
        </w:rPr>
      </w:pPr>
      <w:r w:rsidRPr="003F3B92">
        <w:rPr>
          <w:sz w:val="22"/>
          <w:szCs w:val="22"/>
        </w:rPr>
        <w:t>4. Платежи и расчеты</w:t>
      </w:r>
    </w:p>
    <w:p w:rsidR="003F3B92" w:rsidRPr="003F3B92" w:rsidRDefault="003F3B92" w:rsidP="003F3B92">
      <w:pPr>
        <w:tabs>
          <w:tab w:val="left" w:pos="2835"/>
        </w:tabs>
        <w:snapToGrid w:val="0"/>
        <w:ind w:firstLine="360"/>
        <w:contextualSpacing/>
        <w:jc w:val="center"/>
        <w:rPr>
          <w:sz w:val="22"/>
          <w:szCs w:val="22"/>
        </w:rPr>
      </w:pPr>
    </w:p>
    <w:p w:rsidR="003F3B92" w:rsidRPr="003F3B92" w:rsidRDefault="003F3B92" w:rsidP="003F3B92">
      <w:pPr>
        <w:snapToGrid w:val="0"/>
        <w:ind w:firstLine="709"/>
        <w:contextualSpacing/>
        <w:jc w:val="both"/>
        <w:rPr>
          <w:b w:val="0"/>
          <w:sz w:val="22"/>
          <w:szCs w:val="22"/>
        </w:rPr>
      </w:pPr>
      <w:r w:rsidRPr="003F3B92">
        <w:rPr>
          <w:b w:val="0"/>
          <w:sz w:val="22"/>
          <w:szCs w:val="22"/>
        </w:rPr>
        <w:t>4.1</w:t>
      </w:r>
      <w:r w:rsidRPr="003F3B92">
        <w:rPr>
          <w:b w:val="0"/>
          <w:color w:val="FF0000"/>
          <w:sz w:val="22"/>
          <w:szCs w:val="22"/>
        </w:rPr>
        <w:t xml:space="preserve">.  </w:t>
      </w:r>
      <w:r w:rsidRPr="003F3B92">
        <w:rPr>
          <w:b w:val="0"/>
          <w:sz w:val="22"/>
          <w:szCs w:val="22"/>
        </w:rPr>
        <w:t xml:space="preserve">Арендная плата за пользование Объектом состоит из постоянной и переменной частей. </w:t>
      </w:r>
    </w:p>
    <w:p w:rsidR="003F3B92" w:rsidRPr="003F3B92" w:rsidRDefault="003F3B92" w:rsidP="003F3B92">
      <w:pPr>
        <w:snapToGrid w:val="0"/>
        <w:ind w:firstLine="709"/>
        <w:contextualSpacing/>
        <w:jc w:val="both"/>
        <w:rPr>
          <w:b w:val="0"/>
          <w:sz w:val="22"/>
          <w:szCs w:val="22"/>
        </w:rPr>
      </w:pPr>
      <w:r w:rsidRPr="003F3B92">
        <w:rPr>
          <w:b w:val="0"/>
          <w:sz w:val="22"/>
          <w:szCs w:val="22"/>
        </w:rPr>
        <w:t>4.2. Постоянная арендная плата:</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Постоянная арендная плата составляет _____ (__________) рубля __ копейки за 1 кв. м Объекта в месяц, в том числе НДС (20%) - ___ (_________) рублей ____ копеек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w:t>
      </w:r>
    </w:p>
    <w:p w:rsidR="003F3B92" w:rsidRPr="003F3B92" w:rsidRDefault="003F3B92" w:rsidP="003F3B92">
      <w:pPr>
        <w:snapToGrid w:val="0"/>
        <w:ind w:firstLine="709"/>
        <w:contextualSpacing/>
        <w:jc w:val="both"/>
        <w:rPr>
          <w:b w:val="0"/>
          <w:sz w:val="22"/>
          <w:szCs w:val="22"/>
        </w:rPr>
      </w:pPr>
      <w:r w:rsidRPr="003F3B92">
        <w:rPr>
          <w:b w:val="0"/>
          <w:sz w:val="22"/>
          <w:szCs w:val="22"/>
        </w:rPr>
        <w:lastRenderedPageBreak/>
        <w:t>Постоянная арендная плата за месяц за всю площадь Объекта составляет ___________ (__________) рубля ___ копейки, в том числе НДС (20%) - _______ (__________) рублей __ копейки.</w:t>
      </w:r>
    </w:p>
    <w:p w:rsidR="003F3B92" w:rsidRPr="003F3B92" w:rsidRDefault="003F3B92" w:rsidP="003F3B92">
      <w:pPr>
        <w:snapToGrid w:val="0"/>
        <w:ind w:firstLine="709"/>
        <w:contextualSpacing/>
        <w:jc w:val="both"/>
        <w:rPr>
          <w:b w:val="0"/>
          <w:sz w:val="22"/>
          <w:szCs w:val="22"/>
        </w:rPr>
      </w:pPr>
      <w:r w:rsidRPr="003F3B92">
        <w:rPr>
          <w:b w:val="0"/>
          <w:sz w:val="22"/>
          <w:szCs w:val="22"/>
        </w:rPr>
        <w:t>4.3. Постоянная арендная плата начисляется со дня, следующего за днем передачи Объекта Арендатору по Акту приема-передачи, по день возврата Объекта Арендодателю по Акту приема-передачи.</w:t>
      </w:r>
    </w:p>
    <w:p w:rsidR="003F3B92" w:rsidRPr="003F3B92" w:rsidRDefault="003F3B92" w:rsidP="003F3B92">
      <w:pPr>
        <w:snapToGrid w:val="0"/>
        <w:ind w:firstLine="709"/>
        <w:contextualSpacing/>
        <w:jc w:val="both"/>
        <w:rPr>
          <w:b w:val="0"/>
          <w:sz w:val="22"/>
          <w:szCs w:val="22"/>
        </w:rPr>
      </w:pPr>
      <w:r w:rsidRPr="003F3B92">
        <w:rPr>
          <w:b w:val="0"/>
          <w:sz w:val="22"/>
          <w:szCs w:val="22"/>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3F3B92" w:rsidRPr="003F3B92" w:rsidRDefault="003F3B92" w:rsidP="003F3B92">
      <w:pPr>
        <w:snapToGrid w:val="0"/>
        <w:ind w:firstLine="709"/>
        <w:contextualSpacing/>
        <w:jc w:val="both"/>
        <w:rPr>
          <w:b w:val="0"/>
          <w:sz w:val="22"/>
          <w:szCs w:val="22"/>
        </w:rPr>
      </w:pPr>
      <w:r w:rsidRPr="003F3B92">
        <w:rPr>
          <w:b w:val="0"/>
          <w:sz w:val="22"/>
          <w:szCs w:val="22"/>
        </w:rPr>
        <w:t>4.4. Арендатор уплачивает Арендодателю постоянную арендную плату за первый месяц аренды в течение 10 (</w:t>
      </w:r>
      <w:proofErr w:type="gramStart"/>
      <w:r w:rsidRPr="003F3B92">
        <w:rPr>
          <w:b w:val="0"/>
          <w:sz w:val="22"/>
          <w:szCs w:val="22"/>
        </w:rPr>
        <w:t>десяти)  рабочих</w:t>
      </w:r>
      <w:proofErr w:type="gramEnd"/>
      <w:r w:rsidRPr="003F3B92">
        <w:rPr>
          <w:b w:val="0"/>
          <w:sz w:val="22"/>
          <w:szCs w:val="22"/>
        </w:rPr>
        <w:t xml:space="preserve"> дней со дня подписания Сторонами Акта приема-передачи.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4.5. Арендатор уплачивает арендную плату за последующие месяцы самостоятельно </w:t>
      </w:r>
      <w:proofErr w:type="gramStart"/>
      <w:r w:rsidRPr="003F3B92">
        <w:rPr>
          <w:b w:val="0"/>
          <w:sz w:val="22"/>
          <w:szCs w:val="22"/>
        </w:rPr>
        <w:t>по реквизитам</w:t>
      </w:r>
      <w:proofErr w:type="gramEnd"/>
      <w:r w:rsidRPr="003F3B92">
        <w:rPr>
          <w:b w:val="0"/>
          <w:sz w:val="22"/>
          <w:szCs w:val="22"/>
        </w:rPr>
        <w:t xml:space="preserve"> указанным в разделе 10 Договора,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4.6.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r w:rsidRPr="003F3B92">
        <w:rPr>
          <w:b w:val="0"/>
          <w:sz w:val="22"/>
          <w:szCs w:val="22"/>
          <w:lang w:val="en-US"/>
        </w:rPr>
        <w:t>www</w:t>
      </w:r>
      <w:r w:rsidRPr="003F3B92">
        <w:rPr>
          <w:b w:val="0"/>
          <w:sz w:val="22"/>
          <w:szCs w:val="22"/>
        </w:rPr>
        <w:t>.</w:t>
      </w:r>
      <w:proofErr w:type="spellStart"/>
      <w:r w:rsidRPr="003F3B92">
        <w:rPr>
          <w:b w:val="0"/>
          <w:sz w:val="22"/>
          <w:szCs w:val="22"/>
          <w:lang w:val="en-US"/>
        </w:rPr>
        <w:t>gks</w:t>
      </w:r>
      <w:proofErr w:type="spellEnd"/>
      <w:r w:rsidRPr="003F3B92">
        <w:rPr>
          <w:b w:val="0"/>
          <w:sz w:val="22"/>
          <w:szCs w:val="22"/>
        </w:rPr>
        <w:t>.</w:t>
      </w:r>
      <w:proofErr w:type="spellStart"/>
      <w:r w:rsidRPr="003F3B92">
        <w:rPr>
          <w:b w:val="0"/>
          <w:sz w:val="22"/>
          <w:szCs w:val="22"/>
          <w:lang w:val="en-US"/>
        </w:rPr>
        <w:t>ru</w:t>
      </w:r>
      <w:proofErr w:type="spellEnd"/>
      <w:r w:rsidRPr="003F3B92">
        <w:rPr>
          <w:b w:val="0"/>
          <w:sz w:val="22"/>
          <w:szCs w:val="22"/>
        </w:rPr>
        <w:t>, но не более чем  на   5 ( пять)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4.7. Переменная арендная плата:</w:t>
      </w:r>
    </w:p>
    <w:p w:rsidR="003F3B92" w:rsidRPr="003F3B92" w:rsidRDefault="003F3B92" w:rsidP="003F3B92">
      <w:pPr>
        <w:suppressAutoHyphens/>
        <w:ind w:firstLine="709"/>
        <w:jc w:val="both"/>
        <w:rPr>
          <w:b w:val="0"/>
          <w:sz w:val="22"/>
          <w:szCs w:val="22"/>
        </w:rPr>
      </w:pPr>
      <w:r w:rsidRPr="003F3B92">
        <w:rPr>
          <w:b w:val="0"/>
          <w:sz w:val="22"/>
          <w:szCs w:val="22"/>
        </w:rPr>
        <w:t>4.7.1 Переменная Арендная плата состоит из Переменной арендной платы 1 и Переменной арендной платы 2.</w:t>
      </w:r>
    </w:p>
    <w:p w:rsidR="003F3B92" w:rsidRPr="003F3B92" w:rsidRDefault="003F3B92" w:rsidP="003F3B92">
      <w:pPr>
        <w:suppressAutoHyphens/>
        <w:ind w:firstLine="709"/>
        <w:contextualSpacing/>
        <w:jc w:val="both"/>
        <w:rPr>
          <w:b w:val="0"/>
          <w:sz w:val="22"/>
          <w:szCs w:val="22"/>
        </w:rPr>
      </w:pPr>
      <w:r w:rsidRPr="003F3B92">
        <w:rPr>
          <w:b w:val="0"/>
          <w:sz w:val="22"/>
          <w:szCs w:val="22"/>
        </w:rPr>
        <w:t xml:space="preserve">4.7.2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w:t>
      </w:r>
      <w:proofErr w:type="spellStart"/>
      <w:proofErr w:type="gramStart"/>
      <w:r w:rsidRPr="003F3B92">
        <w:rPr>
          <w:b w:val="0"/>
          <w:sz w:val="22"/>
          <w:szCs w:val="22"/>
        </w:rPr>
        <w:t>кв.м</w:t>
      </w:r>
      <w:proofErr w:type="spellEnd"/>
      <w:proofErr w:type="gramEnd"/>
      <w:r w:rsidRPr="003F3B92">
        <w:rPr>
          <w:b w:val="0"/>
          <w:sz w:val="22"/>
          <w:szCs w:val="22"/>
        </w:rPr>
        <w:t xml:space="preserve"> Объекта, в том числе НДС (__%) - ____ (_______) рублей. Оплата переменной арендной платы 1 осуществляется __________________________.</w:t>
      </w:r>
    </w:p>
    <w:p w:rsidR="003F3B92" w:rsidRPr="003F3B92" w:rsidRDefault="003F3B92" w:rsidP="003F3B92">
      <w:pPr>
        <w:suppressAutoHyphens/>
        <w:ind w:firstLine="709"/>
        <w:contextualSpacing/>
        <w:jc w:val="both"/>
        <w:rPr>
          <w:b w:val="0"/>
          <w:sz w:val="22"/>
          <w:szCs w:val="22"/>
        </w:rPr>
      </w:pPr>
      <w:r w:rsidRPr="003F3B92">
        <w:rPr>
          <w:b w:val="0"/>
          <w:sz w:val="22"/>
          <w:szCs w:val="22"/>
        </w:rPr>
        <w:t>4.7.3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(__%),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переменной арендной платы №2 формируется с учетом отношения площади Объекта к площади всего здания. Арендатор производит оплату ежемесячно в течение 5 (Пяти) рабочих дней с момента получения акта и счета.</w:t>
      </w:r>
    </w:p>
    <w:p w:rsidR="003F3B92" w:rsidRPr="003F3B92" w:rsidRDefault="003F3B92" w:rsidP="003F3B92">
      <w:pPr>
        <w:tabs>
          <w:tab w:val="left" w:pos="2835"/>
        </w:tabs>
        <w:snapToGrid w:val="0"/>
        <w:ind w:firstLine="360"/>
        <w:contextualSpacing/>
        <w:jc w:val="both"/>
        <w:rPr>
          <w:b w:val="0"/>
          <w:sz w:val="22"/>
          <w:szCs w:val="22"/>
        </w:rPr>
      </w:pPr>
      <w:r w:rsidRPr="003F3B92">
        <w:rPr>
          <w:b w:val="0"/>
          <w:sz w:val="22"/>
          <w:szCs w:val="22"/>
        </w:rPr>
        <w:t>4.9. Арендатор осуществляет платежи по Договору в рублях путем безналичного перечисления на счет Арендодателя, открытый в ПАО Сбербанк, указанный в разделе 10 Договора.</w:t>
      </w:r>
    </w:p>
    <w:p w:rsidR="003F3B92" w:rsidRPr="003F3B92" w:rsidRDefault="003F3B92" w:rsidP="003F3B92">
      <w:pPr>
        <w:snapToGrid w:val="0"/>
        <w:ind w:firstLine="360"/>
        <w:contextualSpacing/>
        <w:jc w:val="both"/>
        <w:rPr>
          <w:b w:val="0"/>
          <w:color w:val="000000"/>
          <w:sz w:val="22"/>
          <w:szCs w:val="22"/>
        </w:rPr>
      </w:pPr>
      <w:r w:rsidRPr="003F3B92">
        <w:rPr>
          <w:b w:val="0"/>
          <w:sz w:val="22"/>
          <w:szCs w:val="22"/>
        </w:rPr>
        <w:t xml:space="preserve">4.10. </w:t>
      </w:r>
      <w:r w:rsidRPr="003F3B92">
        <w:rPr>
          <w:b w:val="0"/>
          <w:color w:val="000000"/>
          <w:sz w:val="22"/>
          <w:szCs w:val="22"/>
        </w:rPr>
        <w:t>Днем исполнения обязательства Арендатора по внесению платежей считается день списания средств со счета Арендатора.</w:t>
      </w:r>
    </w:p>
    <w:p w:rsidR="003F3B92" w:rsidRPr="003F3B92" w:rsidRDefault="003F3B92" w:rsidP="003F3B92">
      <w:pPr>
        <w:snapToGrid w:val="0"/>
        <w:ind w:firstLine="360"/>
        <w:contextualSpacing/>
        <w:jc w:val="both"/>
        <w:rPr>
          <w:b w:val="0"/>
          <w:sz w:val="22"/>
          <w:szCs w:val="22"/>
        </w:rPr>
      </w:pPr>
      <w:r w:rsidRPr="003F3B92">
        <w:rPr>
          <w:b w:val="0"/>
          <w:color w:val="000000"/>
          <w:sz w:val="22"/>
          <w:szCs w:val="22"/>
        </w:rPr>
        <w:t xml:space="preserve">4.11. </w:t>
      </w:r>
      <w:r w:rsidRPr="003F3B92">
        <w:rPr>
          <w:b w:val="0"/>
          <w:sz w:val="22"/>
          <w:szCs w:val="22"/>
        </w:rPr>
        <w:t xml:space="preserve">Счета-фактуры выставляются в порядке и сроки, установленные законодательством Российской Федерации. </w:t>
      </w:r>
    </w:p>
    <w:p w:rsidR="003F3B92" w:rsidRPr="003F3B92" w:rsidRDefault="003F3B92" w:rsidP="003F3B92">
      <w:pPr>
        <w:snapToGrid w:val="0"/>
        <w:ind w:firstLine="709"/>
        <w:contextualSpacing/>
        <w:jc w:val="both"/>
        <w:rPr>
          <w:b w:val="0"/>
          <w:sz w:val="22"/>
          <w:szCs w:val="22"/>
        </w:rPr>
      </w:pPr>
    </w:p>
    <w:p w:rsidR="003F3B92" w:rsidRPr="003F3B92" w:rsidRDefault="003F3B92" w:rsidP="003F3B92">
      <w:pPr>
        <w:snapToGrid w:val="0"/>
        <w:contextualSpacing/>
        <w:jc w:val="center"/>
        <w:rPr>
          <w:sz w:val="22"/>
          <w:szCs w:val="22"/>
        </w:rPr>
      </w:pPr>
      <w:r w:rsidRPr="003F3B92">
        <w:rPr>
          <w:sz w:val="22"/>
          <w:szCs w:val="22"/>
        </w:rPr>
        <w:t>5. Ответственность сторон</w:t>
      </w:r>
    </w:p>
    <w:p w:rsidR="003F3B92" w:rsidRPr="003F3B92" w:rsidRDefault="003F3B92" w:rsidP="003F3B92">
      <w:pPr>
        <w:tabs>
          <w:tab w:val="left" w:pos="2835"/>
          <w:tab w:val="left" w:pos="5502"/>
        </w:tabs>
        <w:snapToGrid w:val="0"/>
        <w:contextualSpacing/>
        <w:rPr>
          <w:sz w:val="22"/>
          <w:szCs w:val="22"/>
        </w:rPr>
      </w:pPr>
      <w:r w:rsidRPr="003F3B92">
        <w:rPr>
          <w:sz w:val="22"/>
          <w:szCs w:val="22"/>
        </w:rPr>
        <w:tab/>
      </w:r>
      <w:r w:rsidRPr="003F3B92">
        <w:rPr>
          <w:sz w:val="22"/>
          <w:szCs w:val="22"/>
        </w:rPr>
        <w:tab/>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0,1%</w:t>
      </w:r>
      <w:r w:rsidR="00F44EE6">
        <w:rPr>
          <w:b w:val="0"/>
          <w:sz w:val="22"/>
          <w:szCs w:val="22"/>
        </w:rPr>
        <w:t xml:space="preserve"> (вкл. НДС)</w:t>
      </w:r>
      <w:r w:rsidRPr="003F3B92">
        <w:rPr>
          <w:b w:val="0"/>
          <w:sz w:val="22"/>
          <w:szCs w:val="22"/>
        </w:rPr>
        <w:t xml:space="preserve">, от просроченной суммы арендной платы.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5.3. За нарушение сроков передачи Объекта, установленных п. 2.1. настоящего Договора, Арендодатель обязан выплатить Арендатору, неустойку в размере 0,1% за каждый день просрочки.</w:t>
      </w:r>
    </w:p>
    <w:p w:rsidR="003F3B92" w:rsidRPr="003F3B92" w:rsidRDefault="003F3B92" w:rsidP="003F3B92">
      <w:pPr>
        <w:tabs>
          <w:tab w:val="left" w:pos="284"/>
          <w:tab w:val="left" w:pos="2835"/>
        </w:tabs>
        <w:snapToGrid w:val="0"/>
        <w:ind w:firstLine="709"/>
        <w:contextualSpacing/>
        <w:jc w:val="both"/>
        <w:rPr>
          <w:b w:val="0"/>
          <w:sz w:val="22"/>
          <w:szCs w:val="22"/>
        </w:rPr>
      </w:pPr>
      <w:r w:rsidRPr="003F3B92">
        <w:rPr>
          <w:b w:val="0"/>
          <w:sz w:val="22"/>
          <w:szCs w:val="22"/>
        </w:rPr>
        <w:t xml:space="preserve">5.4. В случае причинения Арендатором имущественного ущерба, повреждения или разрушения Помещения,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w:t>
      </w:r>
      <w:proofErr w:type="gramStart"/>
      <w:r w:rsidRPr="003F3B92">
        <w:rPr>
          <w:b w:val="0"/>
          <w:sz w:val="22"/>
          <w:szCs w:val="22"/>
        </w:rPr>
        <w:t>НДС)</w:t>
      </w:r>
      <w:r w:rsidRPr="003F3B92">
        <w:rPr>
          <w:b w:val="0"/>
          <w:sz w:val="22"/>
          <w:szCs w:val="22"/>
          <w:vertAlign w:val="superscript"/>
        </w:rPr>
        <w:t xml:space="preserve"> </w:t>
      </w:r>
      <w:r w:rsidRPr="003F3B92">
        <w:rPr>
          <w:b w:val="0"/>
          <w:sz w:val="22"/>
          <w:szCs w:val="22"/>
        </w:rPr>
        <w:t xml:space="preserve"> в</w:t>
      </w:r>
      <w:proofErr w:type="gramEnd"/>
      <w:r w:rsidRPr="003F3B92">
        <w:rPr>
          <w:b w:val="0"/>
          <w:sz w:val="22"/>
          <w:szCs w:val="22"/>
        </w:rPr>
        <w:t xml:space="preserve"> полном объеме. </w:t>
      </w:r>
    </w:p>
    <w:p w:rsidR="003F3B92" w:rsidRPr="003F3B92" w:rsidRDefault="003F3B92" w:rsidP="003F3B92">
      <w:pPr>
        <w:tabs>
          <w:tab w:val="left" w:pos="709"/>
          <w:tab w:val="left" w:pos="2835"/>
        </w:tabs>
        <w:snapToGrid w:val="0"/>
        <w:ind w:firstLine="709"/>
        <w:contextualSpacing/>
        <w:jc w:val="both"/>
        <w:rPr>
          <w:b w:val="0"/>
          <w:sz w:val="22"/>
          <w:szCs w:val="22"/>
        </w:rPr>
      </w:pPr>
      <w:r w:rsidRPr="003F3B92">
        <w:rPr>
          <w:b w:val="0"/>
          <w:sz w:val="22"/>
          <w:szCs w:val="22"/>
        </w:rPr>
        <w:lastRenderedPageBreak/>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3F3B92" w:rsidRPr="003F3B92" w:rsidRDefault="003F3B92" w:rsidP="003F3B92">
      <w:pPr>
        <w:snapToGrid w:val="0"/>
        <w:ind w:firstLine="709"/>
        <w:contextualSpacing/>
        <w:jc w:val="both"/>
        <w:rPr>
          <w:b w:val="0"/>
          <w:sz w:val="22"/>
          <w:szCs w:val="22"/>
        </w:rPr>
      </w:pPr>
      <w:r w:rsidRPr="003F3B92">
        <w:rPr>
          <w:b w:val="0"/>
          <w:sz w:val="22"/>
          <w:szCs w:val="22"/>
        </w:rPr>
        <w:t>5.7. В случае нарушения срока возврата (передачи) Объекта и (или) относящихся к нему документов, принадлежностей Арендатор уплачив</w:t>
      </w:r>
      <w:r w:rsidR="00F44EE6">
        <w:rPr>
          <w:b w:val="0"/>
          <w:sz w:val="22"/>
          <w:szCs w:val="22"/>
        </w:rPr>
        <w:t>ает Арендодателю арендную плату</w:t>
      </w:r>
      <w:r w:rsidRPr="003F3B92">
        <w:rPr>
          <w:b w:val="0"/>
          <w:sz w:val="22"/>
          <w:szCs w:val="22"/>
        </w:rPr>
        <w:t xml:space="preserve"> за все время просрочки, а также неустойку в размере 0,1%</w:t>
      </w:r>
      <w:r w:rsidR="00F44EE6">
        <w:rPr>
          <w:b w:val="0"/>
          <w:sz w:val="22"/>
          <w:szCs w:val="22"/>
        </w:rPr>
        <w:t xml:space="preserve"> (вкл. НДС)</w:t>
      </w:r>
      <w:r w:rsidRPr="003F3B92">
        <w:rPr>
          <w:b w:val="0"/>
          <w:sz w:val="22"/>
          <w:szCs w:val="22"/>
        </w:rPr>
        <w:t xml:space="preserve"> от суммы арендной платы в  месяц, за каждый день просрочки возврата Помещения и (или) относящихся к нему документов, принадлежностей.</w:t>
      </w:r>
    </w:p>
    <w:p w:rsidR="003F3B92" w:rsidRPr="003F3B92" w:rsidRDefault="003F3B92" w:rsidP="003F3B92">
      <w:pPr>
        <w:snapToGrid w:val="0"/>
        <w:ind w:firstLine="709"/>
        <w:contextualSpacing/>
        <w:jc w:val="both"/>
        <w:rPr>
          <w:b w:val="0"/>
          <w:sz w:val="22"/>
          <w:szCs w:val="22"/>
        </w:rPr>
      </w:pPr>
      <w:r w:rsidRPr="003F3B92">
        <w:rPr>
          <w:b w:val="0"/>
          <w:sz w:val="22"/>
          <w:szCs w:val="22"/>
        </w:rPr>
        <w:t>5.8. Оплата неустойки и возмещение убытков не освобождает Стороны от выполнения обязательств, предусмотренных Договором.</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snapToGrid w:val="0"/>
        <w:ind w:left="2120"/>
        <w:contextualSpacing/>
        <w:rPr>
          <w:sz w:val="22"/>
          <w:szCs w:val="22"/>
        </w:rPr>
      </w:pPr>
      <w:r w:rsidRPr="003F3B92">
        <w:rPr>
          <w:sz w:val="22"/>
          <w:szCs w:val="22"/>
        </w:rPr>
        <w:t xml:space="preserve">                 </w:t>
      </w:r>
      <w:r w:rsidR="00947280">
        <w:rPr>
          <w:sz w:val="22"/>
          <w:szCs w:val="22"/>
        </w:rPr>
        <w:t xml:space="preserve">               </w:t>
      </w:r>
      <w:r w:rsidRPr="003F3B92">
        <w:rPr>
          <w:sz w:val="22"/>
          <w:szCs w:val="22"/>
        </w:rPr>
        <w:t xml:space="preserve">   6.    Срок действия договора</w:t>
      </w:r>
    </w:p>
    <w:p w:rsidR="003F3B92" w:rsidRPr="003F3B92" w:rsidRDefault="003F3B92" w:rsidP="003F3B92">
      <w:pPr>
        <w:tabs>
          <w:tab w:val="left" w:pos="2835"/>
        </w:tabs>
        <w:snapToGrid w:val="0"/>
        <w:ind w:firstLine="360"/>
        <w:contextualSpacing/>
        <w:jc w:val="center"/>
        <w:rPr>
          <w:sz w:val="22"/>
          <w:szCs w:val="22"/>
        </w:rPr>
      </w:pP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 xml:space="preserve">6.1. Настоящий Договор вступает в силу с даты его государственной регистрации и действует до полного исполнения Сторонами своих обязательств по Договору. </w:t>
      </w: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10 (десяти) рабочих дней со дня возврата Объекта Арендодателю по Акту приема-передачи (возврата) Объекта.</w:t>
      </w:r>
    </w:p>
    <w:p w:rsidR="003F3B92" w:rsidRPr="003F3B92" w:rsidRDefault="003F3B92" w:rsidP="003F3B92">
      <w:pPr>
        <w:tabs>
          <w:tab w:val="left" w:pos="2835"/>
        </w:tabs>
        <w:snapToGrid w:val="0"/>
        <w:ind w:firstLine="360"/>
        <w:contextualSpacing/>
        <w:jc w:val="both"/>
        <w:rPr>
          <w:b w:val="0"/>
          <w:sz w:val="22"/>
          <w:szCs w:val="22"/>
        </w:rPr>
      </w:pPr>
    </w:p>
    <w:p w:rsidR="003F3B92" w:rsidRPr="003F3B92" w:rsidRDefault="003F3B92" w:rsidP="003F3B92">
      <w:pPr>
        <w:widowControl w:val="0"/>
        <w:autoSpaceDE w:val="0"/>
        <w:autoSpaceDN w:val="0"/>
        <w:adjustRightInd w:val="0"/>
        <w:ind w:firstLine="709"/>
        <w:contextualSpacing/>
        <w:jc w:val="center"/>
        <w:rPr>
          <w:sz w:val="22"/>
          <w:szCs w:val="22"/>
        </w:rPr>
      </w:pPr>
      <w:r w:rsidRPr="003F3B92">
        <w:rPr>
          <w:sz w:val="22"/>
          <w:szCs w:val="22"/>
        </w:rPr>
        <w:t xml:space="preserve">                 7. Изменение и досрочное расторжение договора</w:t>
      </w:r>
    </w:p>
    <w:p w:rsidR="003F3B92" w:rsidRPr="003F3B92" w:rsidRDefault="003F3B92" w:rsidP="003F3B92">
      <w:pPr>
        <w:widowControl w:val="0"/>
        <w:autoSpaceDE w:val="0"/>
        <w:autoSpaceDN w:val="0"/>
        <w:adjustRightInd w:val="0"/>
        <w:ind w:firstLine="709"/>
        <w:contextualSpacing/>
        <w:jc w:val="both"/>
        <w:rPr>
          <w:b w:val="0"/>
          <w:sz w:val="22"/>
          <w:szCs w:val="22"/>
        </w:rPr>
      </w:pP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7.1. Договор может быть изменен по письменному соглашению Сторон.</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7.2. Арендодатель вправе досрочно расторгнуть Договор в одностороннем внесудебном порядке в случаях, когда Арендатор:</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7.2.1. Использует Объект не по назначению, либо с неоднократным существенным нарушением правил пользования Объектом;</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7.2.2. Более двух раз подряд по истечении установленного Договором срока платежа не вносит арендную плату.</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7.3. Арендатор вправе досрочно расторгнуть Договор в одностороннем внесудебном порядке в случаях, когда:</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 xml:space="preserve">7.3.1. Арендодатель не предоставляет Объект в пользование Арендатору (просрочил передачу Объекта Арендатору по Акту приема-передачи более, чем на </w:t>
      </w:r>
      <w:proofErr w:type="gramStart"/>
      <w:r w:rsidRPr="003F3B92">
        <w:rPr>
          <w:b w:val="0"/>
          <w:sz w:val="22"/>
          <w:szCs w:val="22"/>
        </w:rPr>
        <w:t>7  календарных</w:t>
      </w:r>
      <w:proofErr w:type="gramEnd"/>
      <w:r w:rsidRPr="003F3B92">
        <w:rPr>
          <w:b w:val="0"/>
          <w:sz w:val="22"/>
          <w:szCs w:val="22"/>
        </w:rPr>
        <w:t xml:space="preserve"> дней) либо создает препятствия в пользовании Объектом.</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7.3.3. Объект в силу обстоятельств, за которые Арендатор не отвечает, окажется в состоянии, не пригодном для использования.</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2 (два) месяца до предполагаемой даты расторжения договора, без применения Арендатором штрафных санкций.</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7.5 Площадь аренды может быть изменена в одностороннем внесудебном порядке, по требованию Арендатора при условии письменного уведомления Арендодателю по адресу, указанному в разделе 10 настоящего договора, не позднее чем за 2 (два) месяца, без применения Арендодателем штрафных санкций.</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7.6. Переход права собственности на Объект к другому лицу не является основанием для изменения либо прекращения Договора.</w:t>
      </w:r>
    </w:p>
    <w:p w:rsidR="003F3B92" w:rsidRPr="003F3B92" w:rsidRDefault="003F3B92" w:rsidP="003F3B92">
      <w:pPr>
        <w:tabs>
          <w:tab w:val="left" w:pos="2835"/>
        </w:tabs>
        <w:snapToGrid w:val="0"/>
        <w:ind w:firstLine="709"/>
        <w:contextualSpacing/>
        <w:jc w:val="both"/>
        <w:rPr>
          <w:b w:val="0"/>
          <w:sz w:val="22"/>
          <w:szCs w:val="22"/>
        </w:rPr>
      </w:pPr>
    </w:p>
    <w:p w:rsidR="003F3B92" w:rsidRPr="003F3B92" w:rsidRDefault="003F3B92" w:rsidP="003F3B92">
      <w:pPr>
        <w:snapToGrid w:val="0"/>
        <w:jc w:val="center"/>
        <w:rPr>
          <w:sz w:val="22"/>
          <w:szCs w:val="22"/>
        </w:rPr>
      </w:pPr>
      <w:r w:rsidRPr="003F3B92">
        <w:rPr>
          <w:sz w:val="22"/>
          <w:szCs w:val="22"/>
        </w:rPr>
        <w:t>8. Прочие условия</w:t>
      </w:r>
    </w:p>
    <w:p w:rsidR="003F3B92" w:rsidRPr="003F3B92" w:rsidRDefault="003F3B92" w:rsidP="003F3B92">
      <w:pPr>
        <w:tabs>
          <w:tab w:val="left" w:pos="2835"/>
        </w:tabs>
        <w:snapToGrid w:val="0"/>
        <w:ind w:firstLine="360"/>
        <w:contextualSpacing/>
        <w:jc w:val="center"/>
        <w:rPr>
          <w:sz w:val="22"/>
          <w:szCs w:val="22"/>
        </w:rPr>
      </w:pP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8.1. В дату подписания настоящего Договора Арендодатель обязуется предоставить Арендатору все документы и информацию, необходимые для государственной регистрации настоящего Договора регистрирующим органом.</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Арендодатель настоящим поручает 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7 (семи) дней с момента подписания Сторонами настоящего Договора,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и Арендодателем в равных долях.</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F3B92" w:rsidRPr="003F3B92" w:rsidRDefault="003F3B92" w:rsidP="003F3B92">
      <w:pPr>
        <w:tabs>
          <w:tab w:val="left" w:pos="2835"/>
        </w:tabs>
        <w:snapToGrid w:val="0"/>
        <w:ind w:firstLine="360"/>
        <w:contextualSpacing/>
        <w:jc w:val="both"/>
        <w:rPr>
          <w:b w:val="0"/>
          <w:sz w:val="22"/>
          <w:szCs w:val="22"/>
        </w:rPr>
      </w:pPr>
      <w:r w:rsidRPr="003F3B92">
        <w:rPr>
          <w:b w:val="0"/>
          <w:sz w:val="22"/>
          <w:szCs w:val="22"/>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8.3. 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 Приморского края.</w:t>
      </w:r>
    </w:p>
    <w:p w:rsidR="003F3B92" w:rsidRPr="003F3B92" w:rsidRDefault="003F3B92" w:rsidP="003F3B92">
      <w:pPr>
        <w:snapToGrid w:val="0"/>
        <w:ind w:firstLine="709"/>
        <w:contextualSpacing/>
        <w:jc w:val="both"/>
        <w:rPr>
          <w:b w:val="0"/>
          <w:sz w:val="22"/>
          <w:szCs w:val="22"/>
        </w:rPr>
      </w:pPr>
      <w:r w:rsidRPr="003F3B92">
        <w:rPr>
          <w:b w:val="0"/>
          <w:sz w:val="22"/>
          <w:szCs w:val="22"/>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Если обстоятельства непреодолимой силы действуют свыше 60 (шестидесяти)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3F3B92" w:rsidRPr="003F3B92" w:rsidRDefault="003F3B92" w:rsidP="003F3B92">
      <w:pPr>
        <w:ind w:firstLine="709"/>
        <w:contextualSpacing/>
        <w:jc w:val="both"/>
        <w:rPr>
          <w:b w:val="0"/>
          <w:sz w:val="22"/>
          <w:szCs w:val="22"/>
        </w:rPr>
      </w:pPr>
      <w:r w:rsidRPr="003F3B92">
        <w:rPr>
          <w:b w:val="0"/>
          <w:sz w:val="22"/>
          <w:szCs w:val="22"/>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В случае изменения адресов, банковских реквизитов или контактных телефонов Арендатор информирует об этом другую Сторону письменно (без оформления дополнительного соглашения) в двухнедельный срок.</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При изменении адресов соответствующая Сторона заблаговременно, не позднее 1 (Одного) </w:t>
      </w:r>
      <w:r w:rsidRPr="003F3B92">
        <w:rPr>
          <w:b w:val="0"/>
          <w:sz w:val="22"/>
          <w:szCs w:val="22"/>
        </w:rPr>
        <w:lastRenderedPageBreak/>
        <w:t>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Допустимые способы направления юридически значимых сообщений:</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а) через собственного курьера под расписку на копии;</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б) через курьерскую службу с описью вложения;</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в) по почте с уведомлением о вручении и описью вложения;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г) телеграммой с уведомлением о вручении.</w:t>
      </w:r>
    </w:p>
    <w:p w:rsidR="003F3B92" w:rsidRPr="003F3B92" w:rsidRDefault="003F3B92" w:rsidP="003F3B92">
      <w:pPr>
        <w:widowControl w:val="0"/>
        <w:autoSpaceDE w:val="0"/>
        <w:autoSpaceDN w:val="0"/>
        <w:adjustRightInd w:val="0"/>
        <w:ind w:firstLine="720"/>
        <w:jc w:val="both"/>
        <w:rPr>
          <w:b w:val="0"/>
          <w:sz w:val="22"/>
          <w:szCs w:val="22"/>
        </w:rPr>
      </w:pPr>
      <w:r w:rsidRPr="003F3B92">
        <w:rPr>
          <w:b w:val="0"/>
          <w:sz w:val="22"/>
          <w:szCs w:val="22"/>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8.7. </w:t>
      </w:r>
      <w:r w:rsidRPr="003F3B92">
        <w:rPr>
          <w:b w:val="0"/>
          <w:bCs/>
          <w:sz w:val="22"/>
          <w:szCs w:val="22"/>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8.8. Договор составлен на 10 листах (без учета приложений), в 3-х (трех ) экземплярах, один из которых хранится в архиве Управления Федеральной службы государственной регистрации, кадастра и картографии по Сахалинской области, остальные выдаются по одному экземпляру каждой из Сторон, имеющие одинаковую юридическую силу.</w:t>
      </w:r>
    </w:p>
    <w:p w:rsidR="003F3B92" w:rsidRPr="003F3B92" w:rsidRDefault="003F3B92" w:rsidP="003F3B92">
      <w:pPr>
        <w:tabs>
          <w:tab w:val="left" w:pos="2835"/>
        </w:tabs>
        <w:snapToGrid w:val="0"/>
        <w:ind w:firstLine="360"/>
        <w:contextualSpacing/>
        <w:jc w:val="both"/>
        <w:rPr>
          <w:b w:val="0"/>
          <w:sz w:val="22"/>
          <w:szCs w:val="22"/>
        </w:rPr>
      </w:pPr>
    </w:p>
    <w:p w:rsidR="003F3B92" w:rsidRPr="003F3B92" w:rsidRDefault="003F3B92" w:rsidP="003F3B92">
      <w:pPr>
        <w:snapToGrid w:val="0"/>
        <w:contextualSpacing/>
        <w:jc w:val="center"/>
        <w:rPr>
          <w:sz w:val="22"/>
          <w:szCs w:val="22"/>
        </w:rPr>
      </w:pPr>
      <w:r w:rsidRPr="003F3B92">
        <w:rPr>
          <w:sz w:val="22"/>
          <w:szCs w:val="22"/>
        </w:rPr>
        <w:t>9. Приложения</w:t>
      </w:r>
    </w:p>
    <w:p w:rsidR="003F3B92" w:rsidRPr="003F3B92" w:rsidRDefault="003F3B92" w:rsidP="003F3B92">
      <w:pPr>
        <w:snapToGrid w:val="0"/>
        <w:contextualSpacing/>
        <w:jc w:val="center"/>
        <w:rPr>
          <w:sz w:val="22"/>
          <w:szCs w:val="22"/>
        </w:rPr>
      </w:pPr>
    </w:p>
    <w:p w:rsidR="003F3B92" w:rsidRPr="003F3B92" w:rsidRDefault="003F3B92" w:rsidP="003F3B92">
      <w:pPr>
        <w:tabs>
          <w:tab w:val="left" w:pos="2835"/>
        </w:tabs>
        <w:snapToGrid w:val="0"/>
        <w:ind w:firstLine="709"/>
        <w:contextualSpacing/>
        <w:jc w:val="both"/>
        <w:rPr>
          <w:b w:val="0"/>
          <w:bCs/>
          <w:sz w:val="22"/>
          <w:szCs w:val="22"/>
        </w:rPr>
      </w:pPr>
      <w:r w:rsidRPr="003F3B92">
        <w:rPr>
          <w:b w:val="0"/>
          <w:bCs/>
          <w:sz w:val="22"/>
          <w:szCs w:val="22"/>
        </w:rPr>
        <w:t xml:space="preserve">9.1. Приложение № 1 – </w:t>
      </w:r>
      <w:r w:rsidRPr="003F3B92">
        <w:rPr>
          <w:b w:val="0"/>
          <w:sz w:val="22"/>
          <w:szCs w:val="22"/>
        </w:rPr>
        <w:t>Технический</w:t>
      </w:r>
      <w:r w:rsidR="005672F7">
        <w:rPr>
          <w:b w:val="0"/>
          <w:sz w:val="22"/>
          <w:szCs w:val="22"/>
        </w:rPr>
        <w:t xml:space="preserve"> план Объекта (выделено цветом).</w:t>
      </w:r>
    </w:p>
    <w:p w:rsidR="003F3B92" w:rsidRPr="003F3B92" w:rsidRDefault="003F3B92" w:rsidP="003F3B92">
      <w:pPr>
        <w:snapToGrid w:val="0"/>
        <w:ind w:firstLine="709"/>
        <w:contextualSpacing/>
        <w:jc w:val="both"/>
        <w:rPr>
          <w:b w:val="0"/>
          <w:sz w:val="22"/>
          <w:szCs w:val="22"/>
        </w:rPr>
      </w:pPr>
      <w:r w:rsidRPr="003F3B92">
        <w:rPr>
          <w:b w:val="0"/>
          <w:bCs/>
          <w:sz w:val="22"/>
          <w:szCs w:val="22"/>
        </w:rPr>
        <w:t xml:space="preserve">9.2. Приложение № 2 – Форма </w:t>
      </w:r>
      <w:r w:rsidRPr="003F3B92">
        <w:rPr>
          <w:b w:val="0"/>
          <w:sz w:val="22"/>
          <w:szCs w:val="22"/>
        </w:rPr>
        <w:t xml:space="preserve">Акта приема-передачи Объекта в аренду – </w:t>
      </w:r>
      <w:r w:rsidRPr="003F3B92">
        <w:rPr>
          <w:b w:val="0"/>
          <w:bCs/>
          <w:sz w:val="22"/>
          <w:szCs w:val="22"/>
        </w:rPr>
        <w:t>на 2-х</w:t>
      </w:r>
      <w:r w:rsidRPr="003F3B92">
        <w:rPr>
          <w:b w:val="0"/>
          <w:sz w:val="22"/>
          <w:szCs w:val="22"/>
        </w:rPr>
        <w:t xml:space="preserve"> листах.</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9.3. Приложение № 3 – Форма Акта приема-передачи (возврата) Объекта – </w:t>
      </w:r>
      <w:r w:rsidRPr="003F3B92">
        <w:rPr>
          <w:b w:val="0"/>
          <w:bCs/>
          <w:sz w:val="22"/>
          <w:szCs w:val="22"/>
        </w:rPr>
        <w:t>на 2-х</w:t>
      </w:r>
      <w:r w:rsidRPr="003F3B92">
        <w:rPr>
          <w:b w:val="0"/>
          <w:sz w:val="22"/>
          <w:szCs w:val="22"/>
        </w:rPr>
        <w:t xml:space="preserve"> листах.</w:t>
      </w:r>
    </w:p>
    <w:p w:rsidR="003F3B92" w:rsidRPr="003F3B92" w:rsidRDefault="003F3B92" w:rsidP="003F3B92">
      <w:pPr>
        <w:widowControl w:val="0"/>
        <w:autoSpaceDE w:val="0"/>
        <w:autoSpaceDN w:val="0"/>
        <w:adjustRightInd w:val="0"/>
        <w:snapToGrid w:val="0"/>
        <w:ind w:firstLine="709"/>
        <w:contextualSpacing/>
        <w:jc w:val="both"/>
        <w:rPr>
          <w:b w:val="0"/>
          <w:sz w:val="22"/>
          <w:szCs w:val="22"/>
        </w:rPr>
      </w:pPr>
      <w:r w:rsidRPr="003F3B92">
        <w:rPr>
          <w:b w:val="0"/>
          <w:sz w:val="22"/>
          <w:szCs w:val="22"/>
        </w:rPr>
        <w:t xml:space="preserve">9.4. Приложение № 4 – </w:t>
      </w:r>
      <w:r w:rsidRPr="003F3B92">
        <w:rPr>
          <w:b w:val="0"/>
          <w:bCs/>
          <w:sz w:val="22"/>
          <w:szCs w:val="22"/>
        </w:rPr>
        <w:t xml:space="preserve">Гарантии по недопущению действий коррупционного характера </w:t>
      </w:r>
      <w:r w:rsidRPr="003F3B92">
        <w:rPr>
          <w:b w:val="0"/>
          <w:sz w:val="22"/>
          <w:szCs w:val="22"/>
        </w:rPr>
        <w:t xml:space="preserve">– </w:t>
      </w:r>
      <w:r w:rsidRPr="003F3B92">
        <w:rPr>
          <w:b w:val="0"/>
          <w:bCs/>
          <w:sz w:val="22"/>
          <w:szCs w:val="22"/>
        </w:rPr>
        <w:t xml:space="preserve">на </w:t>
      </w:r>
      <w:r w:rsidR="00EB6195">
        <w:rPr>
          <w:b w:val="0"/>
          <w:sz w:val="22"/>
          <w:szCs w:val="22"/>
        </w:rPr>
        <w:t>2</w:t>
      </w:r>
      <w:r w:rsidRPr="003F3B92">
        <w:rPr>
          <w:b w:val="0"/>
          <w:sz w:val="22"/>
          <w:szCs w:val="22"/>
        </w:rPr>
        <w:t>-х листах.</w:t>
      </w:r>
    </w:p>
    <w:p w:rsidR="003F3B92" w:rsidRPr="003F3B92" w:rsidRDefault="003F3B92" w:rsidP="003F3B92">
      <w:pPr>
        <w:widowControl w:val="0"/>
        <w:autoSpaceDE w:val="0"/>
        <w:autoSpaceDN w:val="0"/>
        <w:adjustRightInd w:val="0"/>
        <w:snapToGrid w:val="0"/>
        <w:contextualSpacing/>
        <w:rPr>
          <w:b w:val="0"/>
          <w:sz w:val="22"/>
          <w:szCs w:val="22"/>
        </w:rPr>
      </w:pPr>
    </w:p>
    <w:p w:rsidR="003F3B92" w:rsidRPr="003F3B92" w:rsidRDefault="003F3B92" w:rsidP="003F3B92">
      <w:pPr>
        <w:snapToGrid w:val="0"/>
        <w:contextualSpacing/>
        <w:jc w:val="center"/>
        <w:rPr>
          <w:sz w:val="22"/>
          <w:szCs w:val="22"/>
        </w:rPr>
      </w:pPr>
      <w:r w:rsidRPr="003F3B92">
        <w:rPr>
          <w:sz w:val="22"/>
          <w:szCs w:val="22"/>
        </w:rPr>
        <w:t xml:space="preserve">10. </w:t>
      </w:r>
      <w:proofErr w:type="gramStart"/>
      <w:r w:rsidRPr="003F3B92">
        <w:rPr>
          <w:sz w:val="22"/>
          <w:szCs w:val="22"/>
        </w:rPr>
        <w:t>Адреса,  реквизиты</w:t>
      </w:r>
      <w:proofErr w:type="gramEnd"/>
      <w:r w:rsidRPr="003F3B92">
        <w:rPr>
          <w:sz w:val="22"/>
          <w:szCs w:val="22"/>
        </w:rPr>
        <w:t xml:space="preserve"> и подписи Сторон</w:t>
      </w:r>
    </w:p>
    <w:p w:rsidR="003F3B92" w:rsidRPr="003F3B92" w:rsidRDefault="003F3B92" w:rsidP="003F3B92">
      <w:pPr>
        <w:snapToGrid w:val="0"/>
        <w:contextualSpacing/>
        <w:jc w:val="center"/>
        <w:rPr>
          <w:sz w:val="22"/>
          <w:szCs w:val="22"/>
        </w:rPr>
      </w:pPr>
    </w:p>
    <w:tbl>
      <w:tblPr>
        <w:tblW w:w="10403" w:type="dxa"/>
        <w:tblInd w:w="53" w:type="dxa"/>
        <w:tblLayout w:type="fixed"/>
        <w:tblLook w:val="0000" w:firstRow="0" w:lastRow="0" w:firstColumn="0" w:lastColumn="0" w:noHBand="0" w:noVBand="0"/>
      </w:tblPr>
      <w:tblGrid>
        <w:gridCol w:w="4875"/>
        <w:gridCol w:w="5528"/>
      </w:tblGrid>
      <w:tr w:rsidR="003F3B92" w:rsidRPr="003F3B92" w:rsidTr="003F3B92">
        <w:trPr>
          <w:trHeight w:val="491"/>
        </w:trPr>
        <w:tc>
          <w:tcPr>
            <w:tcW w:w="4875" w:type="dxa"/>
          </w:tcPr>
          <w:p w:rsidR="003F3B92" w:rsidRPr="003F3B92" w:rsidRDefault="003F3B92" w:rsidP="003F3B92">
            <w:pPr>
              <w:suppressAutoHyphens/>
              <w:snapToGrid w:val="0"/>
              <w:spacing w:line="100" w:lineRule="atLeast"/>
              <w:rPr>
                <w:rFonts w:eastAsia="Lucida Sans Unicode"/>
                <w:bCs/>
                <w:kern w:val="1"/>
                <w:sz w:val="22"/>
                <w:szCs w:val="22"/>
                <w:lang w:eastAsia="ar-SA"/>
              </w:rPr>
            </w:pPr>
            <w:r w:rsidRPr="003F3B92">
              <w:rPr>
                <w:sz w:val="22"/>
                <w:szCs w:val="22"/>
              </w:rPr>
              <w:t>Арендодатель</w:t>
            </w:r>
            <w:r w:rsidRPr="003F3B92">
              <w:rPr>
                <w:rFonts w:eastAsia="Lucida Sans Unicode"/>
                <w:bCs/>
                <w:kern w:val="1"/>
                <w:sz w:val="22"/>
                <w:szCs w:val="22"/>
                <w:lang w:eastAsia="ar-SA"/>
              </w:rPr>
              <w:t>:</w:t>
            </w:r>
          </w:p>
          <w:p w:rsidR="003F3B92" w:rsidRPr="003F3B92" w:rsidRDefault="003F3B92" w:rsidP="003F3B92">
            <w:pPr>
              <w:snapToGrid w:val="0"/>
              <w:contextualSpacing/>
              <w:jc w:val="both"/>
              <w:rPr>
                <w:b w:val="0"/>
                <w:sz w:val="22"/>
                <w:szCs w:val="22"/>
              </w:rPr>
            </w:pPr>
            <w:r w:rsidRPr="003F3B92">
              <w:rPr>
                <w:b w:val="0"/>
                <w:sz w:val="22"/>
                <w:szCs w:val="22"/>
              </w:rPr>
              <w:t>Местонахождение __________</w:t>
            </w:r>
          </w:p>
          <w:p w:rsidR="003F3B92" w:rsidRPr="003F3B92" w:rsidRDefault="003F3B92" w:rsidP="003F3B92">
            <w:pPr>
              <w:snapToGrid w:val="0"/>
              <w:contextualSpacing/>
              <w:jc w:val="both"/>
              <w:rPr>
                <w:b w:val="0"/>
                <w:sz w:val="22"/>
                <w:szCs w:val="22"/>
              </w:rPr>
            </w:pPr>
            <w:r w:rsidRPr="003F3B92">
              <w:rPr>
                <w:b w:val="0"/>
                <w:sz w:val="22"/>
                <w:szCs w:val="22"/>
              </w:rPr>
              <w:t>Почтовый адрес ____________</w:t>
            </w:r>
          </w:p>
          <w:p w:rsidR="003F3B92" w:rsidRPr="003F3B92" w:rsidRDefault="003F3B92" w:rsidP="003F3B92">
            <w:pPr>
              <w:snapToGrid w:val="0"/>
              <w:contextualSpacing/>
              <w:jc w:val="both"/>
              <w:rPr>
                <w:b w:val="0"/>
                <w:sz w:val="22"/>
                <w:szCs w:val="22"/>
              </w:rPr>
            </w:pPr>
            <w:r w:rsidRPr="003F3B92">
              <w:rPr>
                <w:b w:val="0"/>
                <w:sz w:val="22"/>
                <w:szCs w:val="22"/>
              </w:rPr>
              <w:t>ИНН: ___________</w:t>
            </w:r>
          </w:p>
          <w:p w:rsidR="003F3B92" w:rsidRPr="003F3B92" w:rsidRDefault="003F3B92" w:rsidP="003F3B92">
            <w:pPr>
              <w:snapToGrid w:val="0"/>
              <w:contextualSpacing/>
              <w:jc w:val="both"/>
              <w:rPr>
                <w:b w:val="0"/>
                <w:sz w:val="22"/>
                <w:szCs w:val="22"/>
              </w:rPr>
            </w:pPr>
            <w:r w:rsidRPr="003F3B92">
              <w:rPr>
                <w:b w:val="0"/>
                <w:sz w:val="22"/>
                <w:szCs w:val="22"/>
              </w:rPr>
              <w:t>Расчетный счет ___________</w:t>
            </w:r>
          </w:p>
          <w:p w:rsidR="003F3B92" w:rsidRPr="003F3B92" w:rsidRDefault="003F3B92" w:rsidP="003F3B92">
            <w:pPr>
              <w:snapToGrid w:val="0"/>
              <w:contextualSpacing/>
              <w:jc w:val="both"/>
              <w:rPr>
                <w:b w:val="0"/>
                <w:sz w:val="22"/>
                <w:szCs w:val="22"/>
              </w:rPr>
            </w:pPr>
            <w:r w:rsidRPr="003F3B92">
              <w:rPr>
                <w:b w:val="0"/>
                <w:sz w:val="22"/>
                <w:szCs w:val="22"/>
              </w:rPr>
              <w:t>Корр. счет ___________</w:t>
            </w:r>
          </w:p>
          <w:p w:rsidR="003F3B92" w:rsidRPr="003F3B92" w:rsidRDefault="003F3B92" w:rsidP="003F3B92">
            <w:pPr>
              <w:snapToGrid w:val="0"/>
              <w:contextualSpacing/>
              <w:jc w:val="both"/>
              <w:rPr>
                <w:b w:val="0"/>
                <w:sz w:val="22"/>
                <w:szCs w:val="22"/>
              </w:rPr>
            </w:pPr>
            <w:r w:rsidRPr="003F3B92">
              <w:rPr>
                <w:b w:val="0"/>
                <w:sz w:val="22"/>
                <w:szCs w:val="22"/>
              </w:rPr>
              <w:t>БИК ___________</w:t>
            </w:r>
          </w:p>
          <w:p w:rsidR="003F3B92" w:rsidRPr="003F3B92" w:rsidRDefault="003F3B92" w:rsidP="003F3B92">
            <w:pPr>
              <w:snapToGrid w:val="0"/>
              <w:contextualSpacing/>
              <w:jc w:val="both"/>
              <w:rPr>
                <w:b w:val="0"/>
                <w:sz w:val="22"/>
                <w:szCs w:val="22"/>
              </w:rPr>
            </w:pPr>
            <w:proofErr w:type="gramStart"/>
            <w:r w:rsidRPr="003F3B92">
              <w:rPr>
                <w:b w:val="0"/>
                <w:sz w:val="22"/>
                <w:szCs w:val="22"/>
              </w:rPr>
              <w:t>ОКВЭД  _</w:t>
            </w:r>
            <w:proofErr w:type="gramEnd"/>
            <w:r w:rsidRPr="003F3B92">
              <w:rPr>
                <w:b w:val="0"/>
                <w:sz w:val="22"/>
                <w:szCs w:val="22"/>
              </w:rPr>
              <w:t>__________</w:t>
            </w:r>
          </w:p>
          <w:p w:rsidR="003F3B92" w:rsidRPr="003F3B92" w:rsidRDefault="003F3B92" w:rsidP="003F3B92">
            <w:pPr>
              <w:snapToGrid w:val="0"/>
              <w:contextualSpacing/>
              <w:jc w:val="both"/>
              <w:rPr>
                <w:b w:val="0"/>
                <w:sz w:val="22"/>
                <w:szCs w:val="22"/>
              </w:rPr>
            </w:pPr>
            <w:r w:rsidRPr="003F3B92">
              <w:rPr>
                <w:b w:val="0"/>
                <w:sz w:val="22"/>
                <w:szCs w:val="22"/>
              </w:rPr>
              <w:t>ОКПО ___________</w:t>
            </w:r>
          </w:p>
          <w:p w:rsidR="003F3B92" w:rsidRPr="003F3B92" w:rsidRDefault="003F3B92" w:rsidP="003F3B92">
            <w:pPr>
              <w:snapToGrid w:val="0"/>
              <w:contextualSpacing/>
              <w:jc w:val="both"/>
              <w:rPr>
                <w:b w:val="0"/>
                <w:sz w:val="22"/>
                <w:szCs w:val="22"/>
              </w:rPr>
            </w:pPr>
            <w:r w:rsidRPr="003F3B92">
              <w:rPr>
                <w:b w:val="0"/>
                <w:sz w:val="22"/>
                <w:szCs w:val="22"/>
              </w:rPr>
              <w:t>КПП ___________</w:t>
            </w:r>
          </w:p>
          <w:p w:rsidR="003F3B92" w:rsidRPr="003F3B92" w:rsidRDefault="003F3B92" w:rsidP="003F3B92">
            <w:pPr>
              <w:snapToGrid w:val="0"/>
              <w:contextualSpacing/>
              <w:jc w:val="both"/>
              <w:rPr>
                <w:b w:val="0"/>
                <w:sz w:val="22"/>
                <w:szCs w:val="22"/>
              </w:rPr>
            </w:pPr>
            <w:r w:rsidRPr="003F3B92">
              <w:rPr>
                <w:b w:val="0"/>
                <w:sz w:val="22"/>
                <w:szCs w:val="22"/>
              </w:rPr>
              <w:t>ОГРН ___________</w:t>
            </w:r>
          </w:p>
          <w:p w:rsidR="003F3B92" w:rsidRPr="003F3B92" w:rsidRDefault="003F3B92" w:rsidP="003F3B92">
            <w:pPr>
              <w:snapToGrid w:val="0"/>
              <w:contextualSpacing/>
              <w:jc w:val="both"/>
              <w:rPr>
                <w:b w:val="0"/>
                <w:sz w:val="22"/>
                <w:szCs w:val="22"/>
              </w:rPr>
            </w:pPr>
            <w:r w:rsidRPr="003F3B92">
              <w:rPr>
                <w:b w:val="0"/>
                <w:sz w:val="22"/>
                <w:szCs w:val="22"/>
              </w:rPr>
              <w:t>Контактный телефон: ___________</w:t>
            </w:r>
          </w:p>
          <w:p w:rsidR="003F3B92" w:rsidRPr="003F3B92" w:rsidRDefault="003F3B92" w:rsidP="003F3B92">
            <w:pPr>
              <w:suppressLineNumbers/>
              <w:suppressAutoHyphens/>
              <w:snapToGrid w:val="0"/>
              <w:rPr>
                <w:bCs/>
                <w:sz w:val="22"/>
                <w:szCs w:val="22"/>
                <w:lang w:eastAsia="ar-SA"/>
              </w:rPr>
            </w:pPr>
            <w:r w:rsidRPr="003F3B92">
              <w:rPr>
                <w:bCs/>
                <w:sz w:val="22"/>
                <w:szCs w:val="22"/>
                <w:lang w:eastAsia="ar-SA"/>
              </w:rPr>
              <w:tab/>
            </w: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AutoHyphens/>
              <w:spacing w:line="100" w:lineRule="atLeast"/>
              <w:rPr>
                <w:bCs/>
                <w:sz w:val="22"/>
                <w:szCs w:val="22"/>
                <w:lang w:eastAsia="ar-SA"/>
              </w:rPr>
            </w:pPr>
            <w:r w:rsidRPr="003F3B92">
              <w:rPr>
                <w:bCs/>
                <w:sz w:val="22"/>
                <w:szCs w:val="22"/>
                <w:lang w:eastAsia="ar-SA"/>
              </w:rPr>
              <w:t>_____________________/__________/</w:t>
            </w:r>
          </w:p>
          <w:p w:rsidR="003F3B92" w:rsidRPr="003F3B92" w:rsidRDefault="003F3B92" w:rsidP="003F3B92">
            <w:pPr>
              <w:suppressAutoHyphens/>
              <w:spacing w:line="100" w:lineRule="atLeast"/>
              <w:rPr>
                <w:bCs/>
                <w:sz w:val="22"/>
                <w:szCs w:val="22"/>
                <w:lang w:eastAsia="ar-SA"/>
              </w:rPr>
            </w:pPr>
            <w:proofErr w:type="spellStart"/>
            <w:r w:rsidRPr="003F3B92">
              <w:rPr>
                <w:sz w:val="22"/>
                <w:szCs w:val="22"/>
              </w:rPr>
              <w:t>М.п</w:t>
            </w:r>
            <w:proofErr w:type="spellEnd"/>
            <w:r w:rsidRPr="003F3B92">
              <w:rPr>
                <w:sz w:val="22"/>
                <w:szCs w:val="22"/>
              </w:rPr>
              <w:t>.</w:t>
            </w:r>
          </w:p>
        </w:tc>
        <w:tc>
          <w:tcPr>
            <w:tcW w:w="5528" w:type="dxa"/>
          </w:tcPr>
          <w:p w:rsidR="003F3B92" w:rsidRPr="003F3B92" w:rsidRDefault="003F3B92" w:rsidP="003F3B92">
            <w:pPr>
              <w:suppressAutoHyphens/>
              <w:snapToGrid w:val="0"/>
              <w:spacing w:line="100" w:lineRule="atLeast"/>
              <w:rPr>
                <w:rFonts w:eastAsia="Lucida Sans Unicode"/>
                <w:bCs/>
                <w:kern w:val="1"/>
                <w:sz w:val="22"/>
                <w:szCs w:val="22"/>
                <w:lang w:eastAsia="ar-SA"/>
              </w:rPr>
            </w:pPr>
            <w:r w:rsidRPr="003F3B92">
              <w:rPr>
                <w:rFonts w:eastAsia="Lucida Sans Unicode"/>
                <w:bCs/>
                <w:kern w:val="1"/>
                <w:sz w:val="22"/>
                <w:szCs w:val="22"/>
                <w:lang w:eastAsia="ar-SA"/>
              </w:rPr>
              <w:t>Арендатор:</w:t>
            </w:r>
          </w:p>
          <w:p w:rsidR="003F3B92" w:rsidRPr="003F3B92" w:rsidRDefault="003F3B92" w:rsidP="003F3B92">
            <w:pPr>
              <w:suppressAutoHyphens/>
              <w:snapToGrid w:val="0"/>
              <w:rPr>
                <w:bCs/>
                <w:sz w:val="22"/>
                <w:szCs w:val="22"/>
                <w:lang w:eastAsia="ar-SA"/>
              </w:rPr>
            </w:pPr>
            <w:r w:rsidRPr="003F3B92">
              <w:rPr>
                <w:bCs/>
                <w:sz w:val="22"/>
                <w:szCs w:val="22"/>
                <w:lang w:eastAsia="ar-SA"/>
              </w:rPr>
              <w:t xml:space="preserve">ПАО Сбербанк  </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 xml:space="preserve">Юридический адрес: 117997 г. Москва </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ул. Вавилова, д. 19</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 xml:space="preserve">Приморское </w:t>
            </w:r>
            <w:proofErr w:type="gramStart"/>
            <w:r w:rsidRPr="003F3B92">
              <w:rPr>
                <w:rFonts w:eastAsia="Lucida Sans Unicode"/>
                <w:b w:val="0"/>
                <w:kern w:val="1"/>
                <w:sz w:val="22"/>
                <w:szCs w:val="22"/>
                <w:lang w:eastAsia="ar-SA"/>
              </w:rPr>
              <w:t>отделение  №</w:t>
            </w:r>
            <w:proofErr w:type="gramEnd"/>
            <w:r w:rsidRPr="003F3B92">
              <w:rPr>
                <w:rFonts w:eastAsia="Lucida Sans Unicode"/>
                <w:b w:val="0"/>
                <w:kern w:val="1"/>
                <w:sz w:val="22"/>
                <w:szCs w:val="22"/>
                <w:lang w:eastAsia="ar-SA"/>
              </w:rPr>
              <w:t xml:space="preserve"> 8635 ПАО Сбербанк</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 xml:space="preserve">Почтовый адрес: 690091, г. Владивосток, </w:t>
            </w:r>
          </w:p>
          <w:p w:rsidR="003F3B92" w:rsidRPr="003F3B92" w:rsidRDefault="003F3B92" w:rsidP="003F3B92">
            <w:pPr>
              <w:suppressAutoHyphens/>
              <w:jc w:val="both"/>
              <w:rPr>
                <w:rFonts w:eastAsia="Lucida Sans Unicode"/>
                <w:b w:val="0"/>
                <w:kern w:val="1"/>
                <w:sz w:val="22"/>
                <w:szCs w:val="22"/>
                <w:lang w:eastAsia="ar-SA"/>
              </w:rPr>
            </w:pPr>
            <w:proofErr w:type="spellStart"/>
            <w:r w:rsidRPr="003F3B92">
              <w:rPr>
                <w:rFonts w:eastAsia="Lucida Sans Unicode"/>
                <w:b w:val="0"/>
                <w:kern w:val="1"/>
                <w:sz w:val="22"/>
                <w:szCs w:val="22"/>
                <w:lang w:eastAsia="ar-SA"/>
              </w:rPr>
              <w:t>ул.Фонтанная</w:t>
            </w:r>
            <w:proofErr w:type="spellEnd"/>
            <w:r w:rsidRPr="003F3B92">
              <w:rPr>
                <w:rFonts w:eastAsia="Lucida Sans Unicode"/>
                <w:b w:val="0"/>
                <w:kern w:val="1"/>
                <w:sz w:val="22"/>
                <w:szCs w:val="22"/>
                <w:lang w:eastAsia="ar-SA"/>
              </w:rPr>
              <w:t>, 18</w:t>
            </w:r>
          </w:p>
          <w:p w:rsidR="003F3B92" w:rsidRPr="003F3B92" w:rsidRDefault="003F3B92" w:rsidP="003F3B92">
            <w:pPr>
              <w:suppressAutoHyphens/>
              <w:jc w:val="both"/>
              <w:rPr>
                <w:rFonts w:eastAsia="Lucida Sans Unicode"/>
                <w:b w:val="0"/>
                <w:kern w:val="1"/>
                <w:sz w:val="22"/>
                <w:szCs w:val="22"/>
                <w:lang w:eastAsia="ar-SA"/>
              </w:rPr>
            </w:pPr>
            <w:proofErr w:type="gramStart"/>
            <w:r w:rsidRPr="003F3B92">
              <w:rPr>
                <w:rFonts w:eastAsia="Lucida Sans Unicode"/>
                <w:b w:val="0"/>
                <w:kern w:val="1"/>
                <w:sz w:val="22"/>
                <w:szCs w:val="22"/>
                <w:lang w:eastAsia="ar-SA"/>
              </w:rPr>
              <w:t>Кор/счет</w:t>
            </w:r>
            <w:proofErr w:type="gramEnd"/>
            <w:r w:rsidRPr="003F3B92">
              <w:rPr>
                <w:rFonts w:eastAsia="Lucida Sans Unicode"/>
                <w:b w:val="0"/>
                <w:kern w:val="1"/>
                <w:sz w:val="22"/>
                <w:szCs w:val="22"/>
                <w:lang w:eastAsia="ar-SA"/>
              </w:rPr>
              <w:t xml:space="preserve"> 30101810600000000608 в Отделении </w:t>
            </w:r>
          </w:p>
          <w:p w:rsidR="003F3B92" w:rsidRPr="003F3B92" w:rsidRDefault="003F3B92" w:rsidP="003F3B92">
            <w:pPr>
              <w:suppressAutoHyphens/>
              <w:rPr>
                <w:rFonts w:eastAsia="Lucida Sans Unicode"/>
                <w:b w:val="0"/>
                <w:kern w:val="1"/>
                <w:sz w:val="22"/>
                <w:szCs w:val="22"/>
                <w:lang w:eastAsia="ar-SA"/>
              </w:rPr>
            </w:pPr>
            <w:r w:rsidRPr="003F3B92">
              <w:rPr>
                <w:rFonts w:eastAsia="Lucida Sans Unicode"/>
                <w:b w:val="0"/>
                <w:kern w:val="1"/>
                <w:sz w:val="22"/>
                <w:szCs w:val="22"/>
                <w:lang w:eastAsia="ar-SA"/>
              </w:rPr>
              <w:t>по Хабаровскому краю Дальневосточного главного управления Центрального банка Российской Федерации</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ИНН 770 708 38 93 / КПП 254 002 002</w:t>
            </w:r>
          </w:p>
          <w:p w:rsidR="003F3B92" w:rsidRPr="003F3B92" w:rsidRDefault="003F3B92" w:rsidP="003F3B92">
            <w:pPr>
              <w:suppressAutoHyphens/>
              <w:spacing w:line="100" w:lineRule="atLeast"/>
              <w:jc w:val="both"/>
              <w:rPr>
                <w:rFonts w:eastAsia="Lucida Sans Unicode"/>
                <w:b w:val="0"/>
                <w:kern w:val="1"/>
                <w:sz w:val="22"/>
                <w:szCs w:val="22"/>
                <w:lang w:eastAsia="ar-SA"/>
              </w:rPr>
            </w:pPr>
            <w:r w:rsidRPr="003F3B92">
              <w:rPr>
                <w:rFonts w:eastAsia="Lucida Sans Unicode"/>
                <w:b w:val="0"/>
                <w:kern w:val="1"/>
                <w:sz w:val="22"/>
                <w:szCs w:val="22"/>
                <w:lang w:eastAsia="ar-SA"/>
              </w:rPr>
              <w:t>ОКПО</w:t>
            </w:r>
            <w:r w:rsidRPr="003F3B92">
              <w:rPr>
                <w:rFonts w:eastAsia="Lucida Sans Unicode"/>
                <w:b w:val="0"/>
                <w:kern w:val="1"/>
                <w:sz w:val="22"/>
                <w:szCs w:val="22"/>
                <w:lang w:eastAsia="ar-SA"/>
              </w:rPr>
              <w:tab/>
              <w:t>09 241 701 / ОГРН 1 027 700 132 195</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БИК 040 813 608</w:t>
            </w:r>
          </w:p>
          <w:p w:rsidR="003F3B92" w:rsidRPr="003F3B92" w:rsidRDefault="003F3B92" w:rsidP="003F3B92">
            <w:pPr>
              <w:suppressAutoHyphens/>
              <w:snapToGrid w:val="0"/>
              <w:rPr>
                <w:b w:val="0"/>
                <w:bCs/>
                <w:sz w:val="22"/>
                <w:szCs w:val="22"/>
                <w:lang w:val="en-US" w:eastAsia="ar-SA"/>
              </w:rPr>
            </w:pPr>
            <w:r w:rsidRPr="003F3B92">
              <w:rPr>
                <w:bCs/>
                <w:sz w:val="22"/>
                <w:szCs w:val="22"/>
                <w:lang w:eastAsia="ar-SA"/>
              </w:rPr>
              <w:t xml:space="preserve"> </w:t>
            </w:r>
            <w:r w:rsidRPr="003F3B92">
              <w:rPr>
                <w:b w:val="0"/>
                <w:bCs/>
                <w:sz w:val="22"/>
                <w:szCs w:val="22"/>
                <w:lang w:val="en-US" w:eastAsia="ar-SA"/>
              </w:rPr>
              <w:t>E-mail: 8635ao.dvb@sberbank.ru</w:t>
            </w:r>
          </w:p>
          <w:p w:rsidR="003F3B92" w:rsidRPr="003F3B92" w:rsidRDefault="003F3B92" w:rsidP="003F3B92">
            <w:pPr>
              <w:suppressAutoHyphens/>
              <w:snapToGrid w:val="0"/>
              <w:rPr>
                <w:bCs/>
                <w:sz w:val="22"/>
                <w:szCs w:val="22"/>
                <w:lang w:val="en-US" w:eastAsia="ar-SA"/>
              </w:rPr>
            </w:pPr>
          </w:p>
          <w:p w:rsidR="003F3B92" w:rsidRPr="003F3B92" w:rsidRDefault="003F3B92" w:rsidP="003F3B92">
            <w:pPr>
              <w:suppressAutoHyphens/>
              <w:snapToGrid w:val="0"/>
              <w:rPr>
                <w:bCs/>
                <w:sz w:val="22"/>
                <w:szCs w:val="22"/>
                <w:lang w:eastAsia="ar-SA"/>
              </w:rPr>
            </w:pPr>
            <w:r w:rsidRPr="003F3B92">
              <w:rPr>
                <w:bCs/>
                <w:sz w:val="22"/>
                <w:szCs w:val="22"/>
                <w:lang w:eastAsia="ar-SA"/>
              </w:rPr>
              <w:t xml:space="preserve">Заместитель управляющего – </w:t>
            </w:r>
            <w:proofErr w:type="gramStart"/>
            <w:r w:rsidR="00D87A3C">
              <w:rPr>
                <w:bCs/>
                <w:sz w:val="22"/>
                <w:szCs w:val="22"/>
                <w:lang w:eastAsia="ar-SA"/>
              </w:rPr>
              <w:t xml:space="preserve">руководитель </w:t>
            </w:r>
            <w:r w:rsidRPr="003F3B92">
              <w:rPr>
                <w:bCs/>
                <w:sz w:val="22"/>
                <w:szCs w:val="22"/>
                <w:lang w:eastAsia="ar-SA"/>
              </w:rPr>
              <w:t xml:space="preserve"> РСЦ</w:t>
            </w:r>
            <w:proofErr w:type="gramEnd"/>
          </w:p>
          <w:p w:rsidR="003F3B92" w:rsidRPr="003F3B92" w:rsidRDefault="00D87A3C" w:rsidP="003F3B92">
            <w:pPr>
              <w:suppressAutoHyphens/>
              <w:snapToGrid w:val="0"/>
              <w:rPr>
                <w:bCs/>
                <w:sz w:val="22"/>
                <w:szCs w:val="22"/>
                <w:lang w:eastAsia="ar-SA"/>
              </w:rPr>
            </w:pPr>
            <w:r>
              <w:rPr>
                <w:bCs/>
                <w:sz w:val="22"/>
                <w:szCs w:val="22"/>
                <w:lang w:eastAsia="ar-SA"/>
              </w:rPr>
              <w:t>Приморского отделения №8635</w:t>
            </w:r>
          </w:p>
          <w:p w:rsidR="003F3B92" w:rsidRPr="003F3B92" w:rsidRDefault="003F3B92" w:rsidP="003F3B92">
            <w:pPr>
              <w:suppressAutoHyphens/>
              <w:snapToGrid w:val="0"/>
              <w:rPr>
                <w:bCs/>
                <w:sz w:val="22"/>
                <w:szCs w:val="22"/>
                <w:lang w:eastAsia="ar-SA"/>
              </w:rPr>
            </w:pPr>
            <w:r w:rsidRPr="003F3B92">
              <w:rPr>
                <w:bCs/>
                <w:sz w:val="22"/>
                <w:szCs w:val="22"/>
                <w:lang w:eastAsia="ar-SA"/>
              </w:rPr>
              <w:t>ПАО Сбербанк</w:t>
            </w:r>
          </w:p>
          <w:p w:rsidR="003F3B92" w:rsidRPr="003F3B92" w:rsidRDefault="003F3B92" w:rsidP="003F3B92">
            <w:pPr>
              <w:suppressAutoHyphens/>
              <w:snapToGrid w:val="0"/>
              <w:rPr>
                <w:bCs/>
                <w:sz w:val="22"/>
                <w:szCs w:val="22"/>
                <w:lang w:eastAsia="ar-SA"/>
              </w:rPr>
            </w:pPr>
          </w:p>
          <w:p w:rsidR="003F3B92" w:rsidRPr="003F3B92" w:rsidRDefault="003F3B92" w:rsidP="003F3B92">
            <w:pPr>
              <w:widowControl w:val="0"/>
              <w:suppressLineNumbers/>
              <w:suppressAutoHyphens/>
              <w:snapToGrid w:val="0"/>
              <w:rPr>
                <w:bCs/>
                <w:sz w:val="22"/>
                <w:szCs w:val="22"/>
                <w:lang w:eastAsia="ar-SA"/>
              </w:rPr>
            </w:pPr>
            <w:r w:rsidRPr="003F3B92">
              <w:rPr>
                <w:bCs/>
                <w:sz w:val="22"/>
                <w:szCs w:val="22"/>
                <w:lang w:eastAsia="ar-SA"/>
              </w:rPr>
              <w:t>______________________</w:t>
            </w:r>
            <w:r w:rsidR="00D87A3C">
              <w:rPr>
                <w:bCs/>
                <w:sz w:val="22"/>
                <w:szCs w:val="22"/>
                <w:lang w:eastAsia="ar-SA"/>
              </w:rPr>
              <w:t>Т.В. Хмельницкая</w:t>
            </w:r>
          </w:p>
          <w:p w:rsidR="003F3B92" w:rsidRDefault="003F3B92" w:rsidP="003F3B92">
            <w:pPr>
              <w:widowControl w:val="0"/>
              <w:suppressLineNumbers/>
              <w:suppressAutoHyphens/>
              <w:snapToGrid w:val="0"/>
              <w:rPr>
                <w:sz w:val="22"/>
                <w:szCs w:val="22"/>
              </w:rPr>
            </w:pPr>
            <w:proofErr w:type="spellStart"/>
            <w:r w:rsidRPr="003F3B92">
              <w:rPr>
                <w:sz w:val="22"/>
                <w:szCs w:val="22"/>
              </w:rPr>
              <w:t>М.п</w:t>
            </w:r>
            <w:proofErr w:type="spellEnd"/>
            <w:r w:rsidRPr="003F3B92">
              <w:rPr>
                <w:sz w:val="22"/>
                <w:szCs w:val="22"/>
              </w:rPr>
              <w:t>.</w:t>
            </w:r>
          </w:p>
          <w:p w:rsidR="00947280" w:rsidRPr="003F3B92" w:rsidRDefault="00947280" w:rsidP="003F3B92">
            <w:pPr>
              <w:widowControl w:val="0"/>
              <w:suppressLineNumbers/>
              <w:suppressAutoHyphens/>
              <w:snapToGrid w:val="0"/>
              <w:rPr>
                <w:bCs/>
                <w:sz w:val="22"/>
                <w:szCs w:val="22"/>
                <w:lang w:eastAsia="ar-SA"/>
              </w:rPr>
            </w:pPr>
          </w:p>
        </w:tc>
      </w:tr>
    </w:tbl>
    <w:p w:rsidR="003F3B92" w:rsidRPr="00947280" w:rsidRDefault="003F3B92" w:rsidP="00947280">
      <w:pPr>
        <w:ind w:firstLine="720"/>
        <w:jc w:val="right"/>
        <w:rPr>
          <w:b w:val="0"/>
          <w:sz w:val="22"/>
        </w:rPr>
      </w:pPr>
      <w:r w:rsidRPr="00947280">
        <w:rPr>
          <w:b w:val="0"/>
          <w:sz w:val="22"/>
        </w:rPr>
        <w:lastRenderedPageBreak/>
        <w:t>Приложение № 1</w:t>
      </w:r>
    </w:p>
    <w:p w:rsidR="003F3B92" w:rsidRPr="00947280" w:rsidRDefault="003F3B92" w:rsidP="00947280">
      <w:pPr>
        <w:ind w:firstLine="720"/>
        <w:jc w:val="right"/>
        <w:rPr>
          <w:b w:val="0"/>
          <w:sz w:val="22"/>
        </w:rPr>
      </w:pPr>
      <w:r w:rsidRPr="00947280">
        <w:rPr>
          <w:b w:val="0"/>
          <w:sz w:val="22"/>
        </w:rPr>
        <w:t xml:space="preserve">к Договору долгосрочной аренды нежилых помещений </w:t>
      </w:r>
    </w:p>
    <w:p w:rsidR="003F3B92" w:rsidRPr="00947280" w:rsidRDefault="003F3B92" w:rsidP="00947280">
      <w:pPr>
        <w:ind w:firstLine="720"/>
        <w:jc w:val="right"/>
        <w:rPr>
          <w:b w:val="0"/>
          <w:sz w:val="22"/>
        </w:rPr>
      </w:pPr>
      <w:r w:rsidRPr="00947280">
        <w:rPr>
          <w:b w:val="0"/>
          <w:sz w:val="22"/>
        </w:rPr>
        <w:t>№ __________ от «__» ______</w:t>
      </w:r>
      <w:proofErr w:type="gramStart"/>
      <w:r w:rsidRPr="00947280">
        <w:rPr>
          <w:b w:val="0"/>
          <w:sz w:val="22"/>
        </w:rPr>
        <w:t>_  2019</w:t>
      </w:r>
      <w:proofErr w:type="gramEnd"/>
      <w:r w:rsidRPr="00947280">
        <w:rPr>
          <w:b w:val="0"/>
          <w:sz w:val="22"/>
        </w:rPr>
        <w:t xml:space="preserve"> г.</w:t>
      </w:r>
    </w:p>
    <w:p w:rsidR="003F3B92" w:rsidRPr="003F3B92" w:rsidRDefault="003F3B92" w:rsidP="003F3B92">
      <w:pPr>
        <w:snapToGrid w:val="0"/>
        <w:contextualSpacing/>
        <w:rPr>
          <w:b w:val="0"/>
          <w:sz w:val="24"/>
          <w:szCs w:val="24"/>
        </w:rPr>
      </w:pPr>
    </w:p>
    <w:p w:rsidR="003F3B92" w:rsidRPr="003F3B92" w:rsidRDefault="003F3B92" w:rsidP="003F3B92">
      <w:pPr>
        <w:snapToGrid w:val="0"/>
        <w:contextualSpacing/>
        <w:jc w:val="center"/>
        <w:rPr>
          <w:sz w:val="24"/>
          <w:szCs w:val="24"/>
        </w:rPr>
      </w:pPr>
      <w:r w:rsidRPr="003F3B92">
        <w:rPr>
          <w:sz w:val="24"/>
          <w:szCs w:val="24"/>
        </w:rPr>
        <w:t xml:space="preserve">Технический план Объекта </w:t>
      </w:r>
    </w:p>
    <w:p w:rsidR="003F3B92" w:rsidRPr="003F3B92" w:rsidRDefault="003F3B92" w:rsidP="003F3B92">
      <w:pPr>
        <w:snapToGrid w:val="0"/>
        <w:contextualSpacing/>
        <w:rPr>
          <w:b w:val="0"/>
          <w:sz w:val="24"/>
          <w:szCs w:val="24"/>
        </w:rPr>
      </w:pPr>
    </w:p>
    <w:p w:rsidR="003F3B92" w:rsidRPr="003F3B92" w:rsidRDefault="00EB6195" w:rsidP="003F3B92">
      <w:pPr>
        <w:snapToGrid w:val="0"/>
        <w:contextualSpacing/>
        <w:rPr>
          <w:b w:val="0"/>
          <w:sz w:val="24"/>
          <w:szCs w:val="24"/>
        </w:rPr>
      </w:pPr>
      <w:r>
        <w:rPr>
          <w:noProof/>
        </w:rPr>
        <w:drawing>
          <wp:inline distT="0" distB="0" distL="0" distR="0" wp14:anchorId="6845C0B4" wp14:editId="50B3922F">
            <wp:extent cx="6162675" cy="467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62675" cy="4676775"/>
                    </a:xfrm>
                    <a:prstGeom prst="rect">
                      <a:avLst/>
                    </a:prstGeom>
                  </pic:spPr>
                </pic:pic>
              </a:graphicData>
            </a:graphic>
          </wp:inline>
        </w:drawing>
      </w:r>
    </w:p>
    <w:p w:rsidR="003F3B92" w:rsidRPr="003F3B92" w:rsidRDefault="003F3B92" w:rsidP="003F3B92">
      <w:pPr>
        <w:snapToGrid w:val="0"/>
        <w:contextualSpacing/>
        <w:rPr>
          <w:b w:val="0"/>
          <w:noProof/>
          <w:sz w:val="24"/>
          <w:szCs w:val="24"/>
        </w:rPr>
      </w:pPr>
    </w:p>
    <w:p w:rsidR="003F3B92" w:rsidRPr="003F3B92" w:rsidRDefault="003F3B92" w:rsidP="003F3B92">
      <w:pPr>
        <w:snapToGrid w:val="0"/>
        <w:ind w:hanging="284"/>
        <w:contextualSpacing/>
        <w:jc w:val="center"/>
        <w:rPr>
          <w:b w:val="0"/>
          <w:noProof/>
          <w:sz w:val="20"/>
        </w:rPr>
      </w:pPr>
    </w:p>
    <w:p w:rsidR="003F3B92" w:rsidRPr="003F3B92" w:rsidRDefault="003F3B92" w:rsidP="003F3B92">
      <w:pPr>
        <w:snapToGrid w:val="0"/>
        <w:contextualSpacing/>
        <w:rPr>
          <w:b w:val="0"/>
          <w:noProof/>
          <w:sz w:val="20"/>
        </w:rPr>
      </w:pPr>
    </w:p>
    <w:p w:rsidR="003F3B92" w:rsidRPr="003F3B92" w:rsidRDefault="003F3B92" w:rsidP="003F3B92">
      <w:pPr>
        <w:snapToGrid w:val="0"/>
        <w:contextualSpacing/>
        <w:rPr>
          <w:b w:val="0"/>
          <w:sz w:val="24"/>
          <w:szCs w:val="24"/>
        </w:rPr>
      </w:pPr>
    </w:p>
    <w:tbl>
      <w:tblPr>
        <w:tblW w:w="0" w:type="auto"/>
        <w:tblLook w:val="00A0" w:firstRow="1" w:lastRow="0" w:firstColumn="1" w:lastColumn="0" w:noHBand="0" w:noVBand="0"/>
      </w:tblPr>
      <w:tblGrid>
        <w:gridCol w:w="4310"/>
        <w:gridCol w:w="360"/>
        <w:gridCol w:w="4963"/>
      </w:tblGrid>
      <w:tr w:rsidR="003F3B92" w:rsidRPr="003F3B92" w:rsidTr="003F3B92">
        <w:tc>
          <w:tcPr>
            <w:tcW w:w="4248" w:type="dxa"/>
            <w:shd w:val="clear" w:color="auto" w:fill="auto"/>
          </w:tcPr>
          <w:p w:rsidR="003F3B92" w:rsidRPr="003F3B92" w:rsidRDefault="003F3B92" w:rsidP="003F3B92">
            <w:pPr>
              <w:snapToGrid w:val="0"/>
              <w:contextualSpacing/>
              <w:rPr>
                <w:sz w:val="24"/>
                <w:szCs w:val="24"/>
              </w:rPr>
            </w:pPr>
          </w:p>
          <w:p w:rsidR="003F3B92" w:rsidRPr="003F3B92" w:rsidRDefault="003F3B92" w:rsidP="003F3B92">
            <w:pPr>
              <w:snapToGrid w:val="0"/>
              <w:contextualSpacing/>
              <w:rPr>
                <w:sz w:val="24"/>
                <w:szCs w:val="24"/>
              </w:rPr>
            </w:pPr>
            <w:r w:rsidRPr="003F3B92">
              <w:rPr>
                <w:sz w:val="24"/>
                <w:szCs w:val="24"/>
              </w:rPr>
              <w:t>От Арендодателя:</w:t>
            </w:r>
            <w:r w:rsidRPr="003F3B92">
              <w:rPr>
                <w:b w:val="0"/>
                <w:sz w:val="20"/>
              </w:rPr>
              <w:t xml:space="preserve">                      </w:t>
            </w:r>
            <w:r w:rsidRPr="003F3B92">
              <w:rPr>
                <w:sz w:val="24"/>
                <w:szCs w:val="24"/>
              </w:rPr>
              <w:t xml:space="preserve"> </w:t>
            </w:r>
            <w:r w:rsidRPr="003F3B92">
              <w:rPr>
                <w:b w:val="0"/>
                <w:sz w:val="20"/>
              </w:rPr>
              <w:t xml:space="preserve">                                              </w:t>
            </w:r>
          </w:p>
          <w:p w:rsidR="003F3B92" w:rsidRPr="003F3B92" w:rsidRDefault="003F3B92" w:rsidP="003F3B92">
            <w:pPr>
              <w:snapToGrid w:val="0"/>
              <w:contextualSpacing/>
              <w:rPr>
                <w:sz w:val="24"/>
                <w:szCs w:val="24"/>
              </w:rPr>
            </w:pPr>
          </w:p>
        </w:tc>
        <w:tc>
          <w:tcPr>
            <w:tcW w:w="360" w:type="dxa"/>
            <w:shd w:val="clear" w:color="auto" w:fill="auto"/>
          </w:tcPr>
          <w:p w:rsidR="003F3B92" w:rsidRPr="003F3B92" w:rsidRDefault="003F3B92" w:rsidP="003F3B92">
            <w:pPr>
              <w:snapToGrid w:val="0"/>
              <w:contextualSpacing/>
              <w:rPr>
                <w:b w:val="0"/>
                <w:sz w:val="24"/>
                <w:szCs w:val="24"/>
              </w:rPr>
            </w:pPr>
          </w:p>
        </w:tc>
        <w:tc>
          <w:tcPr>
            <w:tcW w:w="4963" w:type="dxa"/>
            <w:shd w:val="clear" w:color="auto" w:fill="auto"/>
          </w:tcPr>
          <w:p w:rsidR="003F3B92" w:rsidRPr="003F3B92" w:rsidRDefault="003F3B92" w:rsidP="003F3B92">
            <w:pPr>
              <w:snapToGrid w:val="0"/>
              <w:contextualSpacing/>
              <w:rPr>
                <w:sz w:val="24"/>
                <w:szCs w:val="24"/>
              </w:rPr>
            </w:pPr>
          </w:p>
          <w:p w:rsidR="003F3B92" w:rsidRPr="003F3B92" w:rsidRDefault="003F3B92" w:rsidP="003F3B92">
            <w:pPr>
              <w:snapToGrid w:val="0"/>
              <w:contextualSpacing/>
              <w:rPr>
                <w:sz w:val="24"/>
                <w:szCs w:val="24"/>
              </w:rPr>
            </w:pPr>
            <w:r w:rsidRPr="003F3B92">
              <w:rPr>
                <w:sz w:val="24"/>
                <w:szCs w:val="24"/>
              </w:rPr>
              <w:t>От Арендатора:</w:t>
            </w:r>
          </w:p>
          <w:p w:rsidR="003F3B92" w:rsidRPr="003F3B92" w:rsidRDefault="003F3B92" w:rsidP="003F3B92">
            <w:pPr>
              <w:snapToGrid w:val="0"/>
              <w:contextualSpacing/>
              <w:rPr>
                <w:sz w:val="24"/>
                <w:szCs w:val="24"/>
              </w:rPr>
            </w:pPr>
          </w:p>
        </w:tc>
      </w:tr>
      <w:tr w:rsidR="003F3B92" w:rsidRPr="003F3B92" w:rsidTr="003F3B92">
        <w:tc>
          <w:tcPr>
            <w:tcW w:w="4248" w:type="dxa"/>
            <w:shd w:val="clear" w:color="auto" w:fill="auto"/>
          </w:tcPr>
          <w:p w:rsidR="003F3B92" w:rsidRPr="003F3B92" w:rsidRDefault="003F3B92" w:rsidP="003F3B92">
            <w:pPr>
              <w:suppressLineNumbers/>
              <w:suppressAutoHyphens/>
              <w:snapToGrid w:val="0"/>
              <w:rPr>
                <w:bCs/>
                <w:sz w:val="24"/>
                <w:szCs w:val="24"/>
                <w:lang w:eastAsia="ar-SA"/>
              </w:rPr>
            </w:pPr>
          </w:p>
          <w:p w:rsidR="003F3B92" w:rsidRPr="003F3B92" w:rsidRDefault="003F3B92" w:rsidP="003F3B92">
            <w:pPr>
              <w:suppressLineNumbers/>
              <w:suppressAutoHyphens/>
              <w:snapToGrid w:val="0"/>
              <w:rPr>
                <w:bCs/>
                <w:sz w:val="24"/>
                <w:szCs w:val="24"/>
                <w:lang w:eastAsia="ar-SA"/>
              </w:rPr>
            </w:pPr>
          </w:p>
          <w:p w:rsidR="003F3B92" w:rsidRDefault="003F3B92" w:rsidP="003F3B92">
            <w:pPr>
              <w:suppressLineNumbers/>
              <w:suppressAutoHyphens/>
              <w:snapToGrid w:val="0"/>
              <w:rPr>
                <w:bCs/>
                <w:sz w:val="24"/>
                <w:szCs w:val="24"/>
                <w:lang w:eastAsia="ar-SA"/>
              </w:rPr>
            </w:pPr>
          </w:p>
          <w:p w:rsidR="00D87A3C" w:rsidRPr="003F3B92" w:rsidRDefault="00D87A3C" w:rsidP="003F3B92">
            <w:pPr>
              <w:suppressLineNumbers/>
              <w:suppressAutoHyphens/>
              <w:snapToGrid w:val="0"/>
              <w:rPr>
                <w:bCs/>
                <w:sz w:val="24"/>
                <w:szCs w:val="24"/>
                <w:lang w:eastAsia="ar-SA"/>
              </w:rPr>
            </w:pPr>
          </w:p>
          <w:p w:rsidR="003F3B92" w:rsidRPr="003F3B92" w:rsidRDefault="003F3B92" w:rsidP="003F3B92">
            <w:pPr>
              <w:suppressLineNumbers/>
              <w:suppressAutoHyphens/>
              <w:snapToGrid w:val="0"/>
              <w:rPr>
                <w:bCs/>
                <w:sz w:val="24"/>
                <w:szCs w:val="24"/>
                <w:lang w:eastAsia="ar-SA"/>
              </w:rPr>
            </w:pPr>
          </w:p>
          <w:p w:rsidR="003F3B92" w:rsidRPr="003F3B92" w:rsidRDefault="003F3B92" w:rsidP="003F3B92">
            <w:pPr>
              <w:suppressLineNumbers/>
              <w:suppressAutoHyphens/>
              <w:snapToGrid w:val="0"/>
              <w:rPr>
                <w:bCs/>
                <w:sz w:val="24"/>
                <w:szCs w:val="24"/>
                <w:lang w:eastAsia="ar-SA"/>
              </w:rPr>
            </w:pPr>
          </w:p>
          <w:p w:rsidR="003F3B92" w:rsidRPr="003F3B92" w:rsidRDefault="003F3B92" w:rsidP="003F3B92">
            <w:pPr>
              <w:suppressAutoHyphens/>
              <w:spacing w:line="100" w:lineRule="atLeast"/>
              <w:rPr>
                <w:bCs/>
                <w:sz w:val="24"/>
                <w:szCs w:val="24"/>
                <w:lang w:eastAsia="ar-SA"/>
              </w:rPr>
            </w:pPr>
            <w:r w:rsidRPr="003F3B92">
              <w:rPr>
                <w:bCs/>
                <w:sz w:val="24"/>
                <w:szCs w:val="24"/>
                <w:lang w:eastAsia="ar-SA"/>
              </w:rPr>
              <w:t>___________________/______________/</w:t>
            </w:r>
          </w:p>
          <w:p w:rsidR="003F3B92" w:rsidRPr="003F3B92" w:rsidRDefault="003F3B92" w:rsidP="003F3B92">
            <w:pPr>
              <w:snapToGrid w:val="0"/>
              <w:contextualSpacing/>
              <w:rPr>
                <w:sz w:val="24"/>
                <w:szCs w:val="24"/>
              </w:rPr>
            </w:pPr>
            <w:proofErr w:type="spellStart"/>
            <w:r w:rsidRPr="003F3B92">
              <w:rPr>
                <w:sz w:val="24"/>
                <w:szCs w:val="24"/>
              </w:rPr>
              <w:t>М.п</w:t>
            </w:r>
            <w:proofErr w:type="spellEnd"/>
            <w:r w:rsidRPr="003F3B92">
              <w:rPr>
                <w:sz w:val="24"/>
                <w:szCs w:val="24"/>
              </w:rPr>
              <w:t>.</w:t>
            </w:r>
          </w:p>
        </w:tc>
        <w:tc>
          <w:tcPr>
            <w:tcW w:w="360" w:type="dxa"/>
            <w:shd w:val="clear" w:color="auto" w:fill="auto"/>
          </w:tcPr>
          <w:p w:rsidR="003F3B92" w:rsidRPr="003F3B92" w:rsidRDefault="003F3B92" w:rsidP="003F3B92">
            <w:pPr>
              <w:snapToGrid w:val="0"/>
              <w:contextualSpacing/>
              <w:rPr>
                <w:b w:val="0"/>
                <w:sz w:val="24"/>
                <w:szCs w:val="24"/>
              </w:rPr>
            </w:pPr>
          </w:p>
        </w:tc>
        <w:tc>
          <w:tcPr>
            <w:tcW w:w="4963" w:type="dxa"/>
            <w:shd w:val="clear" w:color="auto" w:fill="auto"/>
          </w:tcPr>
          <w:p w:rsidR="00D87A3C" w:rsidRPr="00CE0B97" w:rsidRDefault="00D87A3C" w:rsidP="00D87A3C">
            <w:pPr>
              <w:suppressAutoHyphens/>
              <w:snapToGrid w:val="0"/>
              <w:rPr>
                <w:b w:val="0"/>
                <w:bCs/>
                <w:sz w:val="24"/>
                <w:szCs w:val="24"/>
                <w:lang w:eastAsia="ar-SA"/>
              </w:rPr>
            </w:pPr>
            <w:r w:rsidRPr="00CE0B97">
              <w:rPr>
                <w:b w:val="0"/>
                <w:bCs/>
                <w:sz w:val="24"/>
                <w:szCs w:val="24"/>
                <w:lang w:eastAsia="ar-SA"/>
              </w:rPr>
              <w:t>Заместитель управляющего – руководитель РСЦ</w:t>
            </w:r>
          </w:p>
          <w:p w:rsidR="00D87A3C" w:rsidRPr="00CE0B97" w:rsidRDefault="00D87A3C" w:rsidP="00D87A3C">
            <w:pPr>
              <w:suppressAutoHyphens/>
              <w:snapToGrid w:val="0"/>
              <w:rPr>
                <w:b w:val="0"/>
                <w:bCs/>
                <w:sz w:val="24"/>
                <w:szCs w:val="24"/>
                <w:lang w:eastAsia="ar-SA"/>
              </w:rPr>
            </w:pPr>
            <w:r w:rsidRPr="00CE0B97">
              <w:rPr>
                <w:b w:val="0"/>
                <w:bCs/>
                <w:sz w:val="24"/>
                <w:szCs w:val="24"/>
                <w:lang w:eastAsia="ar-SA"/>
              </w:rPr>
              <w:t>Приморского отделения №8635</w:t>
            </w:r>
          </w:p>
          <w:p w:rsidR="00D87A3C" w:rsidRPr="00CE0B97" w:rsidRDefault="00D87A3C" w:rsidP="00D87A3C">
            <w:pPr>
              <w:suppressAutoHyphens/>
              <w:snapToGrid w:val="0"/>
              <w:rPr>
                <w:b w:val="0"/>
                <w:bCs/>
                <w:sz w:val="24"/>
                <w:szCs w:val="24"/>
                <w:lang w:eastAsia="ar-SA"/>
              </w:rPr>
            </w:pPr>
            <w:r w:rsidRPr="00CE0B97">
              <w:rPr>
                <w:b w:val="0"/>
                <w:bCs/>
                <w:sz w:val="24"/>
                <w:szCs w:val="24"/>
                <w:lang w:eastAsia="ar-SA"/>
              </w:rPr>
              <w:t>ПАО Сбербанк</w:t>
            </w:r>
          </w:p>
          <w:p w:rsidR="00D87A3C" w:rsidRPr="00CE0B97" w:rsidRDefault="00D87A3C" w:rsidP="00D87A3C">
            <w:pPr>
              <w:suppressAutoHyphens/>
              <w:snapToGrid w:val="0"/>
              <w:rPr>
                <w:bCs/>
                <w:sz w:val="24"/>
                <w:szCs w:val="24"/>
                <w:lang w:eastAsia="ar-SA"/>
              </w:rPr>
            </w:pPr>
          </w:p>
          <w:p w:rsidR="00D87A3C" w:rsidRPr="00CE0B97" w:rsidRDefault="00D87A3C" w:rsidP="00D87A3C">
            <w:pPr>
              <w:suppressAutoHyphens/>
              <w:snapToGrid w:val="0"/>
              <w:rPr>
                <w:bCs/>
                <w:sz w:val="24"/>
                <w:szCs w:val="24"/>
                <w:lang w:eastAsia="ar-SA"/>
              </w:rPr>
            </w:pPr>
          </w:p>
          <w:p w:rsidR="00D87A3C" w:rsidRPr="00CE0B97" w:rsidRDefault="00D87A3C" w:rsidP="00D87A3C">
            <w:pPr>
              <w:widowControl w:val="0"/>
              <w:suppressLineNumbers/>
              <w:suppressAutoHyphens/>
              <w:snapToGrid w:val="0"/>
              <w:rPr>
                <w:bCs/>
                <w:sz w:val="24"/>
                <w:szCs w:val="24"/>
                <w:lang w:eastAsia="ar-SA"/>
              </w:rPr>
            </w:pPr>
            <w:r w:rsidRPr="00CE0B97">
              <w:rPr>
                <w:bCs/>
                <w:sz w:val="24"/>
                <w:szCs w:val="24"/>
                <w:lang w:eastAsia="ar-SA"/>
              </w:rPr>
              <w:t>______________________Т.В. Хмельницкая</w:t>
            </w:r>
          </w:p>
          <w:p w:rsidR="003F3B92" w:rsidRPr="00CE0B97" w:rsidRDefault="003F3B92" w:rsidP="003F3B92">
            <w:pPr>
              <w:snapToGrid w:val="0"/>
              <w:contextualSpacing/>
              <w:rPr>
                <w:sz w:val="24"/>
                <w:szCs w:val="24"/>
              </w:rPr>
            </w:pPr>
            <w:proofErr w:type="spellStart"/>
            <w:r w:rsidRPr="00CE0B97">
              <w:rPr>
                <w:sz w:val="24"/>
                <w:szCs w:val="24"/>
              </w:rPr>
              <w:t>М.п</w:t>
            </w:r>
            <w:proofErr w:type="spellEnd"/>
            <w:r w:rsidRPr="00CE0B97">
              <w:rPr>
                <w:sz w:val="24"/>
                <w:szCs w:val="24"/>
              </w:rPr>
              <w:t>.</w:t>
            </w:r>
          </w:p>
        </w:tc>
      </w:tr>
      <w:tr w:rsidR="003F3B92" w:rsidRPr="003F3B92" w:rsidTr="003F3B92">
        <w:tc>
          <w:tcPr>
            <w:tcW w:w="4248" w:type="dxa"/>
            <w:shd w:val="clear" w:color="auto" w:fill="auto"/>
          </w:tcPr>
          <w:p w:rsidR="003F3B92" w:rsidRPr="003F3B92" w:rsidRDefault="003F3B92" w:rsidP="003F3B92">
            <w:pPr>
              <w:snapToGrid w:val="0"/>
              <w:contextualSpacing/>
              <w:rPr>
                <w:b w:val="0"/>
                <w:sz w:val="24"/>
                <w:szCs w:val="24"/>
              </w:rPr>
            </w:pPr>
          </w:p>
        </w:tc>
        <w:tc>
          <w:tcPr>
            <w:tcW w:w="360" w:type="dxa"/>
            <w:shd w:val="clear" w:color="auto" w:fill="auto"/>
          </w:tcPr>
          <w:p w:rsidR="003F3B92" w:rsidRPr="003F3B92" w:rsidRDefault="003F3B92" w:rsidP="003F3B92">
            <w:pPr>
              <w:snapToGrid w:val="0"/>
              <w:contextualSpacing/>
              <w:rPr>
                <w:b w:val="0"/>
                <w:sz w:val="24"/>
                <w:szCs w:val="24"/>
              </w:rPr>
            </w:pPr>
          </w:p>
        </w:tc>
        <w:tc>
          <w:tcPr>
            <w:tcW w:w="4963" w:type="dxa"/>
            <w:shd w:val="clear" w:color="auto" w:fill="auto"/>
          </w:tcPr>
          <w:p w:rsidR="003F3B92" w:rsidRPr="00CE0B97" w:rsidRDefault="003F3B92" w:rsidP="003F3B92">
            <w:pPr>
              <w:snapToGrid w:val="0"/>
              <w:contextualSpacing/>
              <w:jc w:val="right"/>
              <w:rPr>
                <w:b w:val="0"/>
                <w:sz w:val="24"/>
                <w:szCs w:val="24"/>
              </w:rPr>
            </w:pPr>
          </w:p>
        </w:tc>
      </w:tr>
    </w:tbl>
    <w:p w:rsidR="003F3B92" w:rsidRPr="00CE0B97" w:rsidRDefault="003F3B92" w:rsidP="003F3B92">
      <w:pPr>
        <w:pageBreakBefore/>
        <w:snapToGrid w:val="0"/>
        <w:contextualSpacing/>
        <w:jc w:val="right"/>
        <w:rPr>
          <w:sz w:val="22"/>
          <w:szCs w:val="22"/>
        </w:rPr>
      </w:pPr>
      <w:r w:rsidRPr="00CE0B97">
        <w:rPr>
          <w:sz w:val="22"/>
          <w:szCs w:val="22"/>
        </w:rPr>
        <w:lastRenderedPageBreak/>
        <w:t>Приложение № 2</w:t>
      </w:r>
    </w:p>
    <w:p w:rsidR="003F3B92" w:rsidRPr="00CE0B97" w:rsidRDefault="003F3B92" w:rsidP="003F3B92">
      <w:pPr>
        <w:snapToGrid w:val="0"/>
        <w:contextualSpacing/>
        <w:jc w:val="right"/>
        <w:rPr>
          <w:b w:val="0"/>
          <w:sz w:val="22"/>
          <w:szCs w:val="22"/>
        </w:rPr>
      </w:pPr>
      <w:r w:rsidRPr="00CE0B97">
        <w:rPr>
          <w:b w:val="0"/>
          <w:sz w:val="22"/>
          <w:szCs w:val="22"/>
        </w:rPr>
        <w:t>к Договору долгосрочной аренды нежилых помещений</w:t>
      </w:r>
    </w:p>
    <w:p w:rsidR="003F3B92" w:rsidRPr="00CE0B97" w:rsidRDefault="003F3B92" w:rsidP="003F3B92">
      <w:pPr>
        <w:snapToGrid w:val="0"/>
        <w:contextualSpacing/>
        <w:jc w:val="right"/>
        <w:rPr>
          <w:b w:val="0"/>
          <w:sz w:val="22"/>
          <w:szCs w:val="22"/>
        </w:rPr>
      </w:pPr>
      <w:r w:rsidRPr="00CE0B97">
        <w:rPr>
          <w:b w:val="0"/>
          <w:sz w:val="22"/>
          <w:szCs w:val="22"/>
        </w:rPr>
        <w:t>№________ от «__» _________ 2019 г.</w:t>
      </w:r>
    </w:p>
    <w:p w:rsidR="003F3B92" w:rsidRPr="00CE0B97" w:rsidRDefault="003F3B92" w:rsidP="003F3B92">
      <w:pPr>
        <w:snapToGrid w:val="0"/>
        <w:contextualSpacing/>
        <w:jc w:val="center"/>
        <w:rPr>
          <w:sz w:val="22"/>
          <w:szCs w:val="22"/>
        </w:rPr>
      </w:pPr>
    </w:p>
    <w:p w:rsidR="003F3B92" w:rsidRPr="003F3B92" w:rsidRDefault="003F3B92" w:rsidP="003F3B92">
      <w:pPr>
        <w:pBdr>
          <w:bottom w:val="single" w:sz="12" w:space="1" w:color="auto"/>
        </w:pBdr>
        <w:snapToGrid w:val="0"/>
        <w:contextualSpacing/>
        <w:jc w:val="center"/>
        <w:rPr>
          <w:sz w:val="24"/>
          <w:szCs w:val="24"/>
        </w:rPr>
      </w:pPr>
      <w:r w:rsidRPr="003F3B92">
        <w:rPr>
          <w:sz w:val="24"/>
          <w:szCs w:val="24"/>
        </w:rPr>
        <w:t>Форма АКТА приема-передачи Объекта в аренду</w:t>
      </w:r>
    </w:p>
    <w:p w:rsidR="003F3B92" w:rsidRPr="003F3B92" w:rsidRDefault="003F3B92" w:rsidP="003F3B92">
      <w:pPr>
        <w:snapToGrid w:val="0"/>
        <w:contextualSpacing/>
        <w:jc w:val="center"/>
        <w:rPr>
          <w:sz w:val="24"/>
          <w:szCs w:val="24"/>
        </w:rPr>
      </w:pPr>
    </w:p>
    <w:p w:rsidR="003F3B92" w:rsidRPr="003F3B92" w:rsidRDefault="003F3B92" w:rsidP="003F3B92">
      <w:pPr>
        <w:snapToGrid w:val="0"/>
        <w:contextualSpacing/>
        <w:jc w:val="center"/>
        <w:rPr>
          <w:sz w:val="24"/>
          <w:szCs w:val="24"/>
        </w:rPr>
      </w:pPr>
      <w:r w:rsidRPr="003F3B92">
        <w:rPr>
          <w:sz w:val="24"/>
          <w:szCs w:val="24"/>
        </w:rPr>
        <w:t>АКТ</w:t>
      </w:r>
    </w:p>
    <w:p w:rsidR="003F3B92" w:rsidRPr="003F3B92" w:rsidRDefault="003F3B92" w:rsidP="003F3B92">
      <w:pPr>
        <w:snapToGrid w:val="0"/>
        <w:contextualSpacing/>
        <w:jc w:val="center"/>
        <w:rPr>
          <w:sz w:val="24"/>
          <w:szCs w:val="24"/>
        </w:rPr>
      </w:pPr>
      <w:r w:rsidRPr="003F3B92">
        <w:rPr>
          <w:sz w:val="24"/>
          <w:szCs w:val="24"/>
        </w:rPr>
        <w:t>приема-передачи Объекта в аренду</w:t>
      </w:r>
    </w:p>
    <w:p w:rsidR="003F3B92" w:rsidRPr="003F3B92" w:rsidRDefault="003F3B92" w:rsidP="003F3B92">
      <w:pPr>
        <w:snapToGrid w:val="0"/>
        <w:contextualSpacing/>
        <w:jc w:val="center"/>
        <w:rPr>
          <w:sz w:val="24"/>
          <w:szCs w:val="24"/>
        </w:rPr>
      </w:pPr>
    </w:p>
    <w:p w:rsidR="003F3B92" w:rsidRPr="003F3B92" w:rsidRDefault="00CE0B97" w:rsidP="003F3B92">
      <w:pPr>
        <w:snapToGrid w:val="0"/>
        <w:contextualSpacing/>
        <w:rPr>
          <w:b w:val="0"/>
          <w:sz w:val="24"/>
          <w:szCs w:val="24"/>
        </w:rPr>
      </w:pPr>
      <w:r>
        <w:rPr>
          <w:b w:val="0"/>
          <w:sz w:val="24"/>
          <w:szCs w:val="24"/>
        </w:rPr>
        <w:t>_____________</w:t>
      </w:r>
      <w:r w:rsidR="003F3B92" w:rsidRPr="003F3B92">
        <w:rPr>
          <w:b w:val="0"/>
          <w:sz w:val="24"/>
          <w:szCs w:val="24"/>
        </w:rPr>
        <w:tab/>
      </w:r>
      <w:r w:rsidR="003F3B92" w:rsidRPr="003F3B92">
        <w:rPr>
          <w:b w:val="0"/>
          <w:sz w:val="24"/>
          <w:szCs w:val="24"/>
        </w:rPr>
        <w:tab/>
      </w:r>
      <w:r w:rsidR="003F3B92" w:rsidRPr="003F3B92">
        <w:rPr>
          <w:b w:val="0"/>
          <w:sz w:val="24"/>
          <w:szCs w:val="24"/>
        </w:rPr>
        <w:tab/>
      </w:r>
      <w:r w:rsidR="003F3B92" w:rsidRPr="003F3B92">
        <w:rPr>
          <w:b w:val="0"/>
          <w:sz w:val="24"/>
          <w:szCs w:val="24"/>
        </w:rPr>
        <w:tab/>
      </w:r>
      <w:r w:rsidR="003F3B92" w:rsidRPr="003F3B92">
        <w:rPr>
          <w:b w:val="0"/>
          <w:sz w:val="24"/>
          <w:szCs w:val="24"/>
        </w:rPr>
        <w:tab/>
      </w:r>
      <w:r w:rsidR="003F3B92" w:rsidRPr="003F3B92">
        <w:rPr>
          <w:b w:val="0"/>
          <w:sz w:val="24"/>
          <w:szCs w:val="24"/>
        </w:rPr>
        <w:tab/>
      </w:r>
      <w:r w:rsidR="003F3B92" w:rsidRPr="003F3B92">
        <w:rPr>
          <w:b w:val="0"/>
          <w:sz w:val="24"/>
          <w:szCs w:val="24"/>
        </w:rPr>
        <w:tab/>
        <w:t xml:space="preserve">                </w:t>
      </w:r>
      <w:proofErr w:type="gramStart"/>
      <w:r w:rsidR="003F3B92" w:rsidRPr="003F3B92">
        <w:rPr>
          <w:b w:val="0"/>
          <w:sz w:val="24"/>
          <w:szCs w:val="24"/>
        </w:rPr>
        <w:t xml:space="preserve">   «</w:t>
      </w:r>
      <w:proofErr w:type="gramEnd"/>
      <w:r w:rsidR="003F3B92" w:rsidRPr="003F3B92">
        <w:rPr>
          <w:b w:val="0"/>
          <w:sz w:val="24"/>
          <w:szCs w:val="24"/>
        </w:rPr>
        <w:t>__»_________20_ г.</w:t>
      </w:r>
    </w:p>
    <w:p w:rsidR="003F3B92" w:rsidRPr="003F3B92" w:rsidRDefault="003F3B92" w:rsidP="003F3B92">
      <w:pPr>
        <w:snapToGrid w:val="0"/>
        <w:contextualSpacing/>
        <w:jc w:val="both"/>
        <w:rPr>
          <w:b w:val="0"/>
          <w:sz w:val="24"/>
          <w:szCs w:val="24"/>
        </w:rPr>
      </w:pPr>
    </w:p>
    <w:p w:rsidR="003F3B92" w:rsidRPr="003F3B92" w:rsidRDefault="003F3B92" w:rsidP="003F3B92">
      <w:pPr>
        <w:snapToGrid w:val="0"/>
        <w:ind w:firstLine="708"/>
        <w:contextualSpacing/>
        <w:jc w:val="both"/>
        <w:rPr>
          <w:b w:val="0"/>
          <w:sz w:val="24"/>
          <w:szCs w:val="24"/>
        </w:rPr>
      </w:pPr>
      <w:r w:rsidRPr="003F3B92">
        <w:rPr>
          <w:b w:val="0"/>
          <w:sz w:val="24"/>
          <w:szCs w:val="24"/>
        </w:rPr>
        <w:t xml:space="preserve">Мы, нижеподписавшиеся, представитель Арендодателя </w:t>
      </w:r>
      <w:r w:rsidRPr="003F3B92">
        <w:rPr>
          <w:b w:val="0"/>
          <w:bCs/>
          <w:sz w:val="24"/>
          <w:szCs w:val="24"/>
        </w:rPr>
        <w:t xml:space="preserve">в лице </w:t>
      </w:r>
      <w:r w:rsidRPr="003F3B92">
        <w:rPr>
          <w:bCs/>
          <w:sz w:val="24"/>
          <w:szCs w:val="24"/>
        </w:rPr>
        <w:t>_________________________________</w:t>
      </w:r>
      <w:r w:rsidRPr="003F3B92">
        <w:rPr>
          <w:b w:val="0"/>
          <w:bCs/>
          <w:sz w:val="24"/>
          <w:szCs w:val="24"/>
        </w:rPr>
        <w:t xml:space="preserve">, </w:t>
      </w:r>
      <w:r w:rsidRPr="003F3B92">
        <w:rPr>
          <w:b w:val="0"/>
          <w:iCs/>
          <w:sz w:val="24"/>
          <w:szCs w:val="24"/>
        </w:rPr>
        <w:t>действующего на основании_______________________________________________</w:t>
      </w:r>
      <w:r w:rsidRPr="003F3B92">
        <w:rPr>
          <w:b w:val="0"/>
          <w:bCs/>
          <w:sz w:val="24"/>
          <w:szCs w:val="24"/>
        </w:rPr>
        <w:t xml:space="preserve">, </w:t>
      </w:r>
      <w:r w:rsidRPr="003F3B92">
        <w:rPr>
          <w:b w:val="0"/>
          <w:sz w:val="24"/>
          <w:szCs w:val="24"/>
        </w:rPr>
        <w:t xml:space="preserve">с одной стороны, и представитель Арендатора в лице </w:t>
      </w:r>
      <w:r w:rsidR="00D87A3C" w:rsidRPr="009D1E29">
        <w:rPr>
          <w:b w:val="0"/>
          <w:sz w:val="24"/>
          <w:szCs w:val="24"/>
        </w:rPr>
        <w:t>заместителя управляющего – руководителя РСЦ Приморского отделения № 8635 ПАО Сбербанк Хмельницкая Татьяна Викторовна</w:t>
      </w:r>
      <w:r w:rsidRPr="003F3B92">
        <w:rPr>
          <w:b w:val="0"/>
          <w:iCs/>
          <w:sz w:val="24"/>
          <w:szCs w:val="24"/>
        </w:rPr>
        <w:t xml:space="preserve">, </w:t>
      </w:r>
      <w:r w:rsidRPr="003F3B92">
        <w:rPr>
          <w:b w:val="0"/>
          <w:sz w:val="24"/>
          <w:szCs w:val="24"/>
        </w:rPr>
        <w:t>с другой стороны, составили настоящий Акт о нижеследующем:</w:t>
      </w:r>
    </w:p>
    <w:p w:rsidR="003F3B92" w:rsidRPr="003F3B92" w:rsidRDefault="003F3B92" w:rsidP="003F3B92">
      <w:pPr>
        <w:widowControl w:val="0"/>
        <w:numPr>
          <w:ilvl w:val="0"/>
          <w:numId w:val="15"/>
        </w:numPr>
        <w:tabs>
          <w:tab w:val="num" w:pos="0"/>
        </w:tabs>
        <w:autoSpaceDE w:val="0"/>
        <w:autoSpaceDN w:val="0"/>
        <w:adjustRightInd w:val="0"/>
        <w:snapToGrid w:val="0"/>
        <w:spacing w:after="200" w:line="276" w:lineRule="auto"/>
        <w:ind w:left="0" w:firstLine="709"/>
        <w:contextualSpacing/>
        <w:jc w:val="both"/>
        <w:rPr>
          <w:b w:val="0"/>
          <w:sz w:val="24"/>
          <w:szCs w:val="24"/>
        </w:rPr>
      </w:pPr>
      <w:r w:rsidRPr="003F3B92">
        <w:rPr>
          <w:b w:val="0"/>
          <w:sz w:val="24"/>
          <w:szCs w:val="24"/>
        </w:rPr>
        <w:t xml:space="preserve">На основании Договора долгосрочной аренды нежилого помещения № _____________ </w:t>
      </w:r>
      <w:proofErr w:type="gramStart"/>
      <w:r w:rsidRPr="003F3B92">
        <w:rPr>
          <w:b w:val="0"/>
          <w:sz w:val="24"/>
          <w:szCs w:val="24"/>
        </w:rPr>
        <w:t>от  _</w:t>
      </w:r>
      <w:proofErr w:type="gramEnd"/>
      <w:r w:rsidRPr="003F3B92">
        <w:rPr>
          <w:b w:val="0"/>
          <w:sz w:val="24"/>
          <w:szCs w:val="24"/>
        </w:rPr>
        <w:t xml:space="preserve">___ ___________ 2019 года, Арендатор принял во временное владение и пользование (в аренду) следующий Объект: </w:t>
      </w:r>
    </w:p>
    <w:p w:rsidR="003F3B92" w:rsidRPr="003F3B92" w:rsidRDefault="003F3B92" w:rsidP="003F3B92">
      <w:pPr>
        <w:tabs>
          <w:tab w:val="num" w:pos="0"/>
        </w:tabs>
        <w:snapToGrid w:val="0"/>
        <w:contextualSpacing/>
        <w:jc w:val="both"/>
        <w:rPr>
          <w:b w:val="0"/>
          <w:sz w:val="24"/>
          <w:szCs w:val="24"/>
        </w:rPr>
      </w:pPr>
      <w:r w:rsidRPr="003F3B92">
        <w:rPr>
          <w:b w:val="0"/>
          <w:sz w:val="24"/>
          <w:szCs w:val="24"/>
        </w:rPr>
        <w:t xml:space="preserve">нежилые </w:t>
      </w:r>
      <w:proofErr w:type="gramStart"/>
      <w:r w:rsidRPr="003F3B92">
        <w:rPr>
          <w:b w:val="0"/>
          <w:sz w:val="24"/>
          <w:szCs w:val="24"/>
        </w:rPr>
        <w:t>помещения  общей</w:t>
      </w:r>
      <w:proofErr w:type="gramEnd"/>
      <w:r w:rsidRPr="003F3B92">
        <w:rPr>
          <w:b w:val="0"/>
          <w:sz w:val="24"/>
          <w:szCs w:val="24"/>
        </w:rPr>
        <w:t xml:space="preserve"> площадью </w:t>
      </w:r>
      <w:r w:rsidR="00EB6195">
        <w:rPr>
          <w:sz w:val="24"/>
          <w:szCs w:val="24"/>
        </w:rPr>
        <w:t>785,39</w:t>
      </w:r>
      <w:r w:rsidRPr="003F3B92">
        <w:rPr>
          <w:sz w:val="24"/>
          <w:szCs w:val="24"/>
        </w:rPr>
        <w:t xml:space="preserve"> кв.</w:t>
      </w:r>
      <w:r w:rsidR="00CE0B97">
        <w:rPr>
          <w:sz w:val="24"/>
          <w:szCs w:val="24"/>
        </w:rPr>
        <w:t xml:space="preserve"> </w:t>
      </w:r>
      <w:r w:rsidRPr="003F3B92">
        <w:rPr>
          <w:sz w:val="24"/>
          <w:szCs w:val="24"/>
        </w:rPr>
        <w:t>м</w:t>
      </w:r>
      <w:r w:rsidRPr="003F3B92">
        <w:rPr>
          <w:b w:val="0"/>
          <w:sz w:val="24"/>
          <w:szCs w:val="24"/>
        </w:rPr>
        <w:t xml:space="preserve">.  (далее по тексту – Объект), расположенные на первом этаже нежилого </w:t>
      </w:r>
      <w:proofErr w:type="gramStart"/>
      <w:r w:rsidRPr="003F3B92">
        <w:rPr>
          <w:b w:val="0"/>
          <w:sz w:val="24"/>
          <w:szCs w:val="24"/>
        </w:rPr>
        <w:t xml:space="preserve">здания;   </w:t>
      </w:r>
      <w:proofErr w:type="gramEnd"/>
      <w:r w:rsidRPr="003F3B92">
        <w:rPr>
          <w:b w:val="0"/>
          <w:sz w:val="24"/>
          <w:szCs w:val="24"/>
        </w:rPr>
        <w:t xml:space="preserve">по адресу: </w:t>
      </w:r>
      <w:r w:rsidR="00CE0B97">
        <w:rPr>
          <w:b w:val="0"/>
          <w:sz w:val="24"/>
          <w:szCs w:val="24"/>
        </w:rPr>
        <w:t>Приморский</w:t>
      </w:r>
      <w:r w:rsidR="00D87A3C" w:rsidRPr="00D87A3C">
        <w:rPr>
          <w:b w:val="0"/>
          <w:sz w:val="24"/>
          <w:szCs w:val="24"/>
        </w:rPr>
        <w:t xml:space="preserve"> край, </w:t>
      </w:r>
      <w:r w:rsidR="00EC2B5D">
        <w:rPr>
          <w:b w:val="0"/>
          <w:sz w:val="24"/>
          <w:szCs w:val="24"/>
        </w:rPr>
        <w:t xml:space="preserve">г. </w:t>
      </w:r>
      <w:r w:rsidR="00EB6195">
        <w:rPr>
          <w:b w:val="0"/>
          <w:sz w:val="24"/>
          <w:szCs w:val="24"/>
        </w:rPr>
        <w:t>Дальнереченск</w:t>
      </w:r>
      <w:r w:rsidR="00D87A3C" w:rsidRPr="00D87A3C">
        <w:rPr>
          <w:b w:val="0"/>
          <w:sz w:val="24"/>
          <w:szCs w:val="24"/>
        </w:rPr>
        <w:t xml:space="preserve">, ул. </w:t>
      </w:r>
      <w:r w:rsidR="00EB6195">
        <w:rPr>
          <w:b w:val="0"/>
          <w:sz w:val="24"/>
          <w:szCs w:val="24"/>
        </w:rPr>
        <w:t>Ленина</w:t>
      </w:r>
      <w:r w:rsidR="00D87A3C" w:rsidRPr="00D87A3C">
        <w:rPr>
          <w:b w:val="0"/>
          <w:sz w:val="24"/>
          <w:szCs w:val="24"/>
        </w:rPr>
        <w:t xml:space="preserve">, д. </w:t>
      </w:r>
      <w:r w:rsidR="00EB6195">
        <w:rPr>
          <w:b w:val="0"/>
          <w:sz w:val="24"/>
          <w:szCs w:val="24"/>
        </w:rPr>
        <w:t>61</w:t>
      </w:r>
      <w:r w:rsidR="00EC2B5D">
        <w:rPr>
          <w:b w:val="0"/>
          <w:sz w:val="24"/>
          <w:szCs w:val="24"/>
        </w:rPr>
        <w:t>.</w:t>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2.  Объект и оборудование </w:t>
      </w:r>
      <w:proofErr w:type="gramStart"/>
      <w:r w:rsidRPr="003F3B92">
        <w:rPr>
          <w:b w:val="0"/>
          <w:sz w:val="24"/>
          <w:szCs w:val="24"/>
        </w:rPr>
        <w:t>передаются  в</w:t>
      </w:r>
      <w:proofErr w:type="gramEnd"/>
      <w:r w:rsidRPr="003F3B92">
        <w:rPr>
          <w:b w:val="0"/>
          <w:sz w:val="24"/>
          <w:szCs w:val="24"/>
        </w:rPr>
        <w:t xml:space="preserve"> следующем техническом состоянии:</w:t>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стены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b w:val="0"/>
          <w:sz w:val="24"/>
          <w:szCs w:val="24"/>
        </w:rPr>
        <w:tab/>
      </w:r>
      <w:r w:rsidRPr="003F3B92">
        <w:rPr>
          <w:b w:val="0"/>
          <w:sz w:val="24"/>
          <w:szCs w:val="24"/>
        </w:rPr>
        <w:tab/>
        <w:t xml:space="preserve">- </w:t>
      </w:r>
      <w:r w:rsidRPr="003F3B92">
        <w:rPr>
          <w:sz w:val="24"/>
          <w:szCs w:val="24"/>
        </w:rPr>
        <w:t>потолки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w:t>
      </w:r>
      <w:proofErr w:type="gramStart"/>
      <w:r w:rsidRPr="003F3B92">
        <w:rPr>
          <w:b w:val="0"/>
          <w:i/>
          <w:sz w:val="24"/>
          <w:szCs w:val="24"/>
        </w:rPr>
        <w:t>например :окраска</w:t>
      </w:r>
      <w:proofErr w:type="gramEnd"/>
      <w:r w:rsidRPr="003F3B92">
        <w:rPr>
          <w:b w:val="0"/>
          <w:i/>
          <w:sz w:val="24"/>
          <w:szCs w:val="24"/>
        </w:rPr>
        <w:t>,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полы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i/>
          <w:sz w:val="24"/>
          <w:szCs w:val="24"/>
        </w:rPr>
      </w:pPr>
      <w:r w:rsidRPr="003F3B92">
        <w:rPr>
          <w:b w:val="0"/>
          <w:sz w:val="24"/>
          <w:szCs w:val="24"/>
        </w:rPr>
        <w:tab/>
        <w:t>недостатки: ______________________</w:t>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t xml:space="preserve">- </w:t>
      </w:r>
      <w:r w:rsidRPr="003F3B92">
        <w:rPr>
          <w:sz w:val="24"/>
          <w:szCs w:val="24"/>
        </w:rPr>
        <w:t>двери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p>
    <w:p w:rsidR="003F3B92" w:rsidRPr="003F3B92" w:rsidRDefault="003F3B92" w:rsidP="003F3B92">
      <w:pPr>
        <w:snapToGrid w:val="0"/>
        <w:ind w:firstLine="709"/>
        <w:contextualSpacing/>
        <w:jc w:val="both"/>
        <w:rPr>
          <w:b w:val="0"/>
          <w:sz w:val="24"/>
          <w:szCs w:val="24"/>
        </w:rPr>
      </w:pPr>
      <w:r w:rsidRPr="003F3B92">
        <w:rPr>
          <w:b w:val="0"/>
          <w:sz w:val="24"/>
          <w:szCs w:val="24"/>
        </w:rPr>
        <w:lastRenderedPageBreak/>
        <w:tab/>
      </w:r>
      <w:r w:rsidRPr="003F3B92">
        <w:rPr>
          <w:sz w:val="24"/>
          <w:szCs w:val="24"/>
        </w:rPr>
        <w:t>- окна</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Оборудование</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(отличное, хорошее, удовлетворительное – указать для каждого вида оборудования)</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sz w:val="24"/>
          <w:szCs w:val="24"/>
        </w:rPr>
      </w:pPr>
      <w:r w:rsidRPr="003F3B92">
        <w:rPr>
          <w:b w:val="0"/>
          <w:i/>
          <w:sz w:val="24"/>
          <w:szCs w:val="24"/>
        </w:rPr>
        <w:tab/>
      </w:r>
      <w:r w:rsidRPr="003F3B92">
        <w:rPr>
          <w:b w:val="0"/>
          <w:i/>
          <w:sz w:val="24"/>
          <w:szCs w:val="24"/>
        </w:rPr>
        <w:tab/>
        <w:t xml:space="preserve">(при наличии перечислить </w:t>
      </w:r>
      <w:proofErr w:type="gramStart"/>
      <w:r w:rsidRPr="003F3B92">
        <w:rPr>
          <w:b w:val="0"/>
          <w:i/>
          <w:sz w:val="24"/>
          <w:szCs w:val="24"/>
        </w:rPr>
        <w:t>недостатки,  повреждения</w:t>
      </w:r>
      <w:proofErr w:type="gramEnd"/>
      <w:r w:rsidRPr="003F3B92">
        <w:rPr>
          <w:b w:val="0"/>
          <w:i/>
          <w:sz w:val="24"/>
          <w:szCs w:val="24"/>
        </w:rPr>
        <w:t xml:space="preserve"> для каждого вида оборудования)</w:t>
      </w:r>
      <w:r w:rsidRPr="003F3B92">
        <w:rPr>
          <w:b w:val="0"/>
          <w:i/>
          <w:sz w:val="24"/>
          <w:szCs w:val="24"/>
        </w:rPr>
        <w:tab/>
      </w:r>
      <w:r w:rsidRPr="003F3B92">
        <w:rPr>
          <w:b w:val="0"/>
          <w:sz w:val="24"/>
          <w:szCs w:val="24"/>
        </w:rPr>
        <w:tab/>
      </w:r>
      <w:r w:rsidRPr="003F3B92">
        <w:rPr>
          <w:sz w:val="24"/>
          <w:szCs w:val="24"/>
        </w:rPr>
        <w:t>- Иное</w:t>
      </w:r>
      <w:r w:rsidRPr="003F3B92">
        <w:rPr>
          <w:b w:val="0"/>
          <w:sz w:val="24"/>
          <w:szCs w:val="24"/>
        </w:rPr>
        <w:t xml:space="preserve"> ________________________________________________________________.</w:t>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______________________________________________________________________. </w:t>
      </w:r>
    </w:p>
    <w:p w:rsidR="003F3B92" w:rsidRPr="003F3B92" w:rsidRDefault="003F3B92" w:rsidP="003F3B92">
      <w:pPr>
        <w:snapToGrid w:val="0"/>
        <w:ind w:firstLine="709"/>
        <w:contextualSpacing/>
        <w:jc w:val="both"/>
        <w:rPr>
          <w:b w:val="0"/>
          <w:sz w:val="24"/>
          <w:szCs w:val="24"/>
        </w:rPr>
      </w:pPr>
      <w:r w:rsidRPr="003F3B92">
        <w:rPr>
          <w:b w:val="0"/>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p>
    <w:p w:rsidR="003F3B92" w:rsidRPr="00EC2B5D" w:rsidRDefault="003F3B92" w:rsidP="003F3B92">
      <w:pPr>
        <w:snapToGrid w:val="0"/>
        <w:ind w:firstLine="709"/>
        <w:contextualSpacing/>
        <w:jc w:val="both"/>
        <w:rPr>
          <w:b w:val="0"/>
          <w:sz w:val="24"/>
          <w:szCs w:val="24"/>
        </w:rPr>
      </w:pPr>
      <w:r w:rsidRPr="003F3B92">
        <w:rPr>
          <w:b w:val="0"/>
          <w:sz w:val="24"/>
          <w:szCs w:val="24"/>
        </w:rPr>
        <w:t xml:space="preserve">4. Вместе с Объектом Арендатору во временное владение и пользование передаются </w:t>
      </w:r>
      <w:r w:rsidRPr="00EC2B5D">
        <w:rPr>
          <w:b w:val="0"/>
          <w:sz w:val="24"/>
          <w:szCs w:val="24"/>
        </w:rPr>
        <w:t>следующие объекты движимого имущества:</w:t>
      </w:r>
    </w:p>
    <w:tbl>
      <w:tblPr>
        <w:tblStyle w:val="11"/>
        <w:tblW w:w="0" w:type="auto"/>
        <w:tblLook w:val="04A0" w:firstRow="1" w:lastRow="0" w:firstColumn="1" w:lastColumn="0" w:noHBand="0" w:noVBand="1"/>
      </w:tblPr>
      <w:tblGrid>
        <w:gridCol w:w="512"/>
        <w:gridCol w:w="1586"/>
        <w:gridCol w:w="2155"/>
        <w:gridCol w:w="1209"/>
        <w:gridCol w:w="1889"/>
        <w:gridCol w:w="1475"/>
        <w:gridCol w:w="1369"/>
      </w:tblGrid>
      <w:tr w:rsidR="003F3B92" w:rsidRPr="00EC2B5D" w:rsidTr="003F3B92">
        <w:tc>
          <w:tcPr>
            <w:tcW w:w="1448"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r w:rsidRPr="00EC2B5D">
              <w:rPr>
                <w:rFonts w:eastAsiaTheme="minorHAnsi"/>
                <w:b w:val="0"/>
                <w:sz w:val="24"/>
                <w:szCs w:val="24"/>
                <w:lang w:eastAsia="en-US"/>
              </w:rPr>
              <w:t>№ п/п</w:t>
            </w:r>
          </w:p>
        </w:tc>
        <w:tc>
          <w:tcPr>
            <w:tcW w:w="1448"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r w:rsidRPr="00EC2B5D">
              <w:rPr>
                <w:rFonts w:eastAsiaTheme="minorHAnsi"/>
                <w:b w:val="0"/>
                <w:sz w:val="24"/>
                <w:szCs w:val="24"/>
                <w:lang w:eastAsia="en-US"/>
              </w:rPr>
              <w:t>Наименование</w:t>
            </w:r>
          </w:p>
        </w:tc>
        <w:tc>
          <w:tcPr>
            <w:tcW w:w="1448"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r w:rsidRPr="00EC2B5D">
              <w:rPr>
                <w:rFonts w:eastAsiaTheme="minorHAnsi"/>
                <w:b w:val="0"/>
                <w:sz w:val="24"/>
                <w:szCs w:val="24"/>
                <w:lang w:eastAsia="en-US"/>
              </w:rPr>
              <w:t>Серийный/ной идентифицирующий номер</w:t>
            </w:r>
          </w:p>
        </w:tc>
        <w:tc>
          <w:tcPr>
            <w:tcW w:w="1448"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r w:rsidRPr="00EC2B5D">
              <w:rPr>
                <w:rFonts w:eastAsiaTheme="minorHAnsi"/>
                <w:b w:val="0"/>
                <w:sz w:val="24"/>
                <w:szCs w:val="24"/>
                <w:lang w:eastAsia="en-US"/>
              </w:rPr>
              <w:t>Состояние</w:t>
            </w:r>
          </w:p>
        </w:tc>
        <w:tc>
          <w:tcPr>
            <w:tcW w:w="1448"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r w:rsidRPr="00EC2B5D">
              <w:rPr>
                <w:rFonts w:eastAsiaTheme="minorHAnsi"/>
                <w:b w:val="0"/>
                <w:sz w:val="24"/>
                <w:szCs w:val="24"/>
                <w:lang w:eastAsia="en-US"/>
              </w:rPr>
              <w:t>Ориентировочная стоимость</w:t>
            </w:r>
          </w:p>
        </w:tc>
        <w:tc>
          <w:tcPr>
            <w:tcW w:w="1449"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r w:rsidRPr="00EC2B5D">
              <w:rPr>
                <w:rFonts w:eastAsiaTheme="minorHAnsi"/>
                <w:b w:val="0"/>
                <w:sz w:val="24"/>
                <w:szCs w:val="24"/>
                <w:lang w:eastAsia="en-US"/>
              </w:rPr>
              <w:t>Оговоренные недостатки</w:t>
            </w:r>
          </w:p>
        </w:tc>
        <w:tc>
          <w:tcPr>
            <w:tcW w:w="1449"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r w:rsidRPr="00EC2B5D">
              <w:rPr>
                <w:rFonts w:eastAsiaTheme="minorHAnsi"/>
                <w:b w:val="0"/>
                <w:sz w:val="24"/>
                <w:szCs w:val="24"/>
                <w:lang w:eastAsia="en-US"/>
              </w:rPr>
              <w:t>Количество, шт.</w:t>
            </w:r>
          </w:p>
        </w:tc>
      </w:tr>
      <w:tr w:rsidR="003F3B92" w:rsidRPr="00EC2B5D" w:rsidTr="003F3B92">
        <w:tc>
          <w:tcPr>
            <w:tcW w:w="1448"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p>
        </w:tc>
        <w:tc>
          <w:tcPr>
            <w:tcW w:w="1448"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p>
        </w:tc>
        <w:tc>
          <w:tcPr>
            <w:tcW w:w="1448"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p>
        </w:tc>
        <w:tc>
          <w:tcPr>
            <w:tcW w:w="1448"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p>
        </w:tc>
        <w:tc>
          <w:tcPr>
            <w:tcW w:w="1448"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p>
        </w:tc>
        <w:tc>
          <w:tcPr>
            <w:tcW w:w="1449"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p>
        </w:tc>
        <w:tc>
          <w:tcPr>
            <w:tcW w:w="1449" w:type="dxa"/>
            <w:vAlign w:val="center"/>
          </w:tcPr>
          <w:p w:rsidR="003F3B92" w:rsidRPr="00EC2B5D" w:rsidRDefault="003F3B92" w:rsidP="003F3B92">
            <w:pPr>
              <w:snapToGrid w:val="0"/>
              <w:spacing w:after="200" w:line="276" w:lineRule="auto"/>
              <w:contextualSpacing/>
              <w:jc w:val="center"/>
              <w:rPr>
                <w:rFonts w:eastAsiaTheme="minorHAnsi"/>
                <w:b w:val="0"/>
                <w:sz w:val="24"/>
                <w:szCs w:val="24"/>
                <w:lang w:eastAsia="en-US"/>
              </w:rPr>
            </w:pPr>
          </w:p>
        </w:tc>
      </w:tr>
    </w:tbl>
    <w:p w:rsidR="003F3B92" w:rsidRDefault="003F3B92" w:rsidP="003F3B92">
      <w:pPr>
        <w:snapToGrid w:val="0"/>
        <w:contextualSpacing/>
        <w:jc w:val="both"/>
        <w:rPr>
          <w:b w:val="0"/>
          <w:sz w:val="24"/>
          <w:szCs w:val="24"/>
        </w:rPr>
      </w:pPr>
    </w:p>
    <w:tbl>
      <w:tblPr>
        <w:tblW w:w="0" w:type="auto"/>
        <w:tblLook w:val="00A0" w:firstRow="1" w:lastRow="0" w:firstColumn="1" w:lastColumn="0" w:noHBand="0" w:noVBand="0"/>
      </w:tblPr>
      <w:tblGrid>
        <w:gridCol w:w="4310"/>
        <w:gridCol w:w="360"/>
        <w:gridCol w:w="4963"/>
      </w:tblGrid>
      <w:tr w:rsidR="00EC2B5D" w:rsidRPr="003F3B92" w:rsidTr="00AD417D">
        <w:tc>
          <w:tcPr>
            <w:tcW w:w="4248" w:type="dxa"/>
            <w:shd w:val="clear" w:color="auto" w:fill="auto"/>
          </w:tcPr>
          <w:p w:rsidR="00EC2B5D" w:rsidRPr="003F3B92" w:rsidRDefault="00EC2B5D" w:rsidP="00AD417D">
            <w:pPr>
              <w:snapToGrid w:val="0"/>
              <w:contextualSpacing/>
              <w:rPr>
                <w:sz w:val="24"/>
                <w:szCs w:val="24"/>
              </w:rPr>
            </w:pPr>
          </w:p>
          <w:p w:rsidR="00EC2B5D" w:rsidRPr="003F3B92" w:rsidRDefault="00EC2B5D" w:rsidP="00AD417D">
            <w:pPr>
              <w:snapToGrid w:val="0"/>
              <w:contextualSpacing/>
              <w:rPr>
                <w:sz w:val="24"/>
                <w:szCs w:val="24"/>
              </w:rPr>
            </w:pPr>
            <w:r w:rsidRPr="003F3B92">
              <w:rPr>
                <w:sz w:val="24"/>
                <w:szCs w:val="24"/>
              </w:rPr>
              <w:t>От Арендодателя:</w:t>
            </w:r>
            <w:r w:rsidRPr="003F3B92">
              <w:rPr>
                <w:b w:val="0"/>
                <w:sz w:val="20"/>
              </w:rPr>
              <w:t xml:space="preserve">                      </w:t>
            </w:r>
            <w:r w:rsidRPr="003F3B92">
              <w:rPr>
                <w:sz w:val="24"/>
                <w:szCs w:val="24"/>
              </w:rPr>
              <w:t xml:space="preserve"> </w:t>
            </w:r>
            <w:r w:rsidRPr="003F3B92">
              <w:rPr>
                <w:b w:val="0"/>
                <w:sz w:val="20"/>
              </w:rPr>
              <w:t xml:space="preserve">                                              </w:t>
            </w:r>
          </w:p>
          <w:p w:rsidR="00EC2B5D" w:rsidRPr="003F3B92" w:rsidRDefault="00EC2B5D" w:rsidP="00AD417D">
            <w:pPr>
              <w:snapToGrid w:val="0"/>
              <w:contextualSpacing/>
              <w:rPr>
                <w:sz w:val="24"/>
                <w:szCs w:val="24"/>
              </w:rPr>
            </w:pPr>
          </w:p>
        </w:tc>
        <w:tc>
          <w:tcPr>
            <w:tcW w:w="360" w:type="dxa"/>
            <w:shd w:val="clear" w:color="auto" w:fill="auto"/>
          </w:tcPr>
          <w:p w:rsidR="00EC2B5D" w:rsidRPr="003F3B92" w:rsidRDefault="00EC2B5D" w:rsidP="00AD417D">
            <w:pPr>
              <w:snapToGrid w:val="0"/>
              <w:contextualSpacing/>
              <w:rPr>
                <w:b w:val="0"/>
                <w:sz w:val="24"/>
                <w:szCs w:val="24"/>
              </w:rPr>
            </w:pPr>
          </w:p>
        </w:tc>
        <w:tc>
          <w:tcPr>
            <w:tcW w:w="4963" w:type="dxa"/>
            <w:shd w:val="clear" w:color="auto" w:fill="auto"/>
          </w:tcPr>
          <w:p w:rsidR="00EC2B5D" w:rsidRPr="003F3B92" w:rsidRDefault="00EC2B5D" w:rsidP="00AD417D">
            <w:pPr>
              <w:snapToGrid w:val="0"/>
              <w:contextualSpacing/>
              <w:rPr>
                <w:sz w:val="24"/>
                <w:szCs w:val="24"/>
              </w:rPr>
            </w:pPr>
          </w:p>
          <w:p w:rsidR="00EC2B5D" w:rsidRPr="003F3B92" w:rsidRDefault="00EC2B5D" w:rsidP="00AD417D">
            <w:pPr>
              <w:snapToGrid w:val="0"/>
              <w:contextualSpacing/>
              <w:rPr>
                <w:sz w:val="24"/>
                <w:szCs w:val="24"/>
              </w:rPr>
            </w:pPr>
            <w:r w:rsidRPr="003F3B92">
              <w:rPr>
                <w:sz w:val="24"/>
                <w:szCs w:val="24"/>
              </w:rPr>
              <w:t>От Арендатора:</w:t>
            </w:r>
          </w:p>
          <w:p w:rsidR="00EC2B5D" w:rsidRPr="003F3B92" w:rsidRDefault="00EC2B5D" w:rsidP="00AD417D">
            <w:pPr>
              <w:snapToGrid w:val="0"/>
              <w:contextualSpacing/>
              <w:rPr>
                <w:sz w:val="24"/>
                <w:szCs w:val="24"/>
              </w:rPr>
            </w:pPr>
          </w:p>
        </w:tc>
      </w:tr>
      <w:tr w:rsidR="00EC2B5D" w:rsidRPr="00CE0B97" w:rsidTr="00AD417D">
        <w:tc>
          <w:tcPr>
            <w:tcW w:w="4248" w:type="dxa"/>
            <w:shd w:val="clear" w:color="auto" w:fill="auto"/>
          </w:tcPr>
          <w:p w:rsidR="00EC2B5D" w:rsidRPr="003F3B92" w:rsidRDefault="00EC2B5D" w:rsidP="00AD417D">
            <w:pPr>
              <w:suppressLineNumbers/>
              <w:suppressAutoHyphens/>
              <w:snapToGrid w:val="0"/>
              <w:rPr>
                <w:bCs/>
                <w:sz w:val="24"/>
                <w:szCs w:val="24"/>
                <w:lang w:eastAsia="ar-SA"/>
              </w:rPr>
            </w:pPr>
          </w:p>
          <w:p w:rsidR="00EC2B5D" w:rsidRPr="003F3B92" w:rsidRDefault="00EC2B5D" w:rsidP="00AD417D">
            <w:pPr>
              <w:suppressLineNumbers/>
              <w:suppressAutoHyphens/>
              <w:snapToGrid w:val="0"/>
              <w:rPr>
                <w:bCs/>
                <w:sz w:val="24"/>
                <w:szCs w:val="24"/>
                <w:lang w:eastAsia="ar-SA"/>
              </w:rPr>
            </w:pPr>
          </w:p>
          <w:p w:rsidR="00EC2B5D" w:rsidRDefault="00EC2B5D" w:rsidP="00AD417D">
            <w:pPr>
              <w:suppressLineNumbers/>
              <w:suppressAutoHyphens/>
              <w:snapToGrid w:val="0"/>
              <w:rPr>
                <w:bCs/>
                <w:sz w:val="24"/>
                <w:szCs w:val="24"/>
                <w:lang w:eastAsia="ar-SA"/>
              </w:rPr>
            </w:pPr>
          </w:p>
          <w:p w:rsidR="00EC2B5D" w:rsidRPr="003F3B92" w:rsidRDefault="00EC2B5D" w:rsidP="00AD417D">
            <w:pPr>
              <w:suppressLineNumbers/>
              <w:suppressAutoHyphens/>
              <w:snapToGrid w:val="0"/>
              <w:rPr>
                <w:bCs/>
                <w:sz w:val="24"/>
                <w:szCs w:val="24"/>
                <w:lang w:eastAsia="ar-SA"/>
              </w:rPr>
            </w:pPr>
          </w:p>
          <w:p w:rsidR="00EC2B5D" w:rsidRPr="003F3B92" w:rsidRDefault="00EC2B5D" w:rsidP="00AD417D">
            <w:pPr>
              <w:suppressLineNumbers/>
              <w:suppressAutoHyphens/>
              <w:snapToGrid w:val="0"/>
              <w:rPr>
                <w:bCs/>
                <w:sz w:val="24"/>
                <w:szCs w:val="24"/>
                <w:lang w:eastAsia="ar-SA"/>
              </w:rPr>
            </w:pPr>
          </w:p>
          <w:p w:rsidR="00EC2B5D" w:rsidRPr="003F3B92" w:rsidRDefault="00EC2B5D" w:rsidP="00AD417D">
            <w:pPr>
              <w:suppressLineNumbers/>
              <w:suppressAutoHyphens/>
              <w:snapToGrid w:val="0"/>
              <w:rPr>
                <w:bCs/>
                <w:sz w:val="24"/>
                <w:szCs w:val="24"/>
                <w:lang w:eastAsia="ar-SA"/>
              </w:rPr>
            </w:pPr>
          </w:p>
          <w:p w:rsidR="00EC2B5D" w:rsidRPr="003F3B92" w:rsidRDefault="00EC2B5D" w:rsidP="00AD417D">
            <w:pPr>
              <w:suppressAutoHyphens/>
              <w:spacing w:line="100" w:lineRule="atLeast"/>
              <w:rPr>
                <w:bCs/>
                <w:sz w:val="24"/>
                <w:szCs w:val="24"/>
                <w:lang w:eastAsia="ar-SA"/>
              </w:rPr>
            </w:pPr>
            <w:r w:rsidRPr="003F3B92">
              <w:rPr>
                <w:bCs/>
                <w:sz w:val="24"/>
                <w:szCs w:val="24"/>
                <w:lang w:eastAsia="ar-SA"/>
              </w:rPr>
              <w:t>___________________/______________/</w:t>
            </w:r>
          </w:p>
          <w:p w:rsidR="00EC2B5D" w:rsidRPr="003F3B92" w:rsidRDefault="00EC2B5D" w:rsidP="00AD417D">
            <w:pPr>
              <w:snapToGrid w:val="0"/>
              <w:contextualSpacing/>
              <w:rPr>
                <w:sz w:val="24"/>
                <w:szCs w:val="24"/>
              </w:rPr>
            </w:pPr>
            <w:proofErr w:type="spellStart"/>
            <w:r w:rsidRPr="003F3B92">
              <w:rPr>
                <w:sz w:val="24"/>
                <w:szCs w:val="24"/>
              </w:rPr>
              <w:t>М.п</w:t>
            </w:r>
            <w:proofErr w:type="spellEnd"/>
            <w:r w:rsidRPr="003F3B92">
              <w:rPr>
                <w:sz w:val="24"/>
                <w:szCs w:val="24"/>
              </w:rPr>
              <w:t>.</w:t>
            </w:r>
          </w:p>
        </w:tc>
        <w:tc>
          <w:tcPr>
            <w:tcW w:w="360" w:type="dxa"/>
            <w:shd w:val="clear" w:color="auto" w:fill="auto"/>
          </w:tcPr>
          <w:p w:rsidR="00EC2B5D" w:rsidRPr="003F3B92" w:rsidRDefault="00EC2B5D" w:rsidP="00AD417D">
            <w:pPr>
              <w:snapToGrid w:val="0"/>
              <w:contextualSpacing/>
              <w:rPr>
                <w:b w:val="0"/>
                <w:sz w:val="24"/>
                <w:szCs w:val="24"/>
              </w:rPr>
            </w:pPr>
          </w:p>
        </w:tc>
        <w:tc>
          <w:tcPr>
            <w:tcW w:w="4963" w:type="dxa"/>
            <w:shd w:val="clear" w:color="auto" w:fill="auto"/>
          </w:tcPr>
          <w:p w:rsidR="00EC2B5D" w:rsidRPr="00CE0B97" w:rsidRDefault="00EC2B5D" w:rsidP="00AD417D">
            <w:pPr>
              <w:suppressAutoHyphens/>
              <w:snapToGrid w:val="0"/>
              <w:rPr>
                <w:b w:val="0"/>
                <w:bCs/>
                <w:sz w:val="24"/>
                <w:szCs w:val="24"/>
                <w:lang w:eastAsia="ar-SA"/>
              </w:rPr>
            </w:pPr>
            <w:r w:rsidRPr="00CE0B97">
              <w:rPr>
                <w:b w:val="0"/>
                <w:bCs/>
                <w:sz w:val="24"/>
                <w:szCs w:val="24"/>
                <w:lang w:eastAsia="ar-SA"/>
              </w:rPr>
              <w:t>Заместитель управляющего – руководитель РСЦ</w:t>
            </w:r>
          </w:p>
          <w:p w:rsidR="00EC2B5D" w:rsidRPr="00CE0B97" w:rsidRDefault="00EC2B5D" w:rsidP="00AD417D">
            <w:pPr>
              <w:suppressAutoHyphens/>
              <w:snapToGrid w:val="0"/>
              <w:rPr>
                <w:b w:val="0"/>
                <w:bCs/>
                <w:sz w:val="24"/>
                <w:szCs w:val="24"/>
                <w:lang w:eastAsia="ar-SA"/>
              </w:rPr>
            </w:pPr>
            <w:r w:rsidRPr="00CE0B97">
              <w:rPr>
                <w:b w:val="0"/>
                <w:bCs/>
                <w:sz w:val="24"/>
                <w:szCs w:val="24"/>
                <w:lang w:eastAsia="ar-SA"/>
              </w:rPr>
              <w:t>Приморского отделения №8635</w:t>
            </w:r>
          </w:p>
          <w:p w:rsidR="00EC2B5D" w:rsidRPr="00CE0B97" w:rsidRDefault="00EC2B5D" w:rsidP="00AD417D">
            <w:pPr>
              <w:suppressAutoHyphens/>
              <w:snapToGrid w:val="0"/>
              <w:rPr>
                <w:b w:val="0"/>
                <w:bCs/>
                <w:sz w:val="24"/>
                <w:szCs w:val="24"/>
                <w:lang w:eastAsia="ar-SA"/>
              </w:rPr>
            </w:pPr>
            <w:r w:rsidRPr="00CE0B97">
              <w:rPr>
                <w:b w:val="0"/>
                <w:bCs/>
                <w:sz w:val="24"/>
                <w:szCs w:val="24"/>
                <w:lang w:eastAsia="ar-SA"/>
              </w:rPr>
              <w:t>ПАО Сбербанк</w:t>
            </w:r>
          </w:p>
          <w:p w:rsidR="00EC2B5D" w:rsidRPr="00CE0B97" w:rsidRDefault="00EC2B5D" w:rsidP="00AD417D">
            <w:pPr>
              <w:suppressAutoHyphens/>
              <w:snapToGrid w:val="0"/>
              <w:rPr>
                <w:bCs/>
                <w:sz w:val="24"/>
                <w:szCs w:val="24"/>
                <w:lang w:eastAsia="ar-SA"/>
              </w:rPr>
            </w:pPr>
          </w:p>
          <w:p w:rsidR="00EC2B5D" w:rsidRPr="00CE0B97" w:rsidRDefault="00EC2B5D" w:rsidP="00AD417D">
            <w:pPr>
              <w:suppressAutoHyphens/>
              <w:snapToGrid w:val="0"/>
              <w:rPr>
                <w:bCs/>
                <w:sz w:val="24"/>
                <w:szCs w:val="24"/>
                <w:lang w:eastAsia="ar-SA"/>
              </w:rPr>
            </w:pPr>
          </w:p>
          <w:p w:rsidR="00EC2B5D" w:rsidRPr="00CE0B97" w:rsidRDefault="00EC2B5D" w:rsidP="00AD417D">
            <w:pPr>
              <w:widowControl w:val="0"/>
              <w:suppressLineNumbers/>
              <w:suppressAutoHyphens/>
              <w:snapToGrid w:val="0"/>
              <w:rPr>
                <w:bCs/>
                <w:sz w:val="24"/>
                <w:szCs w:val="24"/>
                <w:lang w:eastAsia="ar-SA"/>
              </w:rPr>
            </w:pPr>
            <w:r w:rsidRPr="00CE0B97">
              <w:rPr>
                <w:bCs/>
                <w:sz w:val="24"/>
                <w:szCs w:val="24"/>
                <w:lang w:eastAsia="ar-SA"/>
              </w:rPr>
              <w:t>______________________Т.В. Хмельницкая</w:t>
            </w:r>
          </w:p>
          <w:p w:rsidR="00EC2B5D" w:rsidRPr="00CE0B97" w:rsidRDefault="00EC2B5D" w:rsidP="00AD417D">
            <w:pPr>
              <w:snapToGrid w:val="0"/>
              <w:contextualSpacing/>
              <w:rPr>
                <w:sz w:val="24"/>
                <w:szCs w:val="24"/>
              </w:rPr>
            </w:pPr>
            <w:proofErr w:type="spellStart"/>
            <w:r w:rsidRPr="00CE0B97">
              <w:rPr>
                <w:sz w:val="24"/>
                <w:szCs w:val="24"/>
              </w:rPr>
              <w:t>М.п</w:t>
            </w:r>
            <w:proofErr w:type="spellEnd"/>
            <w:r w:rsidRPr="00CE0B97">
              <w:rPr>
                <w:sz w:val="24"/>
                <w:szCs w:val="24"/>
              </w:rPr>
              <w:t>.</w:t>
            </w:r>
          </w:p>
        </w:tc>
      </w:tr>
    </w:tbl>
    <w:p w:rsidR="00EC2B5D" w:rsidRPr="003F3B92" w:rsidRDefault="00EC2B5D" w:rsidP="003F3B92">
      <w:pPr>
        <w:snapToGrid w:val="0"/>
        <w:contextualSpacing/>
        <w:jc w:val="both"/>
        <w:rPr>
          <w:b w:val="0"/>
          <w:sz w:val="24"/>
          <w:szCs w:val="24"/>
        </w:rPr>
      </w:pPr>
    </w:p>
    <w:p w:rsidR="003F3B92" w:rsidRPr="00EC2B5D" w:rsidRDefault="003F3B92" w:rsidP="003F3B92">
      <w:pPr>
        <w:pageBreakBefore/>
        <w:snapToGrid w:val="0"/>
        <w:contextualSpacing/>
        <w:jc w:val="right"/>
        <w:rPr>
          <w:sz w:val="22"/>
          <w:szCs w:val="24"/>
        </w:rPr>
      </w:pPr>
      <w:r w:rsidRPr="00EC2B5D">
        <w:rPr>
          <w:sz w:val="22"/>
          <w:szCs w:val="24"/>
        </w:rPr>
        <w:lastRenderedPageBreak/>
        <w:t>Приложение № 3</w:t>
      </w:r>
    </w:p>
    <w:p w:rsidR="003F3B92" w:rsidRPr="00EC2B5D" w:rsidRDefault="003F3B92" w:rsidP="003F3B92">
      <w:pPr>
        <w:snapToGrid w:val="0"/>
        <w:contextualSpacing/>
        <w:jc w:val="right"/>
        <w:rPr>
          <w:b w:val="0"/>
          <w:sz w:val="22"/>
          <w:szCs w:val="24"/>
        </w:rPr>
      </w:pPr>
      <w:r w:rsidRPr="00EC2B5D">
        <w:rPr>
          <w:b w:val="0"/>
          <w:sz w:val="22"/>
          <w:szCs w:val="24"/>
        </w:rPr>
        <w:t>к Договору долгосрочной аренды нежилых помещений</w:t>
      </w:r>
    </w:p>
    <w:p w:rsidR="003F3B92" w:rsidRPr="00EC2B5D" w:rsidRDefault="003F3B92" w:rsidP="003F3B92">
      <w:pPr>
        <w:snapToGrid w:val="0"/>
        <w:contextualSpacing/>
        <w:jc w:val="right"/>
        <w:rPr>
          <w:b w:val="0"/>
          <w:sz w:val="22"/>
          <w:szCs w:val="24"/>
        </w:rPr>
      </w:pPr>
      <w:r w:rsidRPr="00EC2B5D">
        <w:rPr>
          <w:b w:val="0"/>
          <w:sz w:val="22"/>
          <w:szCs w:val="24"/>
        </w:rPr>
        <w:t>№ ___________ от «__» _________ 2019 г.</w:t>
      </w:r>
    </w:p>
    <w:p w:rsidR="003F3B92" w:rsidRPr="003F3B92" w:rsidRDefault="003F3B92" w:rsidP="003F3B92">
      <w:pPr>
        <w:snapToGrid w:val="0"/>
        <w:contextualSpacing/>
        <w:rPr>
          <w:b w:val="0"/>
          <w:sz w:val="24"/>
          <w:szCs w:val="24"/>
        </w:rPr>
      </w:pPr>
    </w:p>
    <w:p w:rsidR="003F3B92" w:rsidRPr="003F3B92" w:rsidRDefault="003F3B92" w:rsidP="003F3B92">
      <w:pPr>
        <w:pBdr>
          <w:bottom w:val="single" w:sz="12" w:space="1" w:color="auto"/>
        </w:pBdr>
        <w:snapToGrid w:val="0"/>
        <w:contextualSpacing/>
        <w:jc w:val="center"/>
        <w:rPr>
          <w:sz w:val="24"/>
          <w:szCs w:val="24"/>
        </w:rPr>
      </w:pPr>
      <w:r w:rsidRPr="003F3B92">
        <w:rPr>
          <w:sz w:val="24"/>
          <w:szCs w:val="24"/>
        </w:rPr>
        <w:t>Форма АКТА приема-передачи (возврата) Объекта</w:t>
      </w:r>
    </w:p>
    <w:p w:rsidR="003F3B92" w:rsidRPr="003F3B92" w:rsidRDefault="003F3B92" w:rsidP="003F3B92">
      <w:pPr>
        <w:snapToGrid w:val="0"/>
        <w:contextualSpacing/>
        <w:jc w:val="center"/>
        <w:rPr>
          <w:sz w:val="24"/>
          <w:szCs w:val="24"/>
        </w:rPr>
      </w:pPr>
    </w:p>
    <w:p w:rsidR="003F3B92" w:rsidRPr="003F3B92" w:rsidRDefault="003F3B92" w:rsidP="003F3B92">
      <w:pPr>
        <w:snapToGrid w:val="0"/>
        <w:contextualSpacing/>
        <w:jc w:val="center"/>
        <w:rPr>
          <w:sz w:val="24"/>
          <w:szCs w:val="24"/>
        </w:rPr>
      </w:pPr>
      <w:r w:rsidRPr="003F3B92">
        <w:rPr>
          <w:sz w:val="24"/>
          <w:szCs w:val="24"/>
        </w:rPr>
        <w:t>АКТ</w:t>
      </w:r>
    </w:p>
    <w:p w:rsidR="003F3B92" w:rsidRPr="003F3B92" w:rsidRDefault="003F3B92" w:rsidP="003F3B92">
      <w:pPr>
        <w:snapToGrid w:val="0"/>
        <w:contextualSpacing/>
        <w:jc w:val="center"/>
        <w:rPr>
          <w:sz w:val="24"/>
          <w:szCs w:val="24"/>
        </w:rPr>
      </w:pPr>
      <w:r w:rsidRPr="003F3B92">
        <w:rPr>
          <w:sz w:val="24"/>
          <w:szCs w:val="24"/>
        </w:rPr>
        <w:t>приема-передачи (возврата) Объекта</w:t>
      </w:r>
    </w:p>
    <w:p w:rsidR="003F3B92" w:rsidRPr="003F3B92" w:rsidRDefault="003F3B92" w:rsidP="003F3B92">
      <w:pPr>
        <w:snapToGrid w:val="0"/>
        <w:contextualSpacing/>
        <w:jc w:val="center"/>
        <w:rPr>
          <w:sz w:val="24"/>
          <w:szCs w:val="24"/>
        </w:rPr>
      </w:pPr>
    </w:p>
    <w:p w:rsidR="003F3B92" w:rsidRPr="003F3B92" w:rsidRDefault="003F3B92" w:rsidP="003F3B92">
      <w:pPr>
        <w:snapToGrid w:val="0"/>
        <w:contextualSpacing/>
        <w:jc w:val="both"/>
        <w:rPr>
          <w:b w:val="0"/>
          <w:sz w:val="24"/>
          <w:szCs w:val="24"/>
        </w:rPr>
      </w:pPr>
      <w:r w:rsidRPr="003F3B92">
        <w:rPr>
          <w:b w:val="0"/>
          <w:sz w:val="24"/>
          <w:szCs w:val="24"/>
        </w:rPr>
        <w:t xml:space="preserve"> </w:t>
      </w:r>
      <w:r w:rsidR="00EC2B5D">
        <w:rPr>
          <w:b w:val="0"/>
          <w:sz w:val="24"/>
          <w:szCs w:val="24"/>
        </w:rPr>
        <w:t>________________</w:t>
      </w:r>
      <w:r w:rsidR="00EC2B5D">
        <w:rPr>
          <w:b w:val="0"/>
          <w:sz w:val="24"/>
          <w:szCs w:val="24"/>
        </w:rPr>
        <w:tab/>
      </w:r>
      <w:r w:rsidRPr="003F3B92">
        <w:rPr>
          <w:b w:val="0"/>
          <w:sz w:val="24"/>
          <w:szCs w:val="24"/>
        </w:rPr>
        <w:tab/>
      </w:r>
      <w:r w:rsidRPr="003F3B92">
        <w:rPr>
          <w:b w:val="0"/>
          <w:sz w:val="24"/>
          <w:szCs w:val="24"/>
        </w:rPr>
        <w:tab/>
      </w:r>
      <w:r w:rsidRPr="003F3B92">
        <w:rPr>
          <w:b w:val="0"/>
          <w:sz w:val="24"/>
          <w:szCs w:val="24"/>
        </w:rPr>
        <w:tab/>
      </w:r>
      <w:proofErr w:type="gramStart"/>
      <w:r w:rsidRPr="003F3B92">
        <w:rPr>
          <w:b w:val="0"/>
          <w:sz w:val="24"/>
          <w:szCs w:val="24"/>
        </w:rPr>
        <w:tab/>
        <w:t xml:space="preserve">  </w:t>
      </w:r>
      <w:r w:rsidRPr="003F3B92">
        <w:rPr>
          <w:b w:val="0"/>
          <w:sz w:val="24"/>
          <w:szCs w:val="24"/>
        </w:rPr>
        <w:tab/>
      </w:r>
      <w:proofErr w:type="gramEnd"/>
      <w:r w:rsidRPr="003F3B92">
        <w:rPr>
          <w:b w:val="0"/>
          <w:sz w:val="24"/>
          <w:szCs w:val="24"/>
        </w:rPr>
        <w:tab/>
        <w:t xml:space="preserve">            ___ _________ 2018    г.</w:t>
      </w:r>
    </w:p>
    <w:p w:rsidR="003F3B92" w:rsidRPr="003F3B92" w:rsidRDefault="003F3B92" w:rsidP="003F3B92">
      <w:pPr>
        <w:snapToGrid w:val="0"/>
        <w:contextualSpacing/>
        <w:jc w:val="both"/>
        <w:rPr>
          <w:b w:val="0"/>
          <w:sz w:val="24"/>
          <w:szCs w:val="24"/>
        </w:rPr>
      </w:pPr>
    </w:p>
    <w:p w:rsidR="003F3B92" w:rsidRPr="003F3B92" w:rsidRDefault="003F3B92" w:rsidP="003F3B92">
      <w:pPr>
        <w:snapToGrid w:val="0"/>
        <w:ind w:firstLine="708"/>
        <w:contextualSpacing/>
        <w:jc w:val="both"/>
        <w:rPr>
          <w:b w:val="0"/>
          <w:sz w:val="24"/>
          <w:szCs w:val="24"/>
        </w:rPr>
      </w:pPr>
      <w:r w:rsidRPr="003F3B92">
        <w:rPr>
          <w:b w:val="0"/>
          <w:sz w:val="24"/>
          <w:szCs w:val="24"/>
        </w:rPr>
        <w:t xml:space="preserve">Мы, нижеподписавшиеся, представитель Арендодателя </w:t>
      </w:r>
      <w:r w:rsidRPr="003F3B92">
        <w:rPr>
          <w:b w:val="0"/>
          <w:bCs/>
          <w:sz w:val="24"/>
          <w:szCs w:val="24"/>
        </w:rPr>
        <w:t xml:space="preserve">в лице </w:t>
      </w:r>
      <w:r w:rsidRPr="003F3B92">
        <w:rPr>
          <w:bCs/>
          <w:sz w:val="24"/>
          <w:szCs w:val="24"/>
        </w:rPr>
        <w:t>_________________________________________________________</w:t>
      </w:r>
      <w:r w:rsidRPr="003F3B92">
        <w:rPr>
          <w:b w:val="0"/>
          <w:bCs/>
          <w:sz w:val="24"/>
          <w:szCs w:val="24"/>
        </w:rPr>
        <w:t>,</w:t>
      </w:r>
      <w:r w:rsidRPr="003F3B92">
        <w:rPr>
          <w:bCs/>
          <w:sz w:val="24"/>
          <w:szCs w:val="24"/>
        </w:rPr>
        <w:t xml:space="preserve"> </w:t>
      </w:r>
      <w:r w:rsidRPr="003F3B92">
        <w:rPr>
          <w:b w:val="0"/>
          <w:bCs/>
          <w:sz w:val="24"/>
          <w:szCs w:val="24"/>
        </w:rPr>
        <w:t xml:space="preserve"> </w:t>
      </w:r>
      <w:r w:rsidRPr="003F3B92">
        <w:rPr>
          <w:b w:val="0"/>
          <w:iCs/>
          <w:sz w:val="24"/>
          <w:szCs w:val="24"/>
        </w:rPr>
        <w:t>действующего на основании_____________________________________________________________________________________________________</w:t>
      </w:r>
      <w:r w:rsidRPr="003F3B92">
        <w:rPr>
          <w:b w:val="0"/>
          <w:bCs/>
          <w:sz w:val="24"/>
          <w:szCs w:val="24"/>
        </w:rPr>
        <w:t xml:space="preserve">, </w:t>
      </w:r>
      <w:r w:rsidRPr="003F3B92">
        <w:rPr>
          <w:b w:val="0"/>
          <w:sz w:val="24"/>
          <w:szCs w:val="24"/>
        </w:rPr>
        <w:t xml:space="preserve">с одной стороны, и представитель Арендатора в </w:t>
      </w:r>
      <w:r w:rsidR="00D87A3C" w:rsidRPr="009D1E29">
        <w:rPr>
          <w:b w:val="0"/>
          <w:sz w:val="24"/>
          <w:szCs w:val="24"/>
        </w:rPr>
        <w:t>лице заместителя управляющего – руководителя РСЦ Приморского отделения № 8635 ПАО Сбербанк Хмельницкая Татьяна Викторовна</w:t>
      </w:r>
      <w:r w:rsidRPr="003F3B92">
        <w:rPr>
          <w:b w:val="0"/>
          <w:iCs/>
          <w:sz w:val="24"/>
          <w:szCs w:val="24"/>
        </w:rPr>
        <w:t xml:space="preserve">, </w:t>
      </w:r>
      <w:r w:rsidRPr="003F3B92">
        <w:rPr>
          <w:b w:val="0"/>
          <w:sz w:val="24"/>
          <w:szCs w:val="24"/>
        </w:rPr>
        <w:t>с другой стороны, составили настоящий Акт о нижеследующем::</w:t>
      </w:r>
    </w:p>
    <w:p w:rsidR="003F3B92" w:rsidRPr="003F3B92" w:rsidRDefault="003F3B92" w:rsidP="003F3B92">
      <w:pPr>
        <w:snapToGrid w:val="0"/>
        <w:ind w:firstLine="708"/>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1. 1.</w:t>
      </w:r>
      <w:r w:rsidRPr="003F3B92">
        <w:rPr>
          <w:b w:val="0"/>
          <w:sz w:val="24"/>
          <w:szCs w:val="24"/>
        </w:rPr>
        <w:tab/>
        <w:t xml:space="preserve">Во исполнение условий Договора долгосрочной аренды нежилого помещения      № ________________ от ____ ___________ ______, Арендатор возвратил (передал) Арендодателю, а Арендодатель принял помещение (я): </w:t>
      </w:r>
    </w:p>
    <w:p w:rsidR="003F3B92" w:rsidRPr="003F3B92" w:rsidRDefault="003F3B92" w:rsidP="003F3B92">
      <w:pPr>
        <w:tabs>
          <w:tab w:val="num" w:pos="0"/>
        </w:tabs>
        <w:snapToGrid w:val="0"/>
        <w:contextualSpacing/>
        <w:jc w:val="both"/>
        <w:rPr>
          <w:b w:val="0"/>
          <w:sz w:val="24"/>
          <w:szCs w:val="24"/>
        </w:rPr>
      </w:pPr>
      <w:r w:rsidRPr="003F3B92">
        <w:rPr>
          <w:b w:val="0"/>
          <w:sz w:val="24"/>
          <w:szCs w:val="24"/>
        </w:rPr>
        <w:t xml:space="preserve">нежилые </w:t>
      </w:r>
      <w:proofErr w:type="gramStart"/>
      <w:r w:rsidRPr="003F3B92">
        <w:rPr>
          <w:b w:val="0"/>
          <w:sz w:val="24"/>
          <w:szCs w:val="24"/>
        </w:rPr>
        <w:t>помещения  общей</w:t>
      </w:r>
      <w:proofErr w:type="gramEnd"/>
      <w:r w:rsidRPr="003F3B92">
        <w:rPr>
          <w:b w:val="0"/>
          <w:sz w:val="24"/>
          <w:szCs w:val="24"/>
        </w:rPr>
        <w:t xml:space="preserve"> площадью </w:t>
      </w:r>
      <w:r w:rsidR="00EB6195">
        <w:rPr>
          <w:sz w:val="24"/>
          <w:szCs w:val="24"/>
        </w:rPr>
        <w:t>785,39</w:t>
      </w:r>
      <w:r w:rsidRPr="003F3B92">
        <w:rPr>
          <w:sz w:val="24"/>
          <w:szCs w:val="24"/>
        </w:rPr>
        <w:t xml:space="preserve"> кв.</w:t>
      </w:r>
      <w:r w:rsidR="008472FC">
        <w:rPr>
          <w:sz w:val="24"/>
          <w:szCs w:val="24"/>
        </w:rPr>
        <w:t xml:space="preserve"> </w:t>
      </w:r>
      <w:r w:rsidRPr="003F3B92">
        <w:rPr>
          <w:sz w:val="24"/>
          <w:szCs w:val="24"/>
        </w:rPr>
        <w:t>м</w:t>
      </w:r>
      <w:r w:rsidRPr="003F3B92">
        <w:rPr>
          <w:b w:val="0"/>
          <w:sz w:val="24"/>
          <w:szCs w:val="24"/>
        </w:rPr>
        <w:t>.  (далее по тексту – Объект</w:t>
      </w:r>
      <w:proofErr w:type="gramStart"/>
      <w:r w:rsidRPr="003F3B92">
        <w:rPr>
          <w:b w:val="0"/>
          <w:sz w:val="24"/>
          <w:szCs w:val="24"/>
        </w:rPr>
        <w:t>),  расположенные</w:t>
      </w:r>
      <w:proofErr w:type="gramEnd"/>
      <w:r w:rsidRPr="003F3B92">
        <w:rPr>
          <w:b w:val="0"/>
          <w:sz w:val="24"/>
          <w:szCs w:val="24"/>
        </w:rPr>
        <w:t xml:space="preserve"> на первом этаже нежилого здания;   по адресу: </w:t>
      </w:r>
      <w:r w:rsidR="008472FC">
        <w:rPr>
          <w:b w:val="0"/>
          <w:sz w:val="24"/>
          <w:szCs w:val="24"/>
        </w:rPr>
        <w:t>Приморский</w:t>
      </w:r>
      <w:r w:rsidR="00D87A3C" w:rsidRPr="00D87A3C">
        <w:rPr>
          <w:b w:val="0"/>
          <w:sz w:val="24"/>
          <w:szCs w:val="24"/>
        </w:rPr>
        <w:t xml:space="preserve"> край, </w:t>
      </w:r>
      <w:r w:rsidR="008472FC">
        <w:rPr>
          <w:b w:val="0"/>
          <w:sz w:val="24"/>
          <w:szCs w:val="24"/>
        </w:rPr>
        <w:t xml:space="preserve">г. </w:t>
      </w:r>
      <w:r w:rsidR="00EB6195">
        <w:rPr>
          <w:b w:val="0"/>
          <w:sz w:val="24"/>
          <w:szCs w:val="24"/>
        </w:rPr>
        <w:t>Дальнереченск</w:t>
      </w:r>
      <w:r w:rsidR="00D87A3C" w:rsidRPr="00D87A3C">
        <w:rPr>
          <w:b w:val="0"/>
          <w:sz w:val="24"/>
          <w:szCs w:val="24"/>
        </w:rPr>
        <w:t xml:space="preserve">, ул. </w:t>
      </w:r>
      <w:r w:rsidR="00EB6195">
        <w:rPr>
          <w:b w:val="0"/>
          <w:sz w:val="24"/>
          <w:szCs w:val="24"/>
        </w:rPr>
        <w:t>Ленина, д. 61</w:t>
      </w:r>
      <w:r w:rsidRPr="003F3B92">
        <w:rPr>
          <w:b w:val="0"/>
          <w:sz w:val="24"/>
          <w:szCs w:val="24"/>
        </w:rPr>
        <w:t>.</w:t>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стены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b w:val="0"/>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t xml:space="preserve">- </w:t>
      </w:r>
      <w:r w:rsidRPr="003F3B92">
        <w:rPr>
          <w:sz w:val="24"/>
          <w:szCs w:val="24"/>
        </w:rPr>
        <w:t>потолки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w:t>
      </w:r>
      <w:proofErr w:type="gramStart"/>
      <w:r w:rsidRPr="003F3B92">
        <w:rPr>
          <w:b w:val="0"/>
          <w:i/>
          <w:sz w:val="24"/>
          <w:szCs w:val="24"/>
        </w:rPr>
        <w:t>например :окраска</w:t>
      </w:r>
      <w:proofErr w:type="gramEnd"/>
      <w:r w:rsidRPr="003F3B92">
        <w:rPr>
          <w:b w:val="0"/>
          <w:i/>
          <w:sz w:val="24"/>
          <w:szCs w:val="24"/>
        </w:rPr>
        <w:t>,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полы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b w:val="0"/>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двери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lastRenderedPageBreak/>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недостатки, например: наличие трещин, выбоин, иные повреждения)</w:t>
      </w:r>
    </w:p>
    <w:p w:rsidR="003F3B92" w:rsidRPr="003F3B92" w:rsidRDefault="003F3B92" w:rsidP="003F3B92">
      <w:pPr>
        <w:snapToGrid w:val="0"/>
        <w:ind w:firstLine="709"/>
        <w:contextualSpacing/>
        <w:jc w:val="both"/>
        <w:rPr>
          <w:b w:val="0"/>
          <w:sz w:val="24"/>
          <w:szCs w:val="24"/>
        </w:rPr>
      </w:pPr>
      <w:r w:rsidRPr="003F3B92">
        <w:rPr>
          <w:b w:val="0"/>
          <w:sz w:val="24"/>
          <w:szCs w:val="24"/>
        </w:rPr>
        <w:tab/>
      </w:r>
    </w:p>
    <w:p w:rsidR="003F3B92" w:rsidRPr="003F3B92" w:rsidRDefault="003F3B92" w:rsidP="003F3B92">
      <w:pPr>
        <w:snapToGrid w:val="0"/>
        <w:ind w:firstLine="709"/>
        <w:contextualSpacing/>
        <w:jc w:val="both"/>
        <w:rPr>
          <w:b w:val="0"/>
          <w:sz w:val="24"/>
          <w:szCs w:val="24"/>
        </w:rPr>
      </w:pPr>
      <w:r w:rsidRPr="003F3B92">
        <w:rPr>
          <w:sz w:val="24"/>
          <w:szCs w:val="24"/>
        </w:rPr>
        <w:t>- окна</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Оборудование</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(отличное, хорошее, удовлетворительное – указать для каждого вида оборудования)</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w:t>
      </w:r>
      <w:proofErr w:type="gramStart"/>
      <w:r w:rsidRPr="003F3B92">
        <w:rPr>
          <w:b w:val="0"/>
          <w:i/>
          <w:sz w:val="24"/>
          <w:szCs w:val="24"/>
        </w:rPr>
        <w:t>недостатки,  повреждения</w:t>
      </w:r>
      <w:proofErr w:type="gramEnd"/>
      <w:r w:rsidRPr="003F3B92">
        <w:rPr>
          <w:b w:val="0"/>
          <w:i/>
          <w:sz w:val="24"/>
          <w:szCs w:val="24"/>
        </w:rPr>
        <w:t xml:space="preserve"> для каждого вида оборудования)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sz w:val="24"/>
          <w:szCs w:val="24"/>
        </w:rPr>
        <w:t>- Иное</w:t>
      </w:r>
      <w:r w:rsidRPr="003F3B92">
        <w:rPr>
          <w:b w:val="0"/>
          <w:sz w:val="24"/>
          <w:szCs w:val="24"/>
        </w:rPr>
        <w:t xml:space="preserve"> ______________________________________________________________ </w:t>
      </w:r>
    </w:p>
    <w:p w:rsidR="003F3B92" w:rsidRPr="003F3B92" w:rsidRDefault="003F3B92" w:rsidP="003F3B92">
      <w:pPr>
        <w:snapToGrid w:val="0"/>
        <w:ind w:firstLine="709"/>
        <w:contextualSpacing/>
        <w:jc w:val="both"/>
        <w:rPr>
          <w:b w:val="0"/>
          <w:sz w:val="24"/>
          <w:szCs w:val="24"/>
        </w:rPr>
      </w:pPr>
      <w:r w:rsidRPr="003F3B92">
        <w:rPr>
          <w:b w:val="0"/>
          <w:sz w:val="24"/>
          <w:szCs w:val="24"/>
        </w:rPr>
        <w:t>________________________________________________________________________.</w:t>
      </w:r>
    </w:p>
    <w:p w:rsidR="003F3B92" w:rsidRPr="003F3B92" w:rsidRDefault="003F3B92" w:rsidP="003F3B92">
      <w:pPr>
        <w:snapToGrid w:val="0"/>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_______________________________________________________________________.</w:t>
      </w:r>
    </w:p>
    <w:p w:rsidR="003F3B92" w:rsidRDefault="003F3B92" w:rsidP="003F3B92">
      <w:pPr>
        <w:snapToGrid w:val="0"/>
        <w:contextualSpacing/>
        <w:jc w:val="both"/>
        <w:rPr>
          <w:b w:val="0"/>
          <w:sz w:val="24"/>
          <w:szCs w:val="24"/>
        </w:rPr>
      </w:pPr>
    </w:p>
    <w:tbl>
      <w:tblPr>
        <w:tblW w:w="0" w:type="auto"/>
        <w:tblLook w:val="00A0" w:firstRow="1" w:lastRow="0" w:firstColumn="1" w:lastColumn="0" w:noHBand="0" w:noVBand="0"/>
      </w:tblPr>
      <w:tblGrid>
        <w:gridCol w:w="4310"/>
        <w:gridCol w:w="360"/>
        <w:gridCol w:w="4963"/>
      </w:tblGrid>
      <w:tr w:rsidR="008472FC" w:rsidRPr="003F3B92" w:rsidTr="00AD417D">
        <w:tc>
          <w:tcPr>
            <w:tcW w:w="4248" w:type="dxa"/>
            <w:shd w:val="clear" w:color="auto" w:fill="auto"/>
          </w:tcPr>
          <w:p w:rsidR="008472FC" w:rsidRPr="003F3B92" w:rsidRDefault="008472FC" w:rsidP="00AD417D">
            <w:pPr>
              <w:snapToGrid w:val="0"/>
              <w:contextualSpacing/>
              <w:rPr>
                <w:sz w:val="24"/>
                <w:szCs w:val="24"/>
              </w:rPr>
            </w:pPr>
          </w:p>
          <w:p w:rsidR="008472FC" w:rsidRPr="003F3B92" w:rsidRDefault="008472FC" w:rsidP="00AD417D">
            <w:pPr>
              <w:snapToGrid w:val="0"/>
              <w:contextualSpacing/>
              <w:rPr>
                <w:sz w:val="24"/>
                <w:szCs w:val="24"/>
              </w:rPr>
            </w:pPr>
            <w:r w:rsidRPr="003F3B92">
              <w:rPr>
                <w:sz w:val="24"/>
                <w:szCs w:val="24"/>
              </w:rPr>
              <w:t>От Арендодателя:</w:t>
            </w:r>
            <w:r w:rsidRPr="003F3B92">
              <w:rPr>
                <w:b w:val="0"/>
                <w:sz w:val="20"/>
              </w:rPr>
              <w:t xml:space="preserve">                      </w:t>
            </w:r>
            <w:r w:rsidRPr="003F3B92">
              <w:rPr>
                <w:sz w:val="24"/>
                <w:szCs w:val="24"/>
              </w:rPr>
              <w:t xml:space="preserve"> </w:t>
            </w:r>
            <w:r w:rsidRPr="003F3B92">
              <w:rPr>
                <w:b w:val="0"/>
                <w:sz w:val="20"/>
              </w:rPr>
              <w:t xml:space="preserve">                                              </w:t>
            </w:r>
          </w:p>
          <w:p w:rsidR="008472FC" w:rsidRPr="003F3B92" w:rsidRDefault="008472FC" w:rsidP="00AD417D">
            <w:pPr>
              <w:snapToGrid w:val="0"/>
              <w:contextualSpacing/>
              <w:rPr>
                <w:sz w:val="24"/>
                <w:szCs w:val="24"/>
              </w:rPr>
            </w:pPr>
          </w:p>
        </w:tc>
        <w:tc>
          <w:tcPr>
            <w:tcW w:w="360" w:type="dxa"/>
            <w:shd w:val="clear" w:color="auto" w:fill="auto"/>
          </w:tcPr>
          <w:p w:rsidR="008472FC" w:rsidRPr="003F3B92" w:rsidRDefault="008472FC" w:rsidP="00AD417D">
            <w:pPr>
              <w:snapToGrid w:val="0"/>
              <w:contextualSpacing/>
              <w:rPr>
                <w:b w:val="0"/>
                <w:sz w:val="24"/>
                <w:szCs w:val="24"/>
              </w:rPr>
            </w:pPr>
          </w:p>
        </w:tc>
        <w:tc>
          <w:tcPr>
            <w:tcW w:w="4963" w:type="dxa"/>
            <w:shd w:val="clear" w:color="auto" w:fill="auto"/>
          </w:tcPr>
          <w:p w:rsidR="008472FC" w:rsidRPr="003F3B92" w:rsidRDefault="008472FC" w:rsidP="00AD417D">
            <w:pPr>
              <w:snapToGrid w:val="0"/>
              <w:contextualSpacing/>
              <w:rPr>
                <w:sz w:val="24"/>
                <w:szCs w:val="24"/>
              </w:rPr>
            </w:pPr>
          </w:p>
          <w:p w:rsidR="008472FC" w:rsidRPr="003F3B92" w:rsidRDefault="008472FC" w:rsidP="00AD417D">
            <w:pPr>
              <w:snapToGrid w:val="0"/>
              <w:contextualSpacing/>
              <w:rPr>
                <w:sz w:val="24"/>
                <w:szCs w:val="24"/>
              </w:rPr>
            </w:pPr>
            <w:r w:rsidRPr="003F3B92">
              <w:rPr>
                <w:sz w:val="24"/>
                <w:szCs w:val="24"/>
              </w:rPr>
              <w:t>От Арендатора:</w:t>
            </w:r>
          </w:p>
          <w:p w:rsidR="008472FC" w:rsidRPr="003F3B92" w:rsidRDefault="008472FC" w:rsidP="00AD417D">
            <w:pPr>
              <w:snapToGrid w:val="0"/>
              <w:contextualSpacing/>
              <w:rPr>
                <w:sz w:val="24"/>
                <w:szCs w:val="24"/>
              </w:rPr>
            </w:pPr>
          </w:p>
        </w:tc>
      </w:tr>
      <w:tr w:rsidR="008472FC" w:rsidRPr="00CE0B97" w:rsidTr="00AD417D">
        <w:tc>
          <w:tcPr>
            <w:tcW w:w="4248" w:type="dxa"/>
            <w:shd w:val="clear" w:color="auto" w:fill="auto"/>
          </w:tcPr>
          <w:p w:rsidR="008472FC" w:rsidRPr="003F3B92" w:rsidRDefault="008472FC" w:rsidP="00AD417D">
            <w:pPr>
              <w:suppressLineNumbers/>
              <w:suppressAutoHyphens/>
              <w:snapToGrid w:val="0"/>
              <w:rPr>
                <w:bCs/>
                <w:sz w:val="24"/>
                <w:szCs w:val="24"/>
                <w:lang w:eastAsia="ar-SA"/>
              </w:rPr>
            </w:pPr>
          </w:p>
          <w:p w:rsidR="008472FC" w:rsidRPr="003F3B92" w:rsidRDefault="008472FC" w:rsidP="00AD417D">
            <w:pPr>
              <w:suppressLineNumbers/>
              <w:suppressAutoHyphens/>
              <w:snapToGrid w:val="0"/>
              <w:rPr>
                <w:bCs/>
                <w:sz w:val="24"/>
                <w:szCs w:val="24"/>
                <w:lang w:eastAsia="ar-SA"/>
              </w:rPr>
            </w:pPr>
          </w:p>
          <w:p w:rsidR="008472FC" w:rsidRDefault="008472FC" w:rsidP="00AD417D">
            <w:pPr>
              <w:suppressLineNumbers/>
              <w:suppressAutoHyphens/>
              <w:snapToGrid w:val="0"/>
              <w:rPr>
                <w:bCs/>
                <w:sz w:val="24"/>
                <w:szCs w:val="24"/>
                <w:lang w:eastAsia="ar-SA"/>
              </w:rPr>
            </w:pPr>
          </w:p>
          <w:p w:rsidR="008472FC" w:rsidRPr="003F3B92" w:rsidRDefault="008472FC" w:rsidP="00AD417D">
            <w:pPr>
              <w:suppressLineNumbers/>
              <w:suppressAutoHyphens/>
              <w:snapToGrid w:val="0"/>
              <w:rPr>
                <w:bCs/>
                <w:sz w:val="24"/>
                <w:szCs w:val="24"/>
                <w:lang w:eastAsia="ar-SA"/>
              </w:rPr>
            </w:pPr>
          </w:p>
          <w:p w:rsidR="008472FC" w:rsidRPr="003F3B92" w:rsidRDefault="008472FC" w:rsidP="00AD417D">
            <w:pPr>
              <w:suppressLineNumbers/>
              <w:suppressAutoHyphens/>
              <w:snapToGrid w:val="0"/>
              <w:rPr>
                <w:bCs/>
                <w:sz w:val="24"/>
                <w:szCs w:val="24"/>
                <w:lang w:eastAsia="ar-SA"/>
              </w:rPr>
            </w:pPr>
          </w:p>
          <w:p w:rsidR="008472FC" w:rsidRPr="003F3B92" w:rsidRDefault="008472FC" w:rsidP="00AD417D">
            <w:pPr>
              <w:suppressLineNumbers/>
              <w:suppressAutoHyphens/>
              <w:snapToGrid w:val="0"/>
              <w:rPr>
                <w:bCs/>
                <w:sz w:val="24"/>
                <w:szCs w:val="24"/>
                <w:lang w:eastAsia="ar-SA"/>
              </w:rPr>
            </w:pPr>
          </w:p>
          <w:p w:rsidR="008472FC" w:rsidRPr="003F3B92" w:rsidRDefault="008472FC" w:rsidP="00AD417D">
            <w:pPr>
              <w:suppressAutoHyphens/>
              <w:spacing w:line="100" w:lineRule="atLeast"/>
              <w:rPr>
                <w:bCs/>
                <w:sz w:val="24"/>
                <w:szCs w:val="24"/>
                <w:lang w:eastAsia="ar-SA"/>
              </w:rPr>
            </w:pPr>
            <w:r w:rsidRPr="003F3B92">
              <w:rPr>
                <w:bCs/>
                <w:sz w:val="24"/>
                <w:szCs w:val="24"/>
                <w:lang w:eastAsia="ar-SA"/>
              </w:rPr>
              <w:t>___________________/______________/</w:t>
            </w:r>
          </w:p>
          <w:p w:rsidR="008472FC" w:rsidRPr="003F3B92" w:rsidRDefault="008472FC" w:rsidP="00AD417D">
            <w:pPr>
              <w:snapToGrid w:val="0"/>
              <w:contextualSpacing/>
              <w:rPr>
                <w:sz w:val="24"/>
                <w:szCs w:val="24"/>
              </w:rPr>
            </w:pPr>
            <w:proofErr w:type="spellStart"/>
            <w:r w:rsidRPr="003F3B92">
              <w:rPr>
                <w:sz w:val="24"/>
                <w:szCs w:val="24"/>
              </w:rPr>
              <w:t>М.п</w:t>
            </w:r>
            <w:proofErr w:type="spellEnd"/>
            <w:r w:rsidRPr="003F3B92">
              <w:rPr>
                <w:sz w:val="24"/>
                <w:szCs w:val="24"/>
              </w:rPr>
              <w:t>.</w:t>
            </w:r>
          </w:p>
        </w:tc>
        <w:tc>
          <w:tcPr>
            <w:tcW w:w="360" w:type="dxa"/>
            <w:shd w:val="clear" w:color="auto" w:fill="auto"/>
          </w:tcPr>
          <w:p w:rsidR="008472FC" w:rsidRPr="003F3B92" w:rsidRDefault="008472FC" w:rsidP="00AD417D">
            <w:pPr>
              <w:snapToGrid w:val="0"/>
              <w:contextualSpacing/>
              <w:rPr>
                <w:b w:val="0"/>
                <w:sz w:val="24"/>
                <w:szCs w:val="24"/>
              </w:rPr>
            </w:pPr>
          </w:p>
        </w:tc>
        <w:tc>
          <w:tcPr>
            <w:tcW w:w="4963" w:type="dxa"/>
            <w:shd w:val="clear" w:color="auto" w:fill="auto"/>
          </w:tcPr>
          <w:p w:rsidR="008472FC" w:rsidRPr="00CE0B97" w:rsidRDefault="008472FC" w:rsidP="00AD417D">
            <w:pPr>
              <w:suppressAutoHyphens/>
              <w:snapToGrid w:val="0"/>
              <w:rPr>
                <w:b w:val="0"/>
                <w:bCs/>
                <w:sz w:val="24"/>
                <w:szCs w:val="24"/>
                <w:lang w:eastAsia="ar-SA"/>
              </w:rPr>
            </w:pPr>
            <w:r w:rsidRPr="00CE0B97">
              <w:rPr>
                <w:b w:val="0"/>
                <w:bCs/>
                <w:sz w:val="24"/>
                <w:szCs w:val="24"/>
                <w:lang w:eastAsia="ar-SA"/>
              </w:rPr>
              <w:t>Заместитель управляющего – руководитель РСЦ</w:t>
            </w:r>
          </w:p>
          <w:p w:rsidR="008472FC" w:rsidRPr="00CE0B97" w:rsidRDefault="008472FC" w:rsidP="00AD417D">
            <w:pPr>
              <w:suppressAutoHyphens/>
              <w:snapToGrid w:val="0"/>
              <w:rPr>
                <w:b w:val="0"/>
                <w:bCs/>
                <w:sz w:val="24"/>
                <w:szCs w:val="24"/>
                <w:lang w:eastAsia="ar-SA"/>
              </w:rPr>
            </w:pPr>
            <w:r w:rsidRPr="00CE0B97">
              <w:rPr>
                <w:b w:val="0"/>
                <w:bCs/>
                <w:sz w:val="24"/>
                <w:szCs w:val="24"/>
                <w:lang w:eastAsia="ar-SA"/>
              </w:rPr>
              <w:t>Приморского отделения №8635</w:t>
            </w:r>
          </w:p>
          <w:p w:rsidR="008472FC" w:rsidRPr="00CE0B97" w:rsidRDefault="008472FC" w:rsidP="00AD417D">
            <w:pPr>
              <w:suppressAutoHyphens/>
              <w:snapToGrid w:val="0"/>
              <w:rPr>
                <w:b w:val="0"/>
                <w:bCs/>
                <w:sz w:val="24"/>
                <w:szCs w:val="24"/>
                <w:lang w:eastAsia="ar-SA"/>
              </w:rPr>
            </w:pPr>
            <w:r w:rsidRPr="00CE0B97">
              <w:rPr>
                <w:b w:val="0"/>
                <w:bCs/>
                <w:sz w:val="24"/>
                <w:szCs w:val="24"/>
                <w:lang w:eastAsia="ar-SA"/>
              </w:rPr>
              <w:t>ПАО Сбербанк</w:t>
            </w:r>
          </w:p>
          <w:p w:rsidR="008472FC" w:rsidRPr="00CE0B97" w:rsidRDefault="008472FC" w:rsidP="00AD417D">
            <w:pPr>
              <w:suppressAutoHyphens/>
              <w:snapToGrid w:val="0"/>
              <w:rPr>
                <w:bCs/>
                <w:sz w:val="24"/>
                <w:szCs w:val="24"/>
                <w:lang w:eastAsia="ar-SA"/>
              </w:rPr>
            </w:pPr>
          </w:p>
          <w:p w:rsidR="008472FC" w:rsidRPr="00CE0B97" w:rsidRDefault="008472FC" w:rsidP="00AD417D">
            <w:pPr>
              <w:suppressAutoHyphens/>
              <w:snapToGrid w:val="0"/>
              <w:rPr>
                <w:bCs/>
                <w:sz w:val="24"/>
                <w:szCs w:val="24"/>
                <w:lang w:eastAsia="ar-SA"/>
              </w:rPr>
            </w:pPr>
          </w:p>
          <w:p w:rsidR="008472FC" w:rsidRPr="00CE0B97" w:rsidRDefault="008472FC" w:rsidP="00AD417D">
            <w:pPr>
              <w:widowControl w:val="0"/>
              <w:suppressLineNumbers/>
              <w:suppressAutoHyphens/>
              <w:snapToGrid w:val="0"/>
              <w:rPr>
                <w:bCs/>
                <w:sz w:val="24"/>
                <w:szCs w:val="24"/>
                <w:lang w:eastAsia="ar-SA"/>
              </w:rPr>
            </w:pPr>
            <w:r w:rsidRPr="00CE0B97">
              <w:rPr>
                <w:bCs/>
                <w:sz w:val="24"/>
                <w:szCs w:val="24"/>
                <w:lang w:eastAsia="ar-SA"/>
              </w:rPr>
              <w:t>______________________Т.В. Хмельницкая</w:t>
            </w:r>
          </w:p>
          <w:p w:rsidR="008472FC" w:rsidRPr="00CE0B97" w:rsidRDefault="008472FC" w:rsidP="00AD417D">
            <w:pPr>
              <w:snapToGrid w:val="0"/>
              <w:contextualSpacing/>
              <w:rPr>
                <w:sz w:val="24"/>
                <w:szCs w:val="24"/>
              </w:rPr>
            </w:pPr>
            <w:proofErr w:type="spellStart"/>
            <w:r w:rsidRPr="00CE0B97">
              <w:rPr>
                <w:sz w:val="24"/>
                <w:szCs w:val="24"/>
              </w:rPr>
              <w:t>М.п</w:t>
            </w:r>
            <w:proofErr w:type="spellEnd"/>
            <w:r w:rsidRPr="00CE0B97">
              <w:rPr>
                <w:sz w:val="24"/>
                <w:szCs w:val="24"/>
              </w:rPr>
              <w:t>.</w:t>
            </w:r>
          </w:p>
        </w:tc>
      </w:tr>
    </w:tbl>
    <w:p w:rsidR="008472FC" w:rsidRPr="003F3B92" w:rsidRDefault="008472FC" w:rsidP="008472FC">
      <w:pPr>
        <w:snapToGrid w:val="0"/>
        <w:contextualSpacing/>
        <w:jc w:val="both"/>
        <w:rPr>
          <w:b w:val="0"/>
          <w:sz w:val="24"/>
          <w:szCs w:val="24"/>
        </w:rPr>
      </w:pPr>
    </w:p>
    <w:p w:rsidR="008472FC" w:rsidRPr="003F3B92" w:rsidRDefault="008472FC" w:rsidP="003F3B92">
      <w:pPr>
        <w:snapToGrid w:val="0"/>
        <w:contextualSpacing/>
        <w:jc w:val="both"/>
        <w:rPr>
          <w:b w:val="0"/>
          <w:sz w:val="24"/>
          <w:szCs w:val="24"/>
        </w:rPr>
      </w:pPr>
    </w:p>
    <w:p w:rsidR="003F3B92" w:rsidRPr="00090C98" w:rsidRDefault="003F3B92" w:rsidP="003F3B92">
      <w:pPr>
        <w:pageBreakBefore/>
        <w:widowControl w:val="0"/>
        <w:autoSpaceDE w:val="0"/>
        <w:autoSpaceDN w:val="0"/>
        <w:adjustRightInd w:val="0"/>
        <w:snapToGrid w:val="0"/>
        <w:ind w:firstLine="709"/>
        <w:contextualSpacing/>
        <w:jc w:val="right"/>
        <w:rPr>
          <w:sz w:val="22"/>
          <w:szCs w:val="24"/>
        </w:rPr>
      </w:pPr>
      <w:r w:rsidRPr="00090C98">
        <w:rPr>
          <w:sz w:val="22"/>
          <w:szCs w:val="24"/>
        </w:rPr>
        <w:lastRenderedPageBreak/>
        <w:t>Приложение № 4</w:t>
      </w:r>
    </w:p>
    <w:p w:rsidR="003F3B92" w:rsidRPr="00090C98" w:rsidRDefault="003F3B92" w:rsidP="003F3B92">
      <w:pPr>
        <w:snapToGrid w:val="0"/>
        <w:contextualSpacing/>
        <w:jc w:val="right"/>
        <w:rPr>
          <w:b w:val="0"/>
          <w:sz w:val="22"/>
          <w:szCs w:val="24"/>
        </w:rPr>
      </w:pPr>
      <w:r w:rsidRPr="00090C98">
        <w:rPr>
          <w:b w:val="0"/>
          <w:sz w:val="22"/>
          <w:szCs w:val="24"/>
        </w:rPr>
        <w:t>к Договору долгосрочной аренды нежилых помещений</w:t>
      </w:r>
    </w:p>
    <w:p w:rsidR="003F3B92" w:rsidRPr="00090C98" w:rsidRDefault="003F3B92" w:rsidP="003F3B92">
      <w:pPr>
        <w:snapToGrid w:val="0"/>
        <w:contextualSpacing/>
        <w:jc w:val="right"/>
        <w:rPr>
          <w:b w:val="0"/>
          <w:sz w:val="22"/>
          <w:szCs w:val="24"/>
        </w:rPr>
      </w:pPr>
      <w:r w:rsidRPr="00090C98">
        <w:rPr>
          <w:b w:val="0"/>
          <w:sz w:val="22"/>
          <w:szCs w:val="24"/>
        </w:rPr>
        <w:t>№ __________ от «__» _________ 2019 г.</w:t>
      </w:r>
    </w:p>
    <w:p w:rsidR="003F3B92" w:rsidRPr="003F3B92" w:rsidRDefault="003F3B92" w:rsidP="003F3B92">
      <w:pPr>
        <w:widowControl w:val="0"/>
        <w:autoSpaceDE w:val="0"/>
        <w:autoSpaceDN w:val="0"/>
        <w:adjustRightInd w:val="0"/>
        <w:ind w:left="360"/>
        <w:rPr>
          <w:sz w:val="24"/>
          <w:szCs w:val="24"/>
        </w:rPr>
      </w:pPr>
    </w:p>
    <w:p w:rsidR="003F3B92" w:rsidRPr="003F3B92" w:rsidRDefault="003F3B92" w:rsidP="003F3B92">
      <w:pPr>
        <w:widowControl w:val="0"/>
        <w:autoSpaceDE w:val="0"/>
        <w:autoSpaceDN w:val="0"/>
        <w:adjustRightInd w:val="0"/>
        <w:jc w:val="center"/>
        <w:rPr>
          <w:sz w:val="24"/>
          <w:szCs w:val="24"/>
        </w:rPr>
      </w:pPr>
      <w:r w:rsidRPr="003F3B92">
        <w:rPr>
          <w:sz w:val="24"/>
          <w:szCs w:val="24"/>
        </w:rPr>
        <w:t xml:space="preserve">Гарантии по недопущению действий коррупционного характера </w:t>
      </w:r>
    </w:p>
    <w:p w:rsidR="003F3B92" w:rsidRPr="003F3B92" w:rsidRDefault="003F3B92" w:rsidP="003F3B92">
      <w:pPr>
        <w:contextualSpacing/>
        <w:jc w:val="both"/>
        <w:rPr>
          <w:rFonts w:eastAsia="Calibri"/>
          <w:b w:val="0"/>
          <w:sz w:val="24"/>
          <w:szCs w:val="24"/>
        </w:rPr>
      </w:pP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w:t>
      </w:r>
      <w:r w:rsidRPr="003F3B92">
        <w:rPr>
          <w:rFonts w:eastAsia="Calibri"/>
          <w:sz w:val="22"/>
          <w:szCs w:val="22"/>
        </w:rPr>
        <w:t xml:space="preserve">____________________________________ </w:t>
      </w:r>
      <w:r w:rsidRPr="003F3B92">
        <w:rPr>
          <w:rFonts w:eastAsia="Calibri"/>
          <w:b w:val="0"/>
          <w:sz w:val="22"/>
          <w:szCs w:val="22"/>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F3B92" w:rsidDel="000D5BBB">
        <w:rPr>
          <w:rFonts w:eastAsia="Calibri"/>
          <w:b w:val="0"/>
          <w:sz w:val="22"/>
          <w:szCs w:val="22"/>
        </w:rPr>
        <w:t xml:space="preserve"> </w:t>
      </w:r>
      <w:r w:rsidRPr="003F3B92">
        <w:rPr>
          <w:rFonts w:eastAsia="Calibri"/>
          <w:b w:val="0"/>
          <w:sz w:val="22"/>
          <w:szCs w:val="22"/>
        </w:rPr>
        <w:t xml:space="preserve">следующих </w:t>
      </w:r>
      <w:r w:rsidRPr="003F3B92">
        <w:rPr>
          <w:rFonts w:eastAsia="Calibri"/>
          <w:sz w:val="22"/>
          <w:szCs w:val="22"/>
        </w:rPr>
        <w:t>принципов</w:t>
      </w:r>
      <w:r w:rsidRPr="003F3B92">
        <w:rPr>
          <w:rFonts w:eastAsia="Calibri"/>
          <w:b w:val="0"/>
          <w:sz w:val="22"/>
          <w:szCs w:val="22"/>
        </w:rPr>
        <w:t>:</w:t>
      </w:r>
    </w:p>
    <w:p w:rsidR="003F3B92" w:rsidRPr="003F3B92" w:rsidRDefault="003F3B92" w:rsidP="003F3B92">
      <w:pPr>
        <w:widowControl w:val="0"/>
        <w:numPr>
          <w:ilvl w:val="0"/>
          <w:numId w:val="5"/>
        </w:numPr>
        <w:autoSpaceDE w:val="0"/>
        <w:autoSpaceDN w:val="0"/>
        <w:adjustRightInd w:val="0"/>
        <w:spacing w:after="200" w:line="276" w:lineRule="auto"/>
        <w:ind w:left="0" w:firstLine="709"/>
        <w:jc w:val="both"/>
        <w:rPr>
          <w:b w:val="0"/>
          <w:sz w:val="22"/>
          <w:szCs w:val="22"/>
        </w:rPr>
      </w:pPr>
      <w:r w:rsidRPr="003F3B92">
        <w:rPr>
          <w:b w:val="0"/>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F3B92" w:rsidRPr="003F3B92" w:rsidRDefault="003F3B92" w:rsidP="003F3B92">
      <w:pPr>
        <w:widowControl w:val="0"/>
        <w:numPr>
          <w:ilvl w:val="0"/>
          <w:numId w:val="5"/>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3F3B92">
        <w:rPr>
          <w:rFonts w:eastAsia="Calibri"/>
          <w:b w:val="0"/>
          <w:sz w:val="22"/>
          <w:szCs w:val="22"/>
        </w:rPr>
        <w:t>между  контрагентами</w:t>
      </w:r>
      <w:proofErr w:type="gramEnd"/>
      <w:r w:rsidRPr="003F3B92">
        <w:rPr>
          <w:rFonts w:eastAsia="Calibri"/>
          <w:b w:val="0"/>
          <w:sz w:val="22"/>
          <w:szCs w:val="22"/>
        </w:rPr>
        <w:t xml:space="preserve"> и Банком, укреплению деловых отношений;</w:t>
      </w:r>
    </w:p>
    <w:p w:rsidR="003F3B92" w:rsidRPr="003F3B92" w:rsidRDefault="003F3B92" w:rsidP="003F3B92">
      <w:pPr>
        <w:widowControl w:val="0"/>
        <w:numPr>
          <w:ilvl w:val="0"/>
          <w:numId w:val="6"/>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F3B92" w:rsidRPr="003F3B92" w:rsidRDefault="003F3B92" w:rsidP="003F3B92">
      <w:pPr>
        <w:widowControl w:val="0"/>
        <w:numPr>
          <w:ilvl w:val="0"/>
          <w:numId w:val="7"/>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F3B92" w:rsidRPr="003F3B92" w:rsidRDefault="003F3B92" w:rsidP="003F3B92">
      <w:pPr>
        <w:widowControl w:val="0"/>
        <w:numPr>
          <w:ilvl w:val="0"/>
          <w:numId w:val="8"/>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 xml:space="preserve">внедрение лучших практик реализации антикоррупционных программ и деловое сотрудничество в этой области. </w:t>
      </w:r>
    </w:p>
    <w:p w:rsidR="003F3B92" w:rsidRPr="003F3B92" w:rsidRDefault="003F3B92" w:rsidP="003F3B92">
      <w:pPr>
        <w:ind w:firstLine="709"/>
        <w:contextualSpacing/>
        <w:jc w:val="both"/>
        <w:rPr>
          <w:rFonts w:eastAsia="Calibri"/>
          <w:b w:val="0"/>
          <w:sz w:val="22"/>
          <w:szCs w:val="22"/>
        </w:rPr>
      </w:pP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3F3B92">
        <w:rPr>
          <w:rFonts w:eastAsia="Calibri"/>
          <w:sz w:val="22"/>
          <w:szCs w:val="22"/>
        </w:rPr>
        <w:t>обязательства</w:t>
      </w:r>
      <w:r w:rsidRPr="003F3B92">
        <w:rPr>
          <w:rFonts w:eastAsia="Calibri"/>
          <w:b w:val="0"/>
          <w:sz w:val="22"/>
          <w:szCs w:val="22"/>
        </w:rPr>
        <w:t>:</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2.2. </w:t>
      </w:r>
      <w:r w:rsidRPr="003F3B92">
        <w:rPr>
          <w:rFonts w:eastAsia="Calibri"/>
          <w:b w:val="0"/>
          <w:sz w:val="22"/>
          <w:szCs w:val="22"/>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2.3. </w:t>
      </w:r>
      <w:r w:rsidRPr="003F3B92">
        <w:rPr>
          <w:rFonts w:eastAsia="Calibri"/>
          <w:b w:val="0"/>
          <w:sz w:val="22"/>
          <w:szCs w:val="22"/>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lastRenderedPageBreak/>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2.6. </w:t>
      </w:r>
      <w:r w:rsidRPr="003F3B92">
        <w:rPr>
          <w:rFonts w:eastAsia="Calibri"/>
          <w:b w:val="0"/>
          <w:sz w:val="22"/>
          <w:szCs w:val="22"/>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2.7. Заказчик вправе при установлении, изменении, расторжении договорных отношений</w:t>
      </w:r>
      <w:r w:rsidRPr="003F3B92" w:rsidDel="00ED2855">
        <w:rPr>
          <w:rFonts w:eastAsia="Calibri"/>
          <w:b w:val="0"/>
          <w:sz w:val="22"/>
          <w:szCs w:val="22"/>
        </w:rPr>
        <w:t xml:space="preserve"> </w:t>
      </w:r>
      <w:r w:rsidRPr="003F3B92">
        <w:rPr>
          <w:rFonts w:eastAsia="Calibri"/>
          <w:b w:val="0"/>
          <w:sz w:val="22"/>
          <w:szCs w:val="22"/>
        </w:rPr>
        <w:t>учитывать фактор несоблюдения Участником антикоррупционных обязательств,</w:t>
      </w:r>
      <w:r w:rsidRPr="003F3B92" w:rsidDel="00ED2855">
        <w:rPr>
          <w:rFonts w:eastAsia="Calibri"/>
          <w:b w:val="0"/>
          <w:sz w:val="22"/>
          <w:szCs w:val="22"/>
        </w:rPr>
        <w:t xml:space="preserve"> </w:t>
      </w:r>
      <w:r w:rsidRPr="003F3B92">
        <w:rPr>
          <w:rFonts w:eastAsia="Calibri"/>
          <w:b w:val="0"/>
          <w:sz w:val="22"/>
          <w:szCs w:val="22"/>
        </w:rPr>
        <w:t>а также степень неприятия Участником коррупции при ведении предпринимательской деятельности.</w:t>
      </w:r>
    </w:p>
    <w:p w:rsidR="003F3B92" w:rsidRPr="003F3B92" w:rsidRDefault="003F3B92" w:rsidP="003F3B92">
      <w:pPr>
        <w:contextualSpacing/>
        <w:jc w:val="both"/>
        <w:rPr>
          <w:rFonts w:eastAsia="Calibri"/>
          <w:b w:val="0"/>
          <w:sz w:val="24"/>
          <w:szCs w:val="24"/>
        </w:rPr>
      </w:pPr>
    </w:p>
    <w:tbl>
      <w:tblPr>
        <w:tblW w:w="0" w:type="auto"/>
        <w:tblLook w:val="00A0" w:firstRow="1" w:lastRow="0" w:firstColumn="1" w:lastColumn="0" w:noHBand="0" w:noVBand="0"/>
      </w:tblPr>
      <w:tblGrid>
        <w:gridCol w:w="4310"/>
        <w:gridCol w:w="360"/>
        <w:gridCol w:w="4963"/>
      </w:tblGrid>
      <w:tr w:rsidR="00090C98" w:rsidRPr="003F3B92" w:rsidTr="00AD417D">
        <w:tc>
          <w:tcPr>
            <w:tcW w:w="4248" w:type="dxa"/>
            <w:shd w:val="clear" w:color="auto" w:fill="auto"/>
          </w:tcPr>
          <w:p w:rsidR="00090C98" w:rsidRPr="003F3B92" w:rsidRDefault="00090C98" w:rsidP="00AD417D">
            <w:pPr>
              <w:snapToGrid w:val="0"/>
              <w:contextualSpacing/>
              <w:rPr>
                <w:sz w:val="24"/>
                <w:szCs w:val="24"/>
              </w:rPr>
            </w:pPr>
          </w:p>
          <w:p w:rsidR="00090C98" w:rsidRPr="003F3B92" w:rsidRDefault="00090C98" w:rsidP="00AD417D">
            <w:pPr>
              <w:snapToGrid w:val="0"/>
              <w:contextualSpacing/>
              <w:rPr>
                <w:sz w:val="24"/>
                <w:szCs w:val="24"/>
              </w:rPr>
            </w:pPr>
            <w:r w:rsidRPr="003F3B92">
              <w:rPr>
                <w:sz w:val="24"/>
                <w:szCs w:val="24"/>
              </w:rPr>
              <w:t>От Арендодателя:</w:t>
            </w:r>
            <w:r w:rsidRPr="003F3B92">
              <w:rPr>
                <w:b w:val="0"/>
                <w:sz w:val="20"/>
              </w:rPr>
              <w:t xml:space="preserve">                      </w:t>
            </w:r>
            <w:r w:rsidRPr="003F3B92">
              <w:rPr>
                <w:sz w:val="24"/>
                <w:szCs w:val="24"/>
              </w:rPr>
              <w:t xml:space="preserve"> </w:t>
            </w:r>
            <w:r w:rsidRPr="003F3B92">
              <w:rPr>
                <w:b w:val="0"/>
                <w:sz w:val="20"/>
              </w:rPr>
              <w:t xml:space="preserve">                                              </w:t>
            </w:r>
          </w:p>
          <w:p w:rsidR="00090C98" w:rsidRPr="003F3B92" w:rsidRDefault="00090C98" w:rsidP="00AD417D">
            <w:pPr>
              <w:snapToGrid w:val="0"/>
              <w:contextualSpacing/>
              <w:rPr>
                <w:sz w:val="24"/>
                <w:szCs w:val="24"/>
              </w:rPr>
            </w:pPr>
          </w:p>
        </w:tc>
        <w:tc>
          <w:tcPr>
            <w:tcW w:w="360" w:type="dxa"/>
            <w:shd w:val="clear" w:color="auto" w:fill="auto"/>
          </w:tcPr>
          <w:p w:rsidR="00090C98" w:rsidRPr="003F3B92" w:rsidRDefault="00090C98" w:rsidP="00AD417D">
            <w:pPr>
              <w:snapToGrid w:val="0"/>
              <w:contextualSpacing/>
              <w:rPr>
                <w:b w:val="0"/>
                <w:sz w:val="24"/>
                <w:szCs w:val="24"/>
              </w:rPr>
            </w:pPr>
          </w:p>
        </w:tc>
        <w:tc>
          <w:tcPr>
            <w:tcW w:w="4963" w:type="dxa"/>
            <w:shd w:val="clear" w:color="auto" w:fill="auto"/>
          </w:tcPr>
          <w:p w:rsidR="00090C98" w:rsidRPr="003F3B92" w:rsidRDefault="00090C98" w:rsidP="00AD417D">
            <w:pPr>
              <w:snapToGrid w:val="0"/>
              <w:contextualSpacing/>
              <w:rPr>
                <w:sz w:val="24"/>
                <w:szCs w:val="24"/>
              </w:rPr>
            </w:pPr>
          </w:p>
          <w:p w:rsidR="00090C98" w:rsidRPr="003F3B92" w:rsidRDefault="00090C98" w:rsidP="00AD417D">
            <w:pPr>
              <w:snapToGrid w:val="0"/>
              <w:contextualSpacing/>
              <w:rPr>
                <w:sz w:val="24"/>
                <w:szCs w:val="24"/>
              </w:rPr>
            </w:pPr>
            <w:r w:rsidRPr="003F3B92">
              <w:rPr>
                <w:sz w:val="24"/>
                <w:szCs w:val="24"/>
              </w:rPr>
              <w:t>От Арендатора:</w:t>
            </w:r>
          </w:p>
          <w:p w:rsidR="00090C98" w:rsidRPr="003F3B92" w:rsidRDefault="00090C98" w:rsidP="00AD417D">
            <w:pPr>
              <w:snapToGrid w:val="0"/>
              <w:contextualSpacing/>
              <w:rPr>
                <w:sz w:val="24"/>
                <w:szCs w:val="24"/>
              </w:rPr>
            </w:pPr>
          </w:p>
        </w:tc>
      </w:tr>
      <w:tr w:rsidR="00090C98" w:rsidRPr="00CE0B97" w:rsidTr="00AD417D">
        <w:tc>
          <w:tcPr>
            <w:tcW w:w="4248" w:type="dxa"/>
            <w:shd w:val="clear" w:color="auto" w:fill="auto"/>
          </w:tcPr>
          <w:p w:rsidR="00090C98" w:rsidRPr="003F3B92" w:rsidRDefault="00090C98" w:rsidP="00AD417D">
            <w:pPr>
              <w:suppressLineNumbers/>
              <w:suppressAutoHyphens/>
              <w:snapToGrid w:val="0"/>
              <w:rPr>
                <w:bCs/>
                <w:sz w:val="24"/>
                <w:szCs w:val="24"/>
                <w:lang w:eastAsia="ar-SA"/>
              </w:rPr>
            </w:pPr>
          </w:p>
          <w:p w:rsidR="00090C98" w:rsidRPr="003F3B92" w:rsidRDefault="00090C98" w:rsidP="00AD417D">
            <w:pPr>
              <w:suppressLineNumbers/>
              <w:suppressAutoHyphens/>
              <w:snapToGrid w:val="0"/>
              <w:rPr>
                <w:bCs/>
                <w:sz w:val="24"/>
                <w:szCs w:val="24"/>
                <w:lang w:eastAsia="ar-SA"/>
              </w:rPr>
            </w:pPr>
          </w:p>
          <w:p w:rsidR="00090C98" w:rsidRDefault="00090C98" w:rsidP="00AD417D">
            <w:pPr>
              <w:suppressLineNumbers/>
              <w:suppressAutoHyphens/>
              <w:snapToGrid w:val="0"/>
              <w:rPr>
                <w:bCs/>
                <w:sz w:val="24"/>
                <w:szCs w:val="24"/>
                <w:lang w:eastAsia="ar-SA"/>
              </w:rPr>
            </w:pPr>
          </w:p>
          <w:p w:rsidR="00090C98" w:rsidRPr="003F3B92" w:rsidRDefault="00090C98" w:rsidP="00AD417D">
            <w:pPr>
              <w:suppressLineNumbers/>
              <w:suppressAutoHyphens/>
              <w:snapToGrid w:val="0"/>
              <w:rPr>
                <w:bCs/>
                <w:sz w:val="24"/>
                <w:szCs w:val="24"/>
                <w:lang w:eastAsia="ar-SA"/>
              </w:rPr>
            </w:pPr>
          </w:p>
          <w:p w:rsidR="00090C98" w:rsidRPr="003F3B92" w:rsidRDefault="00090C98" w:rsidP="00AD417D">
            <w:pPr>
              <w:suppressLineNumbers/>
              <w:suppressAutoHyphens/>
              <w:snapToGrid w:val="0"/>
              <w:rPr>
                <w:bCs/>
                <w:sz w:val="24"/>
                <w:szCs w:val="24"/>
                <w:lang w:eastAsia="ar-SA"/>
              </w:rPr>
            </w:pPr>
          </w:p>
          <w:p w:rsidR="00090C98" w:rsidRPr="003F3B92" w:rsidRDefault="00090C98" w:rsidP="00AD417D">
            <w:pPr>
              <w:suppressLineNumbers/>
              <w:suppressAutoHyphens/>
              <w:snapToGrid w:val="0"/>
              <w:rPr>
                <w:bCs/>
                <w:sz w:val="24"/>
                <w:szCs w:val="24"/>
                <w:lang w:eastAsia="ar-SA"/>
              </w:rPr>
            </w:pPr>
          </w:p>
          <w:p w:rsidR="00090C98" w:rsidRPr="003F3B92" w:rsidRDefault="00090C98" w:rsidP="00AD417D">
            <w:pPr>
              <w:suppressAutoHyphens/>
              <w:spacing w:line="100" w:lineRule="atLeast"/>
              <w:rPr>
                <w:bCs/>
                <w:sz w:val="24"/>
                <w:szCs w:val="24"/>
                <w:lang w:eastAsia="ar-SA"/>
              </w:rPr>
            </w:pPr>
            <w:r w:rsidRPr="003F3B92">
              <w:rPr>
                <w:bCs/>
                <w:sz w:val="24"/>
                <w:szCs w:val="24"/>
                <w:lang w:eastAsia="ar-SA"/>
              </w:rPr>
              <w:t>___________________/______________/</w:t>
            </w:r>
          </w:p>
          <w:p w:rsidR="00090C98" w:rsidRPr="003F3B92" w:rsidRDefault="00090C98" w:rsidP="00AD417D">
            <w:pPr>
              <w:snapToGrid w:val="0"/>
              <w:contextualSpacing/>
              <w:rPr>
                <w:sz w:val="24"/>
                <w:szCs w:val="24"/>
              </w:rPr>
            </w:pPr>
            <w:proofErr w:type="spellStart"/>
            <w:r w:rsidRPr="003F3B92">
              <w:rPr>
                <w:sz w:val="24"/>
                <w:szCs w:val="24"/>
              </w:rPr>
              <w:t>М.п</w:t>
            </w:r>
            <w:proofErr w:type="spellEnd"/>
            <w:r w:rsidRPr="003F3B92">
              <w:rPr>
                <w:sz w:val="24"/>
                <w:szCs w:val="24"/>
              </w:rPr>
              <w:t>.</w:t>
            </w:r>
          </w:p>
        </w:tc>
        <w:tc>
          <w:tcPr>
            <w:tcW w:w="360" w:type="dxa"/>
            <w:shd w:val="clear" w:color="auto" w:fill="auto"/>
          </w:tcPr>
          <w:p w:rsidR="00090C98" w:rsidRPr="003F3B92" w:rsidRDefault="00090C98" w:rsidP="00AD417D">
            <w:pPr>
              <w:snapToGrid w:val="0"/>
              <w:contextualSpacing/>
              <w:rPr>
                <w:b w:val="0"/>
                <w:sz w:val="24"/>
                <w:szCs w:val="24"/>
              </w:rPr>
            </w:pPr>
          </w:p>
        </w:tc>
        <w:tc>
          <w:tcPr>
            <w:tcW w:w="4963" w:type="dxa"/>
            <w:shd w:val="clear" w:color="auto" w:fill="auto"/>
          </w:tcPr>
          <w:p w:rsidR="00090C98" w:rsidRPr="00CE0B97" w:rsidRDefault="00090C98" w:rsidP="00AD417D">
            <w:pPr>
              <w:suppressAutoHyphens/>
              <w:snapToGrid w:val="0"/>
              <w:rPr>
                <w:b w:val="0"/>
                <w:bCs/>
                <w:sz w:val="24"/>
                <w:szCs w:val="24"/>
                <w:lang w:eastAsia="ar-SA"/>
              </w:rPr>
            </w:pPr>
            <w:r w:rsidRPr="00CE0B97">
              <w:rPr>
                <w:b w:val="0"/>
                <w:bCs/>
                <w:sz w:val="24"/>
                <w:szCs w:val="24"/>
                <w:lang w:eastAsia="ar-SA"/>
              </w:rPr>
              <w:t>Заместитель управляющего – руководитель РСЦ</w:t>
            </w:r>
          </w:p>
          <w:p w:rsidR="00090C98" w:rsidRPr="00CE0B97" w:rsidRDefault="00090C98" w:rsidP="00AD417D">
            <w:pPr>
              <w:suppressAutoHyphens/>
              <w:snapToGrid w:val="0"/>
              <w:rPr>
                <w:b w:val="0"/>
                <w:bCs/>
                <w:sz w:val="24"/>
                <w:szCs w:val="24"/>
                <w:lang w:eastAsia="ar-SA"/>
              </w:rPr>
            </w:pPr>
            <w:r w:rsidRPr="00CE0B97">
              <w:rPr>
                <w:b w:val="0"/>
                <w:bCs/>
                <w:sz w:val="24"/>
                <w:szCs w:val="24"/>
                <w:lang w:eastAsia="ar-SA"/>
              </w:rPr>
              <w:t>Приморского отделения №8635</w:t>
            </w:r>
          </w:p>
          <w:p w:rsidR="00090C98" w:rsidRPr="00CE0B97" w:rsidRDefault="00090C98" w:rsidP="00AD417D">
            <w:pPr>
              <w:suppressAutoHyphens/>
              <w:snapToGrid w:val="0"/>
              <w:rPr>
                <w:b w:val="0"/>
                <w:bCs/>
                <w:sz w:val="24"/>
                <w:szCs w:val="24"/>
                <w:lang w:eastAsia="ar-SA"/>
              </w:rPr>
            </w:pPr>
            <w:r w:rsidRPr="00CE0B97">
              <w:rPr>
                <w:b w:val="0"/>
                <w:bCs/>
                <w:sz w:val="24"/>
                <w:szCs w:val="24"/>
                <w:lang w:eastAsia="ar-SA"/>
              </w:rPr>
              <w:t>ПАО Сбербанк</w:t>
            </w:r>
          </w:p>
          <w:p w:rsidR="00090C98" w:rsidRPr="00CE0B97" w:rsidRDefault="00090C98" w:rsidP="00AD417D">
            <w:pPr>
              <w:suppressAutoHyphens/>
              <w:snapToGrid w:val="0"/>
              <w:rPr>
                <w:bCs/>
                <w:sz w:val="24"/>
                <w:szCs w:val="24"/>
                <w:lang w:eastAsia="ar-SA"/>
              </w:rPr>
            </w:pPr>
          </w:p>
          <w:p w:rsidR="00090C98" w:rsidRPr="00CE0B97" w:rsidRDefault="00090C98" w:rsidP="00AD417D">
            <w:pPr>
              <w:suppressAutoHyphens/>
              <w:snapToGrid w:val="0"/>
              <w:rPr>
                <w:bCs/>
                <w:sz w:val="24"/>
                <w:szCs w:val="24"/>
                <w:lang w:eastAsia="ar-SA"/>
              </w:rPr>
            </w:pPr>
          </w:p>
          <w:p w:rsidR="00090C98" w:rsidRPr="00CE0B97" w:rsidRDefault="00090C98" w:rsidP="00AD417D">
            <w:pPr>
              <w:widowControl w:val="0"/>
              <w:suppressLineNumbers/>
              <w:suppressAutoHyphens/>
              <w:snapToGrid w:val="0"/>
              <w:rPr>
                <w:bCs/>
                <w:sz w:val="24"/>
                <w:szCs w:val="24"/>
                <w:lang w:eastAsia="ar-SA"/>
              </w:rPr>
            </w:pPr>
            <w:r w:rsidRPr="00CE0B97">
              <w:rPr>
                <w:bCs/>
                <w:sz w:val="24"/>
                <w:szCs w:val="24"/>
                <w:lang w:eastAsia="ar-SA"/>
              </w:rPr>
              <w:t>______________________Т.В. Хмельницкая</w:t>
            </w:r>
          </w:p>
          <w:p w:rsidR="00090C98" w:rsidRPr="00CE0B97" w:rsidRDefault="00090C98" w:rsidP="00AD417D">
            <w:pPr>
              <w:snapToGrid w:val="0"/>
              <w:contextualSpacing/>
              <w:rPr>
                <w:sz w:val="24"/>
                <w:szCs w:val="24"/>
              </w:rPr>
            </w:pPr>
            <w:proofErr w:type="spellStart"/>
            <w:r w:rsidRPr="00CE0B97">
              <w:rPr>
                <w:sz w:val="24"/>
                <w:szCs w:val="24"/>
              </w:rPr>
              <w:t>М.п</w:t>
            </w:r>
            <w:proofErr w:type="spellEnd"/>
            <w:r w:rsidRPr="00CE0B97">
              <w:rPr>
                <w:sz w:val="24"/>
                <w:szCs w:val="24"/>
              </w:rPr>
              <w:t>.</w:t>
            </w:r>
          </w:p>
        </w:tc>
      </w:tr>
    </w:tbl>
    <w:p w:rsidR="003F3B92" w:rsidRPr="00851A40" w:rsidRDefault="003F3B92" w:rsidP="00090C98">
      <w:pPr>
        <w:rPr>
          <w:b w:val="0"/>
          <w:sz w:val="24"/>
        </w:rPr>
      </w:pPr>
    </w:p>
    <w:sectPr w:rsidR="003F3B92" w:rsidRPr="00851A40" w:rsidSect="00EB22BC">
      <w:footerReference w:type="default"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999" w:rsidRDefault="00675999" w:rsidP="009D1E29">
      <w:r>
        <w:separator/>
      </w:r>
    </w:p>
  </w:endnote>
  <w:endnote w:type="continuationSeparator" w:id="0">
    <w:p w:rsidR="00675999" w:rsidRDefault="00675999"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20"/>
      </w:rPr>
      <w:id w:val="1907885845"/>
      <w:docPartObj>
        <w:docPartGallery w:val="Page Numbers (Bottom of Page)"/>
        <w:docPartUnique/>
      </w:docPartObj>
    </w:sdtPr>
    <w:sdtEndPr/>
    <w:sdtContent>
      <w:p w:rsidR="00F967A7" w:rsidRPr="0019512B" w:rsidRDefault="00F967A7" w:rsidP="0019512B">
        <w:pPr>
          <w:pStyle w:val="af7"/>
          <w:jc w:val="right"/>
          <w:rPr>
            <w:b w:val="0"/>
            <w:sz w:val="20"/>
          </w:rPr>
        </w:pPr>
        <w:r w:rsidRPr="0019512B">
          <w:rPr>
            <w:b w:val="0"/>
            <w:sz w:val="20"/>
          </w:rPr>
          <w:fldChar w:fldCharType="begin"/>
        </w:r>
        <w:r w:rsidRPr="0019512B">
          <w:rPr>
            <w:b w:val="0"/>
            <w:sz w:val="20"/>
          </w:rPr>
          <w:instrText>PAGE   \* MERGEFORMAT</w:instrText>
        </w:r>
        <w:r w:rsidRPr="0019512B">
          <w:rPr>
            <w:b w:val="0"/>
            <w:sz w:val="20"/>
          </w:rPr>
          <w:fldChar w:fldCharType="separate"/>
        </w:r>
        <w:r w:rsidR="00CF6FA6">
          <w:rPr>
            <w:b w:val="0"/>
            <w:noProof/>
            <w:sz w:val="20"/>
          </w:rPr>
          <w:t>1</w:t>
        </w:r>
        <w:r w:rsidRPr="0019512B">
          <w:rPr>
            <w:b w:val="0"/>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999" w:rsidRDefault="00675999" w:rsidP="009D1E29">
      <w:r>
        <w:separator/>
      </w:r>
    </w:p>
  </w:footnote>
  <w:footnote w:type="continuationSeparator" w:id="0">
    <w:p w:rsidR="00675999" w:rsidRDefault="00675999" w:rsidP="009D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7EC68DD"/>
    <w:multiLevelType w:val="hybridMultilevel"/>
    <w:tmpl w:val="7DF0C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DF73BBB"/>
    <w:multiLevelType w:val="multilevel"/>
    <w:tmpl w:val="733AE46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6042D9D"/>
    <w:multiLevelType w:val="multilevel"/>
    <w:tmpl w:val="4A5C3892"/>
    <w:lvl w:ilvl="0">
      <w:start w:val="1"/>
      <w:numFmt w:val="decimal"/>
      <w:lvlText w:val="%1."/>
      <w:lvlJc w:val="left"/>
      <w:pPr>
        <w:ind w:left="360" w:hanging="360"/>
      </w:pPr>
    </w:lvl>
    <w:lvl w:ilvl="1">
      <w:start w:val="4"/>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4221BA"/>
    <w:multiLevelType w:val="hybridMultilevel"/>
    <w:tmpl w:val="469E9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6"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17"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F394584"/>
    <w:multiLevelType w:val="multilevel"/>
    <w:tmpl w:val="390038D6"/>
    <w:lvl w:ilvl="0">
      <w:start w:val="2"/>
      <w:numFmt w:val="decimal"/>
      <w:lvlText w:val="%1."/>
      <w:lvlJc w:val="left"/>
      <w:pPr>
        <w:ind w:left="4652" w:hanging="540"/>
      </w:pPr>
      <w:rPr>
        <w:rFonts w:hint="default"/>
      </w:rPr>
    </w:lvl>
    <w:lvl w:ilvl="1">
      <w:start w:val="1"/>
      <w:numFmt w:val="decimal"/>
      <w:lvlText w:val="%1.%2."/>
      <w:lvlJc w:val="left"/>
      <w:pPr>
        <w:ind w:left="1326" w:hanging="54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E6002E8"/>
    <w:multiLevelType w:val="multilevel"/>
    <w:tmpl w:val="EADED2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847" w:hanging="72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6"/>
  </w:num>
  <w:num w:numId="2">
    <w:abstractNumId w:val="5"/>
  </w:num>
  <w:num w:numId="3">
    <w:abstractNumId w:val="16"/>
  </w:num>
  <w:num w:numId="4">
    <w:abstractNumId w:val="1"/>
  </w:num>
  <w:num w:numId="5">
    <w:abstractNumId w:val="14"/>
  </w:num>
  <w:num w:numId="6">
    <w:abstractNumId w:val="0"/>
  </w:num>
  <w:num w:numId="7">
    <w:abstractNumId w:val="12"/>
  </w:num>
  <w:num w:numId="8">
    <w:abstractNumId w:val="4"/>
  </w:num>
  <w:num w:numId="9">
    <w:abstractNumId w:val="17"/>
  </w:num>
  <w:num w:numId="10">
    <w:abstractNumId w:val="20"/>
  </w:num>
  <w:num w:numId="11">
    <w:abstractNumId w:val="1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15"/>
  </w:num>
  <w:num w:numId="17">
    <w:abstractNumId w:val="25"/>
  </w:num>
  <w:num w:numId="18">
    <w:abstractNumId w:val="18"/>
  </w:num>
  <w:num w:numId="19">
    <w:abstractNumId w:val="10"/>
  </w:num>
  <w:num w:numId="20">
    <w:abstractNumId w:val="21"/>
  </w:num>
  <w:num w:numId="21">
    <w:abstractNumId w:val="6"/>
  </w:num>
  <w:num w:numId="22">
    <w:abstractNumId w:val="24"/>
  </w:num>
  <w:num w:numId="23">
    <w:abstractNumId w:val="19"/>
  </w:num>
  <w:num w:numId="24">
    <w:abstractNumId w:val="8"/>
  </w:num>
  <w:num w:numId="25">
    <w:abstractNumId w:val="23"/>
  </w:num>
  <w:num w:numId="26">
    <w:abstractNumId w:val="7"/>
  </w:num>
  <w:num w:numId="27">
    <w:abstractNumId w:val="2"/>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29"/>
    <w:rsid w:val="000360E2"/>
    <w:rsid w:val="0005673F"/>
    <w:rsid w:val="000703B8"/>
    <w:rsid w:val="000740D0"/>
    <w:rsid w:val="0008390A"/>
    <w:rsid w:val="00090C98"/>
    <w:rsid w:val="000B0209"/>
    <w:rsid w:val="000D4D3D"/>
    <w:rsid w:val="00120FC6"/>
    <w:rsid w:val="001211EC"/>
    <w:rsid w:val="0014240A"/>
    <w:rsid w:val="00154811"/>
    <w:rsid w:val="001642DE"/>
    <w:rsid w:val="00174106"/>
    <w:rsid w:val="001755FD"/>
    <w:rsid w:val="0018326B"/>
    <w:rsid w:val="00195016"/>
    <w:rsid w:val="0019512B"/>
    <w:rsid w:val="001C3080"/>
    <w:rsid w:val="001C47FF"/>
    <w:rsid w:val="001F2009"/>
    <w:rsid w:val="00201E59"/>
    <w:rsid w:val="0022716A"/>
    <w:rsid w:val="002A241C"/>
    <w:rsid w:val="002A4EC1"/>
    <w:rsid w:val="002C32C9"/>
    <w:rsid w:val="002C66DC"/>
    <w:rsid w:val="00307AC6"/>
    <w:rsid w:val="00371582"/>
    <w:rsid w:val="00371819"/>
    <w:rsid w:val="003762F6"/>
    <w:rsid w:val="003A2A90"/>
    <w:rsid w:val="003C12E0"/>
    <w:rsid w:val="003F08C6"/>
    <w:rsid w:val="003F3B92"/>
    <w:rsid w:val="00416C08"/>
    <w:rsid w:val="00437431"/>
    <w:rsid w:val="00465BA7"/>
    <w:rsid w:val="00466865"/>
    <w:rsid w:val="00496B36"/>
    <w:rsid w:val="004C7439"/>
    <w:rsid w:val="005036B2"/>
    <w:rsid w:val="0051408E"/>
    <w:rsid w:val="005246B7"/>
    <w:rsid w:val="005271C2"/>
    <w:rsid w:val="005672F7"/>
    <w:rsid w:val="00574002"/>
    <w:rsid w:val="005A094A"/>
    <w:rsid w:val="005B332A"/>
    <w:rsid w:val="005E11C7"/>
    <w:rsid w:val="005E2E6E"/>
    <w:rsid w:val="006028A9"/>
    <w:rsid w:val="00604441"/>
    <w:rsid w:val="00635A50"/>
    <w:rsid w:val="006412F5"/>
    <w:rsid w:val="006430A8"/>
    <w:rsid w:val="00652C5B"/>
    <w:rsid w:val="0066008B"/>
    <w:rsid w:val="00675999"/>
    <w:rsid w:val="00682761"/>
    <w:rsid w:val="006C2BC6"/>
    <w:rsid w:val="006F30C4"/>
    <w:rsid w:val="006F513F"/>
    <w:rsid w:val="006F5BCC"/>
    <w:rsid w:val="00743F7F"/>
    <w:rsid w:val="007478E3"/>
    <w:rsid w:val="00771421"/>
    <w:rsid w:val="00782EB2"/>
    <w:rsid w:val="00785037"/>
    <w:rsid w:val="0078547A"/>
    <w:rsid w:val="007A4D89"/>
    <w:rsid w:val="007C57E7"/>
    <w:rsid w:val="007D6642"/>
    <w:rsid w:val="008472FC"/>
    <w:rsid w:val="00851A40"/>
    <w:rsid w:val="00886DAA"/>
    <w:rsid w:val="008C736D"/>
    <w:rsid w:val="008D3882"/>
    <w:rsid w:val="0090170E"/>
    <w:rsid w:val="00905911"/>
    <w:rsid w:val="00911AFD"/>
    <w:rsid w:val="00947280"/>
    <w:rsid w:val="00966DB6"/>
    <w:rsid w:val="00983554"/>
    <w:rsid w:val="00985811"/>
    <w:rsid w:val="009A1C1E"/>
    <w:rsid w:val="009C3CEA"/>
    <w:rsid w:val="009D1E29"/>
    <w:rsid w:val="009D3549"/>
    <w:rsid w:val="009F0BD6"/>
    <w:rsid w:val="00A341CC"/>
    <w:rsid w:val="00A70340"/>
    <w:rsid w:val="00A808B8"/>
    <w:rsid w:val="00A84A62"/>
    <w:rsid w:val="00A86170"/>
    <w:rsid w:val="00A92319"/>
    <w:rsid w:val="00AA4B88"/>
    <w:rsid w:val="00AB63FB"/>
    <w:rsid w:val="00AD417D"/>
    <w:rsid w:val="00AF1C0F"/>
    <w:rsid w:val="00B14CD8"/>
    <w:rsid w:val="00B2701F"/>
    <w:rsid w:val="00B47E94"/>
    <w:rsid w:val="00B51DA6"/>
    <w:rsid w:val="00B55C2A"/>
    <w:rsid w:val="00B814C2"/>
    <w:rsid w:val="00BA1345"/>
    <w:rsid w:val="00BA1D01"/>
    <w:rsid w:val="00BC7F0B"/>
    <w:rsid w:val="00C12277"/>
    <w:rsid w:val="00C152D2"/>
    <w:rsid w:val="00C345B6"/>
    <w:rsid w:val="00C6794D"/>
    <w:rsid w:val="00CA1211"/>
    <w:rsid w:val="00CA1318"/>
    <w:rsid w:val="00CB7C7D"/>
    <w:rsid w:val="00CD0445"/>
    <w:rsid w:val="00CE0B97"/>
    <w:rsid w:val="00CE3266"/>
    <w:rsid w:val="00CF23D4"/>
    <w:rsid w:val="00CF6FA6"/>
    <w:rsid w:val="00CF76EC"/>
    <w:rsid w:val="00D1056B"/>
    <w:rsid w:val="00D30DE8"/>
    <w:rsid w:val="00D73E6D"/>
    <w:rsid w:val="00D87A3C"/>
    <w:rsid w:val="00D97FE7"/>
    <w:rsid w:val="00DD1080"/>
    <w:rsid w:val="00DD584D"/>
    <w:rsid w:val="00E25AF0"/>
    <w:rsid w:val="00E453D3"/>
    <w:rsid w:val="00E975FC"/>
    <w:rsid w:val="00EA56D3"/>
    <w:rsid w:val="00EB22BC"/>
    <w:rsid w:val="00EB6195"/>
    <w:rsid w:val="00EC1C55"/>
    <w:rsid w:val="00EC2B5D"/>
    <w:rsid w:val="00F0095C"/>
    <w:rsid w:val="00F03A3E"/>
    <w:rsid w:val="00F27AB0"/>
    <w:rsid w:val="00F30002"/>
    <w:rsid w:val="00F44EE6"/>
    <w:rsid w:val="00F967A7"/>
    <w:rsid w:val="00FE4400"/>
    <w:rsid w:val="00FF02B3"/>
    <w:rsid w:val="00FF0DC3"/>
    <w:rsid w:val="00FF1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E44A1-F9E6-4951-BAE0-AD7CA28C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D1E29"/>
    <w:pPr>
      <w:spacing w:after="0" w:line="240" w:lineRule="auto"/>
    </w:pPr>
    <w:rPr>
      <w:rFonts w:ascii="Times New Roman" w:eastAsia="Times New Roman" w:hAnsi="Times New Roman" w:cs="Times New Roman"/>
      <w:b/>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9D1E29"/>
    <w:pPr>
      <w:jc w:val="center"/>
    </w:pPr>
    <w:rPr>
      <w:b w:val="0"/>
      <w:sz w:val="24"/>
    </w:rPr>
  </w:style>
  <w:style w:type="character" w:customStyle="1" w:styleId="a6">
    <w:name w:val="Заголовок Знак"/>
    <w:basedOn w:val="a2"/>
    <w:link w:val="a5"/>
    <w:rsid w:val="009D1E29"/>
    <w:rPr>
      <w:rFonts w:ascii="Times New Roman" w:eastAsia="Times New Roman" w:hAnsi="Times New Roman" w:cs="Times New Roman"/>
      <w:sz w:val="24"/>
      <w:szCs w:val="20"/>
      <w:lang w:eastAsia="ru-RU"/>
    </w:rPr>
  </w:style>
  <w:style w:type="paragraph" w:styleId="a7">
    <w:name w:val="Body Text"/>
    <w:basedOn w:val="a1"/>
    <w:link w:val="a8"/>
    <w:rsid w:val="009D1E29"/>
    <w:pPr>
      <w:jc w:val="both"/>
    </w:pPr>
    <w:rPr>
      <w:b w:val="0"/>
      <w:sz w:val="24"/>
    </w:rPr>
  </w:style>
  <w:style w:type="character" w:customStyle="1" w:styleId="a8">
    <w:name w:val="Основной текст Знак"/>
    <w:basedOn w:val="a2"/>
    <w:link w:val="a7"/>
    <w:rsid w:val="009D1E29"/>
    <w:rPr>
      <w:rFonts w:ascii="Times New Roman" w:eastAsia="Times New Roman" w:hAnsi="Times New Roman" w:cs="Times New Roman"/>
      <w:sz w:val="24"/>
      <w:szCs w:val="20"/>
      <w:lang w:eastAsia="ru-RU"/>
    </w:rPr>
  </w:style>
  <w:style w:type="paragraph" w:styleId="20">
    <w:name w:val="Body Text 2"/>
    <w:basedOn w:val="a1"/>
    <w:link w:val="21"/>
    <w:rsid w:val="009D1E29"/>
    <w:rPr>
      <w:b w:val="0"/>
      <w:sz w:val="24"/>
    </w:rPr>
  </w:style>
  <w:style w:type="character" w:customStyle="1" w:styleId="21">
    <w:name w:val="Основной текст 2 Знак"/>
    <w:basedOn w:val="a2"/>
    <w:link w:val="20"/>
    <w:rsid w:val="009D1E29"/>
    <w:rPr>
      <w:rFonts w:ascii="Times New Roman" w:eastAsia="Times New Roman" w:hAnsi="Times New Roman" w:cs="Times New Roman"/>
      <w:sz w:val="24"/>
      <w:szCs w:val="20"/>
      <w:lang w:eastAsia="ru-RU"/>
    </w:rPr>
  </w:style>
  <w:style w:type="paragraph" w:styleId="a9">
    <w:name w:val="Body Text Indent"/>
    <w:basedOn w:val="a1"/>
    <w:link w:val="aa"/>
    <w:rsid w:val="009D1E29"/>
    <w:pPr>
      <w:ind w:firstLine="709"/>
      <w:jc w:val="both"/>
    </w:pPr>
    <w:rPr>
      <w:b w:val="0"/>
      <w:sz w:val="24"/>
    </w:rPr>
  </w:style>
  <w:style w:type="character" w:customStyle="1" w:styleId="aa">
    <w:name w:val="Основной текст с отступом Знак"/>
    <w:basedOn w:val="a2"/>
    <w:link w:val="a9"/>
    <w:rsid w:val="009D1E29"/>
    <w:rPr>
      <w:rFonts w:ascii="Times New Roman" w:eastAsia="Times New Roman" w:hAnsi="Times New Roman" w:cs="Times New Roman"/>
      <w:sz w:val="24"/>
      <w:szCs w:val="20"/>
      <w:lang w:eastAsia="ru-RU"/>
    </w:rPr>
  </w:style>
  <w:style w:type="paragraph" w:styleId="22">
    <w:name w:val="Body Text Indent 2"/>
    <w:basedOn w:val="a1"/>
    <w:link w:val="23"/>
    <w:rsid w:val="009D1E29"/>
    <w:pPr>
      <w:ind w:firstLine="567"/>
      <w:jc w:val="both"/>
    </w:pPr>
    <w:rPr>
      <w:b w:val="0"/>
      <w:sz w:val="24"/>
    </w:rPr>
  </w:style>
  <w:style w:type="character" w:customStyle="1" w:styleId="23">
    <w:name w:val="Основной текст с отступом 2 Знак"/>
    <w:basedOn w:val="a2"/>
    <w:link w:val="22"/>
    <w:rsid w:val="009D1E29"/>
    <w:rPr>
      <w:rFonts w:ascii="Times New Roman" w:eastAsia="Times New Roman" w:hAnsi="Times New Roman" w:cs="Times New Roman"/>
      <w:sz w:val="24"/>
      <w:szCs w:val="20"/>
      <w:lang w:eastAsia="ru-RU"/>
    </w:rPr>
  </w:style>
  <w:style w:type="paragraph" w:styleId="ab">
    <w:name w:val="Block Text"/>
    <w:basedOn w:val="a1"/>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d"/>
    <w:uiPriority w:val="99"/>
    <w:rsid w:val="009D1E29"/>
    <w:rPr>
      <w:sz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c"/>
    <w:uiPriority w:val="99"/>
    <w:rsid w:val="009D1E29"/>
    <w:rPr>
      <w:rFonts w:ascii="Times New Roman" w:eastAsia="Times New Roman" w:hAnsi="Times New Roman" w:cs="Times New Roman"/>
      <w:b/>
      <w:sz w:val="20"/>
      <w:szCs w:val="20"/>
      <w:lang w:eastAsia="ru-RU"/>
    </w:rPr>
  </w:style>
  <w:style w:type="character" w:styleId="ae">
    <w:name w:val="footnote reference"/>
    <w:uiPriority w:val="99"/>
    <w:rsid w:val="009D1E29"/>
    <w:rPr>
      <w:vertAlign w:val="superscript"/>
    </w:rPr>
  </w:style>
  <w:style w:type="paragraph" w:styleId="af">
    <w:name w:val="List Paragraph"/>
    <w:aliases w:val="1,UL,Абзац маркированнный,Bullet Number"/>
    <w:basedOn w:val="a1"/>
    <w:link w:val="af0"/>
    <w:uiPriority w:val="34"/>
    <w:qFormat/>
    <w:rsid w:val="009D1E29"/>
    <w:pPr>
      <w:spacing w:after="200" w:line="276" w:lineRule="auto"/>
      <w:ind w:left="720"/>
      <w:contextualSpacing/>
    </w:pPr>
    <w:rPr>
      <w:rFonts w:ascii="Calibri" w:eastAsia="Calibri" w:hAnsi="Calibri"/>
      <w:b w:val="0"/>
      <w:sz w:val="22"/>
      <w:szCs w:val="22"/>
      <w:lang w:eastAsia="en-US"/>
    </w:rPr>
  </w:style>
  <w:style w:type="paragraph" w:styleId="af1">
    <w:name w:val="Balloon Text"/>
    <w:basedOn w:val="a1"/>
    <w:link w:val="af2"/>
    <w:uiPriority w:val="99"/>
    <w:semiHidden/>
    <w:unhideWhenUsed/>
    <w:rsid w:val="00BA1345"/>
    <w:rPr>
      <w:rFonts w:ascii="Tahoma" w:hAnsi="Tahoma" w:cs="Tahoma"/>
      <w:sz w:val="16"/>
      <w:szCs w:val="16"/>
    </w:rPr>
  </w:style>
  <w:style w:type="character" w:customStyle="1" w:styleId="af2">
    <w:name w:val="Текст выноски Знак"/>
    <w:basedOn w:val="a2"/>
    <w:link w:val="af1"/>
    <w:uiPriority w:val="99"/>
    <w:semiHidden/>
    <w:rsid w:val="00BA1345"/>
    <w:rPr>
      <w:rFonts w:ascii="Tahoma" w:eastAsia="Times New Roman" w:hAnsi="Tahoma" w:cs="Tahoma"/>
      <w:b/>
      <w:sz w:val="16"/>
      <w:szCs w:val="16"/>
      <w:lang w:eastAsia="ru-RU"/>
    </w:rPr>
  </w:style>
  <w:style w:type="paragraph" w:customStyle="1" w:styleId="10">
    <w:name w:val="Абзац списка1"/>
    <w:basedOn w:val="a1"/>
    <w:rsid w:val="006F513F"/>
    <w:pPr>
      <w:ind w:left="720"/>
      <w:contextualSpacing/>
    </w:pPr>
    <w:rPr>
      <w:rFonts w:eastAsia="Calibri"/>
      <w:b w:val="0"/>
      <w:sz w:val="20"/>
    </w:rPr>
  </w:style>
  <w:style w:type="character" w:styleId="af3">
    <w:name w:val="Hyperlink"/>
    <w:uiPriority w:val="99"/>
    <w:unhideWhenUsed/>
    <w:rsid w:val="006F513F"/>
    <w:rPr>
      <w:color w:val="0000FF"/>
      <w:u w:val="single"/>
    </w:rPr>
  </w:style>
  <w:style w:type="table" w:styleId="af4">
    <w:name w:val="Table Grid"/>
    <w:basedOn w:val="a3"/>
    <w:uiPriority w:val="59"/>
    <w:rsid w:val="006600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1"/>
    <w:link w:val="af6"/>
    <w:uiPriority w:val="99"/>
    <w:unhideWhenUsed/>
    <w:rsid w:val="0019512B"/>
    <w:pPr>
      <w:tabs>
        <w:tab w:val="center" w:pos="4677"/>
        <w:tab w:val="right" w:pos="9355"/>
      </w:tabs>
    </w:pPr>
  </w:style>
  <w:style w:type="character" w:customStyle="1" w:styleId="af6">
    <w:name w:val="Верхний колонтитул Знак"/>
    <w:basedOn w:val="a2"/>
    <w:link w:val="af5"/>
    <w:uiPriority w:val="99"/>
    <w:rsid w:val="0019512B"/>
    <w:rPr>
      <w:rFonts w:ascii="Times New Roman" w:eastAsia="Times New Roman" w:hAnsi="Times New Roman" w:cs="Times New Roman"/>
      <w:b/>
      <w:sz w:val="28"/>
      <w:szCs w:val="20"/>
      <w:lang w:eastAsia="ru-RU"/>
    </w:rPr>
  </w:style>
  <w:style w:type="paragraph" w:styleId="af7">
    <w:name w:val="footer"/>
    <w:basedOn w:val="a1"/>
    <w:link w:val="af8"/>
    <w:uiPriority w:val="99"/>
    <w:unhideWhenUsed/>
    <w:rsid w:val="0019512B"/>
    <w:pPr>
      <w:tabs>
        <w:tab w:val="center" w:pos="4677"/>
        <w:tab w:val="right" w:pos="9355"/>
      </w:tabs>
    </w:pPr>
  </w:style>
  <w:style w:type="character" w:customStyle="1" w:styleId="af8">
    <w:name w:val="Нижний колонтитул Знак"/>
    <w:basedOn w:val="a2"/>
    <w:link w:val="af7"/>
    <w:uiPriority w:val="99"/>
    <w:rsid w:val="0019512B"/>
    <w:rPr>
      <w:rFonts w:ascii="Times New Roman" w:eastAsia="Times New Roman" w:hAnsi="Times New Roman" w:cs="Times New Roman"/>
      <w:b/>
      <w:sz w:val="28"/>
      <w:szCs w:val="20"/>
      <w:lang w:eastAsia="ru-RU"/>
    </w:rPr>
  </w:style>
  <w:style w:type="table" w:customStyle="1" w:styleId="11">
    <w:name w:val="Сетка таблицы1"/>
    <w:basedOn w:val="a3"/>
    <w:next w:val="af4"/>
    <w:uiPriority w:val="59"/>
    <w:rsid w:val="003F3B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1"/>
    <w:link w:val="afa"/>
    <w:uiPriority w:val="99"/>
    <w:semiHidden/>
    <w:unhideWhenUsed/>
    <w:rsid w:val="00CF76EC"/>
    <w:rPr>
      <w:b w:val="0"/>
      <w:sz w:val="20"/>
    </w:rPr>
  </w:style>
  <w:style w:type="character" w:customStyle="1" w:styleId="afa">
    <w:name w:val="Текст концевой сноски Знак"/>
    <w:basedOn w:val="a2"/>
    <w:link w:val="af9"/>
    <w:uiPriority w:val="99"/>
    <w:semiHidden/>
    <w:rsid w:val="00CF76EC"/>
    <w:rPr>
      <w:rFonts w:ascii="Times New Roman" w:eastAsia="Times New Roman" w:hAnsi="Times New Roman" w:cs="Times New Roman"/>
      <w:sz w:val="20"/>
      <w:szCs w:val="20"/>
      <w:lang w:eastAsia="ru-RU"/>
    </w:rPr>
  </w:style>
  <w:style w:type="character" w:customStyle="1" w:styleId="af0">
    <w:name w:val="Абзац списка Знак"/>
    <w:aliases w:val="1 Знак,UL Знак,Абзац маркированнный Знак,Bullet Number Знак"/>
    <w:link w:val="af"/>
    <w:uiPriority w:val="34"/>
    <w:locked/>
    <w:rsid w:val="00CF76EC"/>
    <w:rPr>
      <w:rFonts w:ascii="Calibri" w:eastAsia="Calibri" w:hAnsi="Calibri" w:cs="Times New Roman"/>
    </w:rPr>
  </w:style>
  <w:style w:type="paragraph" w:customStyle="1" w:styleId="a">
    <w:name w:val="Название документа"/>
    <w:basedOn w:val="a1"/>
    <w:rsid w:val="00F27AB0"/>
    <w:pPr>
      <w:numPr>
        <w:numId w:val="19"/>
      </w:numPr>
      <w:tabs>
        <w:tab w:val="left" w:pos="0"/>
      </w:tabs>
      <w:spacing w:before="60" w:after="400"/>
      <w:jc w:val="center"/>
    </w:pPr>
    <w:rPr>
      <w:bCs/>
      <w:caps/>
      <w:sz w:val="24"/>
    </w:rPr>
  </w:style>
  <w:style w:type="paragraph" w:customStyle="1" w:styleId="a0">
    <w:name w:val="Раздел"/>
    <w:basedOn w:val="afb"/>
    <w:rsid w:val="00F27AB0"/>
    <w:pPr>
      <w:keepNext/>
      <w:numPr>
        <w:ilvl w:val="1"/>
        <w:numId w:val="19"/>
      </w:numPr>
      <w:tabs>
        <w:tab w:val="clear" w:pos="720"/>
        <w:tab w:val="num" w:pos="360"/>
        <w:tab w:val="left" w:pos="567"/>
        <w:tab w:val="num" w:pos="1969"/>
      </w:tabs>
      <w:spacing w:before="400" w:after="100"/>
      <w:ind w:left="283" w:hanging="283"/>
      <w:contextualSpacing w:val="0"/>
      <w:jc w:val="center"/>
    </w:pPr>
    <w:rPr>
      <w:caps/>
      <w:sz w:val="24"/>
    </w:rPr>
  </w:style>
  <w:style w:type="paragraph" w:customStyle="1" w:styleId="1">
    <w:name w:val="Статья 1"/>
    <w:basedOn w:val="a1"/>
    <w:rsid w:val="00F27AB0"/>
    <w:pPr>
      <w:numPr>
        <w:ilvl w:val="2"/>
        <w:numId w:val="19"/>
      </w:numPr>
      <w:spacing w:before="60" w:after="60"/>
      <w:jc w:val="both"/>
    </w:pPr>
    <w:rPr>
      <w:b w:val="0"/>
      <w:sz w:val="24"/>
    </w:rPr>
  </w:style>
  <w:style w:type="paragraph" w:customStyle="1" w:styleId="2">
    <w:name w:val="Статья 2"/>
    <w:basedOn w:val="a1"/>
    <w:rsid w:val="00F27AB0"/>
    <w:pPr>
      <w:numPr>
        <w:ilvl w:val="3"/>
        <w:numId w:val="19"/>
      </w:numPr>
      <w:tabs>
        <w:tab w:val="left" w:pos="1418"/>
      </w:tabs>
      <w:spacing w:before="60" w:after="60"/>
      <w:jc w:val="both"/>
    </w:pPr>
    <w:rPr>
      <w:b w:val="0"/>
      <w:sz w:val="24"/>
    </w:rPr>
  </w:style>
  <w:style w:type="paragraph" w:styleId="afb">
    <w:name w:val="List"/>
    <w:basedOn w:val="a1"/>
    <w:uiPriority w:val="99"/>
    <w:semiHidden/>
    <w:unhideWhenUsed/>
    <w:rsid w:val="00F27AB0"/>
    <w:pPr>
      <w:ind w:left="283" w:hanging="283"/>
      <w:contextualSpacing/>
    </w:pPr>
  </w:style>
  <w:style w:type="table" w:customStyle="1" w:styleId="110">
    <w:name w:val="Сетка таблицы11"/>
    <w:basedOn w:val="a3"/>
    <w:next w:val="af4"/>
    <w:uiPriority w:val="59"/>
    <w:rsid w:val="00A8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250042334">
      <w:bodyDiv w:val="1"/>
      <w:marLeft w:val="0"/>
      <w:marRight w:val="0"/>
      <w:marTop w:val="0"/>
      <w:marBottom w:val="0"/>
      <w:divBdr>
        <w:top w:val="none" w:sz="0" w:space="0" w:color="auto"/>
        <w:left w:val="none" w:sz="0" w:space="0" w:color="auto"/>
        <w:bottom w:val="none" w:sz="0" w:space="0" w:color="auto"/>
        <w:right w:val="none" w:sz="0" w:space="0" w:color="auto"/>
      </w:divBdr>
    </w:div>
    <w:div w:id="271398187">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486090509">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585498961">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1026097347">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200818888">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26B99-53A9-4E73-8497-8468AAAA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14848</Words>
  <Characters>84637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Пустозерова Валентина Андреевна</dc:creator>
  <cp:lastModifiedBy>mazanuk</cp:lastModifiedBy>
  <cp:revision>2</cp:revision>
  <cp:lastPrinted>2019-08-08T23:25:00Z</cp:lastPrinted>
  <dcterms:created xsi:type="dcterms:W3CDTF">2019-09-05T00:29:00Z</dcterms:created>
  <dcterms:modified xsi:type="dcterms:W3CDTF">2019-09-05T00:29:00Z</dcterms:modified>
</cp:coreProperties>
</file>