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г. Владимир</w:t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«__» ______  201</w:t>
      </w:r>
      <w:r w:rsidR="003F716A">
        <w:rPr>
          <w:rFonts w:ascii="Times New Roman" w:hAnsi="Times New Roman" w:cs="Times New Roman"/>
          <w:sz w:val="24"/>
          <w:szCs w:val="24"/>
        </w:rPr>
        <w:t>9</w:t>
      </w:r>
      <w:r w:rsidRPr="00756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756A15">
        <w:rPr>
          <w:rFonts w:ascii="Times New Roman" w:hAnsi="Times New Roman"/>
          <w:sz w:val="24"/>
          <w:szCs w:val="24"/>
        </w:rPr>
        <w:t>Территориальная управляющая компания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Индирь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>»</w:t>
      </w:r>
      <w:r w:rsidR="00B1427E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Pr="00756A15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756A15">
        <w:rPr>
          <w:rFonts w:ascii="Times New Roman" w:hAnsi="Times New Roman"/>
          <w:sz w:val="24"/>
          <w:szCs w:val="24"/>
        </w:rPr>
        <w:t>конкурс</w:t>
      </w:r>
      <w:r w:rsidR="00DA1AEF" w:rsidRPr="00756A15">
        <w:rPr>
          <w:rFonts w:ascii="Times New Roman" w:hAnsi="Times New Roman"/>
          <w:sz w:val="24"/>
          <w:szCs w:val="24"/>
        </w:rPr>
        <w:t>н</w:t>
      </w:r>
      <w:r w:rsidR="00756A15" w:rsidRPr="00756A15">
        <w:rPr>
          <w:rFonts w:ascii="Times New Roman" w:hAnsi="Times New Roman"/>
          <w:sz w:val="24"/>
          <w:szCs w:val="24"/>
        </w:rPr>
        <w:t>о</w:t>
      </w:r>
      <w:r w:rsidRPr="00756A15">
        <w:rPr>
          <w:rFonts w:ascii="Times New Roman" w:hAnsi="Times New Roman"/>
          <w:sz w:val="24"/>
          <w:szCs w:val="24"/>
        </w:rPr>
        <w:t>го управляющего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756A15">
        <w:rPr>
          <w:rFonts w:ascii="Times New Roman" w:hAnsi="Times New Roman"/>
          <w:bCs/>
          <w:sz w:val="24"/>
          <w:szCs w:val="24"/>
        </w:rPr>
        <w:t>1023300922105</w:t>
      </w:r>
      <w:r w:rsidR="00756A15" w:rsidRPr="00756A15">
        <w:rPr>
          <w:rFonts w:ascii="Times New Roman" w:hAnsi="Times New Roman"/>
          <w:sz w:val="24"/>
          <w:szCs w:val="24"/>
        </w:rPr>
        <w:t xml:space="preserve">, ИНН </w:t>
      </w:r>
      <w:r w:rsidR="00756A15" w:rsidRPr="00756A15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756A15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756A15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756A15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756A15">
        <w:rPr>
          <w:rFonts w:ascii="Times New Roman" w:hAnsi="Times New Roman"/>
          <w:sz w:val="24"/>
          <w:szCs w:val="24"/>
        </w:rPr>
        <w:t xml:space="preserve"> члена ассоциации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организация арбитражных управляющих ЦФО» (ИНН 7705431418;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 xml:space="preserve">ОГРН 1027700542209; 109316, г. Москва,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проезд, д. 3, стр. 6,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. 201) в рамках дела № А11-2031/2014 (конкурсное производство, решение Арбитражного суда </w:t>
      </w:r>
      <w:r w:rsidR="00756A15" w:rsidRPr="00756A15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bCs/>
          <w:sz w:val="24"/>
          <w:szCs w:val="24"/>
        </w:rPr>
        <w:t>25.08.2015</w:t>
      </w:r>
      <w:r w:rsidR="00756A15" w:rsidRPr="00756A15">
        <w:rPr>
          <w:rFonts w:ascii="Times New Roman" w:hAnsi="Times New Roman"/>
          <w:sz w:val="24"/>
          <w:szCs w:val="24"/>
        </w:rPr>
        <w:t>)</w:t>
      </w:r>
      <w:r w:rsidRPr="00756A15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756A15">
        <w:rPr>
          <w:rFonts w:ascii="Times New Roman" w:hAnsi="Times New Roman"/>
          <w:sz w:val="24"/>
          <w:szCs w:val="24"/>
        </w:rPr>
        <w:t>д</w:t>
      </w:r>
      <w:r w:rsidRPr="00756A15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756A15">
        <w:rPr>
          <w:rFonts w:ascii="Times New Roman" w:hAnsi="Times New Roman"/>
          <w:sz w:val="24"/>
          <w:szCs w:val="24"/>
        </w:rPr>
        <w:t>Кураевой О.Н.</w:t>
      </w:r>
      <w:r w:rsidRPr="00756A15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756A15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bCs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756A15">
        <w:rPr>
          <w:rFonts w:ascii="Times New Roman" w:hAnsi="Times New Roman" w:cs="Times New Roman"/>
          <w:sz w:val="24"/>
          <w:szCs w:val="24"/>
        </w:rPr>
        <w:t>__</w:t>
      </w:r>
      <w:r w:rsidRPr="00756A15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756A15">
        <w:rPr>
          <w:rFonts w:ascii="Times New Roman" w:hAnsi="Times New Roman" w:cs="Times New Roman"/>
          <w:sz w:val="24"/>
          <w:szCs w:val="24"/>
        </w:rPr>
        <w:t>10</w:t>
      </w:r>
      <w:r w:rsidRPr="00756A15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756A15">
        <w:rPr>
          <w:rFonts w:ascii="Times New Roman" w:hAnsi="Times New Roman" w:cs="Times New Roman"/>
          <w:sz w:val="24"/>
          <w:szCs w:val="24"/>
        </w:rPr>
        <w:t>О</w:t>
      </w:r>
      <w:r w:rsidR="00F039FC" w:rsidRPr="00756A15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ГСЗ»</w:t>
      </w:r>
      <w:r w:rsidRPr="00756A15">
        <w:rPr>
          <w:rFonts w:ascii="Times New Roman" w:hAnsi="Times New Roman" w:cs="Times New Roman"/>
          <w:sz w:val="24"/>
          <w:szCs w:val="24"/>
        </w:rPr>
        <w:t>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3F716A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716A">
        <w:rPr>
          <w:rFonts w:ascii="Times New Roman" w:hAnsi="Times New Roman"/>
          <w:sz w:val="24"/>
          <w:szCs w:val="24"/>
        </w:rPr>
        <w:t xml:space="preserve">ЛОТ № 1: </w:t>
      </w:r>
      <w:r w:rsidR="008A4E00" w:rsidRPr="00BA28BD">
        <w:rPr>
          <w:rFonts w:ascii="Times New Roman" w:hAnsi="Times New Roman"/>
          <w:spacing w:val="1"/>
          <w:sz w:val="24"/>
          <w:szCs w:val="24"/>
        </w:rPr>
        <w:t>45% доли ОАО «ГСЗ» в уставном капитале ООО ОЭЗ «</w:t>
      </w:r>
      <w:proofErr w:type="spellStart"/>
      <w:r w:rsidR="008A4E00" w:rsidRPr="00BA28BD">
        <w:rPr>
          <w:rFonts w:ascii="Times New Roman" w:hAnsi="Times New Roman"/>
          <w:spacing w:val="1"/>
          <w:sz w:val="24"/>
          <w:szCs w:val="24"/>
        </w:rPr>
        <w:t>ИнвестТехМаш</w:t>
      </w:r>
      <w:proofErr w:type="spellEnd"/>
      <w:r w:rsidR="008A4E00" w:rsidRPr="00BA28BD">
        <w:rPr>
          <w:rFonts w:ascii="Times New Roman" w:hAnsi="Times New Roman"/>
          <w:spacing w:val="1"/>
          <w:sz w:val="24"/>
          <w:szCs w:val="24"/>
        </w:rPr>
        <w:t>»</w:t>
      </w:r>
      <w:r w:rsidRPr="003F716A">
        <w:rPr>
          <w:rFonts w:ascii="Times New Roman" w:hAnsi="Times New Roman"/>
          <w:sz w:val="24"/>
          <w:szCs w:val="24"/>
        </w:rPr>
        <w:t xml:space="preserve">, начальная цена: </w:t>
      </w:r>
      <w:r w:rsidR="008A4E00">
        <w:rPr>
          <w:rFonts w:ascii="Times New Roman" w:hAnsi="Times New Roman"/>
          <w:sz w:val="24"/>
          <w:szCs w:val="24"/>
        </w:rPr>
        <w:t>13 811 000</w:t>
      </w:r>
      <w:r w:rsidRPr="003F716A">
        <w:rPr>
          <w:rFonts w:ascii="Times New Roman" w:hAnsi="Times New Roman"/>
          <w:sz w:val="24"/>
          <w:szCs w:val="24"/>
        </w:rPr>
        <w:t>,</w:t>
      </w:r>
      <w:r w:rsidR="008A4E00">
        <w:rPr>
          <w:rFonts w:ascii="Times New Roman" w:hAnsi="Times New Roman"/>
          <w:sz w:val="24"/>
          <w:szCs w:val="24"/>
        </w:rPr>
        <w:t>00</w:t>
      </w:r>
      <w:r w:rsidRPr="003F716A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>.</w:t>
      </w:r>
    </w:p>
    <w:p w:rsidR="008D2920" w:rsidRPr="00756A15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8D2920" w:rsidRPr="00756A15">
        <w:rPr>
          <w:rFonts w:ascii="Times New Roman" w:hAnsi="Times New Roman"/>
          <w:sz w:val="24"/>
          <w:szCs w:val="24"/>
        </w:rPr>
        <w:t xml:space="preserve">Торги проводятся </w:t>
      </w:r>
      <w:r w:rsidR="00756A15" w:rsidRPr="00756A15">
        <w:rPr>
          <w:rFonts w:ascii="Times New Roman" w:hAnsi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>у ООО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«Топаз», утвержденному арбитражным судом Владимирской области </w:t>
      </w:r>
      <w:r w:rsidR="008A4E00" w:rsidRPr="00BA28BD">
        <w:rPr>
          <w:rFonts w:ascii="Times New Roman" w:hAnsi="Times New Roman"/>
          <w:sz w:val="24"/>
          <w:szCs w:val="24"/>
        </w:rPr>
        <w:t>14.08.2019</w:t>
      </w:r>
      <w:r w:rsidR="008A4E00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>г</w:t>
      </w:r>
      <w:r w:rsidR="00B1427E">
        <w:rPr>
          <w:rFonts w:ascii="Times New Roman" w:hAnsi="Times New Roman"/>
          <w:sz w:val="24"/>
          <w:szCs w:val="24"/>
        </w:rPr>
        <w:t>ода</w:t>
      </w:r>
      <w:r w:rsidR="00756A15" w:rsidRPr="00756A15">
        <w:rPr>
          <w:rFonts w:ascii="Times New Roman" w:hAnsi="Times New Roman"/>
          <w:sz w:val="24"/>
          <w:szCs w:val="24"/>
        </w:rPr>
        <w:t xml:space="preserve"> по делу № А11-2031/2014, </w:t>
      </w:r>
      <w:r w:rsidR="008D2920" w:rsidRPr="00756A15">
        <w:rPr>
          <w:rFonts w:ascii="Times New Roman" w:hAnsi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756A15">
        <w:rPr>
          <w:rFonts w:ascii="Times New Roman" w:hAnsi="Times New Roman"/>
          <w:sz w:val="24"/>
          <w:szCs w:val="24"/>
        </w:rPr>
        <w:t>.</w:t>
      </w:r>
    </w:p>
    <w:p w:rsidR="00756A15" w:rsidRPr="00756A15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3F716A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756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получатель - ОАО "ГСЗ",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ИНН /КПП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>3313001199</w:t>
      </w:r>
      <w:r w:rsidR="003F716A" w:rsidRPr="003F716A">
        <w:rPr>
          <w:rFonts w:ascii="Times New Roman" w:hAnsi="Times New Roman" w:cs="Times New Roman"/>
          <w:sz w:val="24"/>
          <w:szCs w:val="24"/>
        </w:rPr>
        <w:t>/331301001, расчетный счет 40702810800260006163 в ОО «ВРУ» ПАО «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», БИК 044525600, 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 30101810300000000600 (назначение платежа при оплате задатка - «Перечисление задатка за участие в торгах (код лота __</w:t>
      </w:r>
      <w:r w:rsidR="003F716A">
        <w:rPr>
          <w:rFonts w:ascii="Times New Roman" w:hAnsi="Times New Roman" w:cs="Times New Roman"/>
          <w:sz w:val="24"/>
          <w:szCs w:val="24"/>
        </w:rPr>
        <w:t>_),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756A15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>срок</w:t>
      </w:r>
      <w:proofErr w:type="gramEnd"/>
      <w:r w:rsidR="005D794F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2.2.4. В течение 5-ти дней с даты подписания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lastRenderedPageBreak/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</w:t>
      </w:r>
      <w:proofErr w:type="spellStart"/>
      <w:r w:rsidR="00B1427E">
        <w:rPr>
          <w:rFonts w:ascii="Times New Roman" w:hAnsi="Times New Roman" w:cs="Times New Roman"/>
          <w:sz w:val="24"/>
          <w:szCs w:val="24"/>
        </w:rPr>
        <w:t>Индирь</w:t>
      </w:r>
      <w:proofErr w:type="spellEnd"/>
      <w:r w:rsidR="00B1427E">
        <w:rPr>
          <w:rFonts w:ascii="Times New Roman" w:hAnsi="Times New Roman" w:cs="Times New Roman"/>
          <w:sz w:val="24"/>
          <w:szCs w:val="24"/>
        </w:rPr>
        <w:t>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3F716A"/>
    <w:rsid w:val="00424D72"/>
    <w:rsid w:val="00463B26"/>
    <w:rsid w:val="004659AD"/>
    <w:rsid w:val="004B73A5"/>
    <w:rsid w:val="00503DA4"/>
    <w:rsid w:val="005449F8"/>
    <w:rsid w:val="005A0060"/>
    <w:rsid w:val="005C4B23"/>
    <w:rsid w:val="005D794F"/>
    <w:rsid w:val="00756A15"/>
    <w:rsid w:val="00785C68"/>
    <w:rsid w:val="0088612A"/>
    <w:rsid w:val="008A4E00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2019-09-02T13:17:00Z</dcterms:created>
  <dcterms:modified xsi:type="dcterms:W3CDTF">2019-09-02T13:17:00Z</dcterms:modified>
</cp:coreProperties>
</file>