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57" w:rsidRPr="00F32A65" w:rsidRDefault="00F32A65" w:rsidP="00F32A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A65">
        <w:rPr>
          <w:rFonts w:ascii="Times New Roman" w:hAnsi="Times New Roman" w:cs="Times New Roman"/>
          <w:sz w:val="28"/>
          <w:szCs w:val="28"/>
        </w:rPr>
        <w:t xml:space="preserve">Имущество принадлежит </w:t>
      </w: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F32A65">
        <w:rPr>
          <w:rFonts w:ascii="Times New Roman" w:hAnsi="Times New Roman" w:cs="Times New Roman"/>
          <w:b/>
          <w:color w:val="000000"/>
          <w:sz w:val="28"/>
          <w:szCs w:val="28"/>
        </w:rPr>
        <w:t>ЗАО «Содружество»</w:t>
      </w:r>
      <w:r w:rsidRPr="00F32A65">
        <w:rPr>
          <w:rFonts w:ascii="Times New Roman" w:hAnsi="Times New Roman" w:cs="Times New Roman"/>
          <w:color w:val="000000"/>
          <w:sz w:val="28"/>
          <w:szCs w:val="28"/>
        </w:rPr>
        <w:t xml:space="preserve"> (ИНН 7804014616, ОГРН 1037808004992, 197341, СПб, Коломяжский пр., д.33, решением АС СПб и ЛО от 01.03.2019г. по делу №А56-76875/2017 открыто конкурсное производство, конкурсным управляющим утвержден Александров С.И. (ИНН 780422118064, СНИЛС 072-498-223-83 </w:t>
      </w:r>
      <w:proofErr w:type="spellStart"/>
      <w:r w:rsidRPr="00F32A65">
        <w:rPr>
          <w:rFonts w:ascii="Times New Roman" w:hAnsi="Times New Roman" w:cs="Times New Roman"/>
          <w:color w:val="000000"/>
          <w:sz w:val="28"/>
          <w:szCs w:val="28"/>
        </w:rPr>
        <w:t>почт.адрес</w:t>
      </w:r>
      <w:proofErr w:type="spellEnd"/>
      <w:r w:rsidRPr="00F32A65">
        <w:rPr>
          <w:rFonts w:ascii="Times New Roman" w:hAnsi="Times New Roman" w:cs="Times New Roman"/>
          <w:color w:val="000000"/>
          <w:sz w:val="28"/>
          <w:szCs w:val="28"/>
        </w:rPr>
        <w:t xml:space="preserve">: 191023, </w:t>
      </w:r>
      <w:proofErr w:type="spellStart"/>
      <w:r w:rsidRPr="00F32A65">
        <w:rPr>
          <w:rFonts w:ascii="Times New Roman" w:hAnsi="Times New Roman" w:cs="Times New Roman"/>
          <w:color w:val="000000"/>
          <w:sz w:val="28"/>
          <w:szCs w:val="28"/>
        </w:rPr>
        <w:t>г.Санкт</w:t>
      </w:r>
      <w:proofErr w:type="spellEnd"/>
      <w:r w:rsidRPr="00F32A65">
        <w:rPr>
          <w:rFonts w:ascii="Times New Roman" w:hAnsi="Times New Roman" w:cs="Times New Roman"/>
          <w:color w:val="000000"/>
          <w:sz w:val="28"/>
          <w:szCs w:val="28"/>
        </w:rPr>
        <w:t>-Петербург, а/я 67, член СОАУ «Континент» (СРО) (ОГРН 1027804888704, ИНН 7810274570))</w:t>
      </w:r>
      <w:r>
        <w:rPr>
          <w:rFonts w:ascii="Times New Roman" w:hAnsi="Times New Roman" w:cs="Times New Roman"/>
          <w:color w:val="000000"/>
          <w:sz w:val="28"/>
          <w:szCs w:val="28"/>
        </w:rPr>
        <w:t>, частично</w:t>
      </w:r>
      <w:r w:rsidRPr="00F32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A65">
        <w:rPr>
          <w:rFonts w:ascii="Times New Roman" w:hAnsi="Times New Roman" w:cs="Times New Roman"/>
          <w:b/>
          <w:color w:val="000000"/>
          <w:sz w:val="28"/>
          <w:szCs w:val="28"/>
        </w:rPr>
        <w:t>ООО «Хаус-Концепт «Содружество»</w:t>
      </w:r>
      <w:r w:rsidRPr="00F32A65">
        <w:rPr>
          <w:rFonts w:ascii="Times New Roman" w:hAnsi="Times New Roman" w:cs="Times New Roman"/>
          <w:color w:val="000000"/>
          <w:sz w:val="28"/>
          <w:szCs w:val="28"/>
        </w:rPr>
        <w:t xml:space="preserve"> (ИНН 7814302490, ОГРН 1047855022643; адрес: СПб, Коломяжский пр., дом 33, оф. 601, решением Арбитражного суда </w:t>
      </w:r>
      <w:proofErr w:type="spellStart"/>
      <w:r w:rsidRPr="00F32A65">
        <w:rPr>
          <w:rFonts w:ascii="Times New Roman" w:hAnsi="Times New Roman" w:cs="Times New Roman"/>
          <w:color w:val="000000"/>
          <w:sz w:val="28"/>
          <w:szCs w:val="28"/>
        </w:rPr>
        <w:t>г.Санкт</w:t>
      </w:r>
      <w:proofErr w:type="spellEnd"/>
      <w:r w:rsidRPr="00F32A65">
        <w:rPr>
          <w:rFonts w:ascii="Times New Roman" w:hAnsi="Times New Roman" w:cs="Times New Roman"/>
          <w:color w:val="000000"/>
          <w:sz w:val="28"/>
          <w:szCs w:val="28"/>
        </w:rPr>
        <w:t xml:space="preserve">-Петербурга и Ленинградской области от 08.10.2018 по делу № А56-13682/2018 открыто конкурсное производство, конкурсным управляющим утверждён Кожевников В.А. (ИНН 781128641105, СНИЛС 067-414-521-61, почт. </w:t>
      </w:r>
      <w:proofErr w:type="spellStart"/>
      <w:r w:rsidRPr="00F32A65">
        <w:rPr>
          <w:rFonts w:ascii="Times New Roman" w:hAnsi="Times New Roman" w:cs="Times New Roman"/>
          <w:color w:val="000000"/>
          <w:sz w:val="28"/>
          <w:szCs w:val="28"/>
        </w:rPr>
        <w:t>адр</w:t>
      </w:r>
      <w:proofErr w:type="spellEnd"/>
      <w:r w:rsidRPr="00F32A65">
        <w:rPr>
          <w:rFonts w:ascii="Times New Roman" w:hAnsi="Times New Roman" w:cs="Times New Roman"/>
          <w:color w:val="000000"/>
          <w:sz w:val="28"/>
          <w:szCs w:val="28"/>
        </w:rPr>
        <w:t>. 191002, г. СПб, а/я 8, член НП АУ "ОРИОН" - (ОГРН 1117800001880, ИНН 7841017510)</w:t>
      </w:r>
      <w:r w:rsidRPr="00F32A65">
        <w:rPr>
          <w:rFonts w:ascii="Times New Roman" w:hAnsi="Times New Roman" w:cs="Times New Roman"/>
          <w:color w:val="000000"/>
          <w:sz w:val="28"/>
          <w:szCs w:val="28"/>
        </w:rPr>
        <w:t>). Договор купли-продажи подлежит заключению непосредственно с Должником,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bookmarkStart w:id="0" w:name="_GoBack"/>
      <w:bookmarkEnd w:id="0"/>
      <w:r w:rsidRPr="00F32A65">
        <w:rPr>
          <w:rFonts w:ascii="Times New Roman" w:hAnsi="Times New Roman" w:cs="Times New Roman"/>
          <w:color w:val="000000"/>
          <w:sz w:val="28"/>
          <w:szCs w:val="28"/>
        </w:rPr>
        <w:t>му принадлежит имущество</w:t>
      </w:r>
    </w:p>
    <w:sectPr w:rsidR="00DE6157" w:rsidRPr="00F3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65"/>
    <w:rsid w:val="00DE6157"/>
    <w:rsid w:val="00F3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756F"/>
  <w15:chartTrackingRefBased/>
  <w15:docId w15:val="{D92C1AAF-204D-44E0-9DFB-FA908304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Пестряков</dc:creator>
  <cp:keywords/>
  <dc:description/>
  <cp:lastModifiedBy>Кирилл Пестряков</cp:lastModifiedBy>
  <cp:revision>1</cp:revision>
  <dcterms:created xsi:type="dcterms:W3CDTF">2019-09-16T15:21:00Z</dcterms:created>
  <dcterms:modified xsi:type="dcterms:W3CDTF">2019-09-16T15:23:00Z</dcterms:modified>
</cp:coreProperties>
</file>