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5DA8" w14:textId="363547CB" w:rsidR="001A4E11" w:rsidRDefault="00E501A6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(812)334-26-04, 8(800) 777-57-57, kan@auction-house.ru) (далее - Организатор торгов), действующее на </w:t>
      </w:r>
      <w:r w:rsidR="0054415F">
        <w:rPr>
          <w:color w:val="000000"/>
        </w:rPr>
        <w:t xml:space="preserve">основании договора поручения с </w:t>
      </w:r>
      <w:r>
        <w:rPr>
          <w:color w:val="000000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10 апреля 2013 г. по 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>
        <w:rPr>
          <w:color w:val="000000"/>
        </w:rPr>
        <w:t>Абубакарова</w:t>
      </w:r>
      <w:proofErr w:type="spellEnd"/>
      <w:r>
        <w:rPr>
          <w:color w:val="000000"/>
        </w:rPr>
        <w:t>, д. 92, ИНН 0541015808, ОГРН 1020500000619</w:t>
      </w:r>
      <w:r>
        <w:t xml:space="preserve"> (далее – финансовая организация)</w:t>
      </w:r>
      <w:r w:rsidR="001A4E11" w:rsidRPr="001A4E11">
        <w:rPr>
          <w:color w:val="000000"/>
        </w:rPr>
        <w:t>, сообщает</w:t>
      </w:r>
      <w:r w:rsidR="001A4E11" w:rsidRPr="0047140F">
        <w:t xml:space="preserve">, </w:t>
      </w:r>
      <w:r w:rsidR="001A4E11" w:rsidRPr="0047140F">
        <w:rPr>
          <w:color w:val="000000"/>
        </w:rPr>
        <w:t>что по итогам электронных</w:t>
      </w:r>
      <w:r w:rsidR="001A4E11">
        <w:rPr>
          <w:color w:val="000000"/>
        </w:rPr>
        <w:t xml:space="preserve"> </w:t>
      </w:r>
      <w:r w:rsidR="001A4E11" w:rsidRPr="006249B3">
        <w:rPr>
          <w:b/>
          <w:color w:val="000000"/>
        </w:rPr>
        <w:t>торгов</w:t>
      </w:r>
      <w:r w:rsidR="001A4E11" w:rsidRPr="006249B3">
        <w:rPr>
          <w:b/>
        </w:rPr>
        <w:t xml:space="preserve"> </w:t>
      </w:r>
      <w:r w:rsidR="001A4E11" w:rsidRPr="00865DDE">
        <w:rPr>
          <w:b/>
        </w:rPr>
        <w:t>посредством публичного предложения</w:t>
      </w:r>
      <w:r w:rsidR="001A4E11">
        <w:rPr>
          <w:b/>
        </w:rPr>
        <w:t xml:space="preserve"> </w:t>
      </w:r>
      <w:r w:rsidR="00994768" w:rsidRPr="00994768">
        <w:t xml:space="preserve">(сообщение </w:t>
      </w:r>
      <w:r w:rsidR="00994768">
        <w:t>№</w:t>
      </w:r>
      <w:r>
        <w:t xml:space="preserve"> 78030264242 в газете АО «Коммерсантъ» от 21.09.2019 №172(6652)</w:t>
      </w:r>
      <w:r w:rsidR="00994768" w:rsidRPr="00994768">
        <w:t>)</w:t>
      </w:r>
      <w:r w:rsidR="001A4E11">
        <w:t xml:space="preserve">, </w:t>
      </w:r>
      <w:r w:rsidR="001A4E11" w:rsidRPr="003B783B">
        <w:t>на электронной площадке АО «Российский аукционный дом», по адресу в сети интернет: bankruptcy.lot-online.ru</w:t>
      </w:r>
      <w:r w:rsidR="001A4E11">
        <w:t xml:space="preserve">, </w:t>
      </w:r>
      <w:r w:rsidR="001A4E11" w:rsidRPr="0047140F">
        <w:t>проведенных в период</w:t>
      </w:r>
      <w:r w:rsidR="001A4E11">
        <w:t xml:space="preserve"> </w:t>
      </w:r>
      <w:r w:rsidR="00840F36" w:rsidRPr="00840F36">
        <w:t xml:space="preserve">с 24.09.2019 г. по </w:t>
      </w:r>
      <w:r>
        <w:t>04</w:t>
      </w:r>
      <w:r w:rsidR="00840F36" w:rsidRPr="00840F36">
        <w:t>.</w:t>
      </w:r>
      <w:r>
        <w:t>11</w:t>
      </w:r>
      <w:r w:rsidR="00840F36" w:rsidRPr="00840F36">
        <w:t>.2019 г.</w:t>
      </w:r>
      <w:r w:rsidR="001A4E11">
        <w:t>,</w:t>
      </w:r>
      <w:r w:rsidR="001A4E11" w:rsidRPr="0047140F">
        <w:t xml:space="preserve"> заключе</w:t>
      </w:r>
      <w:r w:rsidR="001A4E11">
        <w:t>н</w:t>
      </w:r>
      <w:r w:rsidR="0069769D">
        <w:t>ы</w:t>
      </w:r>
      <w:r w:rsidR="001A4E11" w:rsidRPr="0047140F">
        <w:rPr>
          <w:color w:val="000000"/>
        </w:rPr>
        <w:t xml:space="preserve"> </w:t>
      </w:r>
      <w:r w:rsidR="0069769D" w:rsidRPr="0047140F">
        <w:rPr>
          <w:color w:val="000000"/>
        </w:rPr>
        <w:t>следующ</w:t>
      </w:r>
      <w:r w:rsidR="0069769D">
        <w:rPr>
          <w:color w:val="000000"/>
        </w:rPr>
        <w:t>ие</w:t>
      </w:r>
      <w:r w:rsidR="001A4E11" w:rsidRPr="0047140F">
        <w:rPr>
          <w:color w:val="000000"/>
        </w:rPr>
        <w:t xml:space="preserve"> догово</w:t>
      </w:r>
      <w:r w:rsidR="001A4E11">
        <w:t>р</w:t>
      </w:r>
      <w:r w:rsidR="0069769D">
        <w:t>ы</w:t>
      </w:r>
      <w:r w:rsidR="001A4E11"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1F4360" w14:paraId="0D6D191D" w14:textId="77777777" w:rsidTr="00840F3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61FED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501A6" w:rsidRPr="00E501A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769D" w:rsidRPr="001A4E11" w14:paraId="2CA2CA92" w14:textId="77777777" w:rsidTr="000A23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6A2452" w:rsidR="0069769D" w:rsidRPr="0069769D" w:rsidRDefault="0069769D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8AFFD6" w:rsidR="0069769D" w:rsidRPr="0069769D" w:rsidRDefault="0069769D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0B5EA2" w:rsidR="0069769D" w:rsidRPr="0069769D" w:rsidRDefault="0069769D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07</w:t>
            </w:r>
            <w:r w:rsidRPr="006976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DFB030" w:rsidR="0069769D" w:rsidRPr="0069769D" w:rsidRDefault="0069769D" w:rsidP="006976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9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BEDFFB1" w:rsidR="0069769D" w:rsidRPr="0069769D" w:rsidRDefault="0069769D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9D">
              <w:rPr>
                <w:rFonts w:ascii="Times New Roman" w:hAnsi="Times New Roman" w:cs="Times New Roman"/>
                <w:sz w:val="24"/>
                <w:szCs w:val="24"/>
              </w:rPr>
              <w:t>Трубинов</w:t>
            </w:r>
            <w:proofErr w:type="spellEnd"/>
            <w:r w:rsidRPr="0069769D">
              <w:rPr>
                <w:rFonts w:ascii="Times New Roman" w:hAnsi="Times New Roman" w:cs="Times New Roman"/>
                <w:sz w:val="24"/>
                <w:szCs w:val="24"/>
              </w:rPr>
              <w:t xml:space="preserve"> Денис Васильевич</w:t>
            </w:r>
          </w:p>
        </w:tc>
      </w:tr>
      <w:tr w:rsidR="0069769D" w:rsidRPr="001A4E11" w14:paraId="6F071721" w14:textId="77777777" w:rsidTr="000A23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0FAF8" w14:textId="24770DDB" w:rsidR="0069769D" w:rsidRPr="0069769D" w:rsidRDefault="0069769D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6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D8C3F4" w14:textId="065B5B69" w:rsidR="0069769D" w:rsidRPr="0069769D" w:rsidRDefault="0069769D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6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E22288" w14:textId="79CE7E3E" w:rsidR="0069769D" w:rsidRPr="0069769D" w:rsidRDefault="0069769D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6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3B2C5" w14:textId="72DFAD8B" w:rsidR="0069769D" w:rsidRPr="0069769D" w:rsidRDefault="0069769D" w:rsidP="00697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6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DF0AD" w14:textId="58B24956" w:rsidR="0069769D" w:rsidRPr="0069769D" w:rsidRDefault="0069769D" w:rsidP="00840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9D">
              <w:rPr>
                <w:rFonts w:ascii="Times New Roman" w:hAnsi="Times New Roman" w:cs="Times New Roman"/>
                <w:sz w:val="24"/>
                <w:szCs w:val="24"/>
              </w:rPr>
              <w:t>Кияшко Виталий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EED235E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1DC3"/>
    <w:rsid w:val="00497660"/>
    <w:rsid w:val="00516B55"/>
    <w:rsid w:val="00531628"/>
    <w:rsid w:val="0054415F"/>
    <w:rsid w:val="006249B3"/>
    <w:rsid w:val="006518EF"/>
    <w:rsid w:val="00666657"/>
    <w:rsid w:val="00674CAD"/>
    <w:rsid w:val="0069769D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501A6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10</cp:revision>
  <cp:lastPrinted>2019-11-21T12:57:00Z</cp:lastPrinted>
  <dcterms:created xsi:type="dcterms:W3CDTF">2019-09-25T12:11:00Z</dcterms:created>
  <dcterms:modified xsi:type="dcterms:W3CDTF">2019-11-21T12:57:00Z</dcterms:modified>
</cp:coreProperties>
</file>