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A63A7" w14:textId="77777777" w:rsidR="00EA7238" w:rsidRPr="00C22448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2244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>, д. 5, лит. В,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Постановления Пятнадцатого арбитражного апелляционного суда г. Ростов-на-Дону от 2</w:t>
      </w:r>
      <w:r w:rsidR="00600085" w:rsidRPr="00C2244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июня 2018 г. по делу №А32-901/2018 конкурсным управляющим (ликвидатором) </w:t>
      </w:r>
      <w:r w:rsidR="00BF075D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</w:t>
      </w:r>
      <w:proofErr w:type="spellStart"/>
      <w:r w:rsidR="00BF075D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BF075D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 ((ООО КБ «</w:t>
      </w:r>
      <w:proofErr w:type="spellStart"/>
      <w:r w:rsidR="00BF075D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Новопокровский</w:t>
      </w:r>
      <w:proofErr w:type="spellEnd"/>
      <w:r w:rsidR="00BF075D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BF075D" w:rsidRPr="00C2244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>, адрес регистрации: 350059</w:t>
      </w:r>
      <w:r w:rsidR="00600085" w:rsidRPr="00C224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Краснодарский край, г. Краснодар, ул. Волжская/</w:t>
      </w:r>
      <w:proofErr w:type="spellStart"/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="00BF075D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231201001) </w:t>
      </w:r>
      <w:r w:rsidR="00C9585C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C2244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649DFBFF" w14:textId="77777777" w:rsidR="00EA7238" w:rsidRPr="00C22448" w:rsidRDefault="00FA249B" w:rsidP="004F571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являю</w:t>
      </w:r>
      <w:r w:rsidR="00EA7238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права требования</w:t>
      </w:r>
      <w:r w:rsidR="00EA7238" w:rsidRPr="00C224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BD94912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Крестьянское хозяйство "Малое", ИНН 2303004583, солидарно с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Голубова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Рита Викторовна, Харитонов Виктор Николаевич, КД 2013/КЛВ/ГО-24 от 20.06.2013, имеется решение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Cоветского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районного суда г. Краснодара от 23.11.2015 по делу 2-6267/15 на сумму 646 595,13 руб. (1 944 975,64 руб.), ИФНС принято решение о исключении ЮЛ из ЕГРЮЛ - </w:t>
      </w:r>
      <w:r w:rsidR="00A3155D" w:rsidRPr="00C22448">
        <w:rPr>
          <w:rFonts w:ascii="Times New Roman CYR" w:hAnsi="Times New Roman CYR" w:cs="Times New Roman CYR"/>
          <w:color w:val="000000"/>
        </w:rPr>
        <w:t xml:space="preserve">1944975,64 </w:t>
      </w:r>
      <w:r w:rsidRPr="00C22448">
        <w:rPr>
          <w:rFonts w:ascii="Times New Roman CYR" w:hAnsi="Times New Roman CYR" w:cs="Times New Roman CYR"/>
          <w:color w:val="000000"/>
        </w:rPr>
        <w:t>руб.;</w:t>
      </w:r>
    </w:p>
    <w:p w14:paraId="79D4EC6F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АО "ОПТИМА", ИНН 7701137006, определение АС г. Москвы от 14.03.2019 по делу А40-162552/18-24-42 Б о включении в РТК третьей очереди (368 546 362,94 руб.), находится в стадии банкротства - </w:t>
      </w:r>
      <w:r w:rsidR="00A3155D" w:rsidRPr="00C22448">
        <w:rPr>
          <w:rFonts w:ascii="Times New Roman CYR" w:hAnsi="Times New Roman CYR" w:cs="Times New Roman CYR"/>
          <w:color w:val="000000"/>
        </w:rPr>
        <w:t>368546362,94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787F67AA" w14:textId="60FB20FD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3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ЛК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Собис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>", ИНН 6450606917, определение АС Саратовской обл. от 13.11.2017 по делу А57-1343/2017 о включении в РТК третьей очереди (656 176,05 руб.), на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ходится в стадии банкротства - </w:t>
      </w:r>
      <w:r w:rsidR="00A3155D" w:rsidRPr="00C22448">
        <w:rPr>
          <w:rFonts w:ascii="Times New Roman CYR" w:hAnsi="Times New Roman CYR" w:cs="Times New Roman CYR"/>
          <w:color w:val="000000"/>
        </w:rPr>
        <w:t>656176,05</w:t>
      </w:r>
      <w:r w:rsidR="004F5711" w:rsidRPr="00C22448">
        <w:rPr>
          <w:rFonts w:ascii="Times New Roman CYR" w:hAnsi="Times New Roman CYR" w:cs="Times New Roman CYR"/>
          <w:color w:val="000000"/>
        </w:rPr>
        <w:t xml:space="preserve"> </w:t>
      </w:r>
      <w:r w:rsidRPr="00C22448">
        <w:rPr>
          <w:rFonts w:ascii="Times New Roman CYR" w:hAnsi="Times New Roman CYR" w:cs="Times New Roman CYR"/>
          <w:color w:val="000000"/>
        </w:rPr>
        <w:t>руб.;</w:t>
      </w:r>
    </w:p>
    <w:p w14:paraId="4AB8E303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4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"Базис", ИНН 7708773970, определение АС Саратовской обл. от 12.11.2019 по делу А57-17955/2018 о включении в РТК третьей очереди (381 002 816,10 руб.), находится в стадии банкротства - </w:t>
      </w:r>
      <w:r w:rsidR="00A3155D" w:rsidRPr="00C22448">
        <w:rPr>
          <w:rFonts w:ascii="Times New Roman CYR" w:hAnsi="Times New Roman CYR" w:cs="Times New Roman CYR"/>
          <w:color w:val="000000"/>
        </w:rPr>
        <w:t xml:space="preserve">381002816,10 </w:t>
      </w:r>
      <w:r w:rsidRPr="00C22448">
        <w:rPr>
          <w:rFonts w:ascii="Times New Roman CYR" w:hAnsi="Times New Roman CYR" w:cs="Times New Roman CYR"/>
          <w:color w:val="000000"/>
        </w:rPr>
        <w:t>руб.;</w:t>
      </w:r>
    </w:p>
    <w:p w14:paraId="31E9C67A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5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Энергоплан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Интаг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>", ИНН 7709645428, определение АС г. Москва от 27.02.2019 по делу А40-11834/2017 о включении в РТК третьей очереди (313 942 854,83 руб.), на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ходится в стадии банкротства - </w:t>
      </w:r>
      <w:r w:rsidR="00A3155D" w:rsidRPr="00C22448">
        <w:rPr>
          <w:rFonts w:ascii="Times New Roman CYR" w:hAnsi="Times New Roman CYR" w:cs="Times New Roman CYR"/>
          <w:color w:val="000000"/>
        </w:rPr>
        <w:t>313942854,83</w:t>
      </w:r>
      <w:r w:rsidRPr="00C22448">
        <w:rPr>
          <w:rFonts w:ascii="Times New Roman CYR" w:hAnsi="Times New Roman CYR" w:cs="Times New Roman CYR"/>
          <w:color w:val="000000"/>
        </w:rPr>
        <w:t>руб.;</w:t>
      </w:r>
    </w:p>
    <w:p w14:paraId="70700EBC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6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"Волга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Пром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Кровля", ИНН 3403026078, определение АС Волгоградской обл. от 04.06.2018 по делу А12-34923/2017 о включении в РТК третьей очереди (12 818 740,23 руб.), на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12818740,23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15F22907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7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СтройТехКомплект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", ИНН 6452912028, КД 2016/КЛВ/М-35 от 27.04.2016, КД 2016/КЛВ/М-39 от 29.04.2016, г. Москва (190 530 000,00 руб.), находится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190530000,00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061CA639" w14:textId="77777777" w:rsidR="000942F9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8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"Домашние деньги", ИНН 7714699186, КД 2017/КЛВ/М-135 от 23.08.2017, г. Москва (302 091 068,49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302091068,49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7077DCFD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9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"ИК БГП", ИНН 7710514003, КД 2016/КЛЗ/М-130 от 20.12.2016, КД 2017/КЛЗ/М-100 от 20.06.2017, КД 2017/КЛЗ/М-129 от 08.08.2017, КД 2017/КЛЗ/М-9 от 26.01.2017, г. Москва (278 202 082,20 руб.), находится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278202082,20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69F4CD0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10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Кванттех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>", ИНН 7719701640, определение АС г. Москва от 19.12.2017 по делу А40-122192/2015 о в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ключении в РТК третьей очереди </w:t>
      </w:r>
      <w:r w:rsidRPr="00C22448">
        <w:rPr>
          <w:rFonts w:ascii="Times New Roman CYR" w:hAnsi="Times New Roman CYR" w:cs="Times New Roman CYR"/>
          <w:color w:val="000000"/>
        </w:rPr>
        <w:t xml:space="preserve">(1 952 123,43 руб.), находится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1952123,43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16459E3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11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"КРАЙНЕФТЕГАЗ", ИНН 2308123778, КД 2017/КЛЗ/М-145 от 20.09.2017, КД 2017/КЛЗ/М-147 от 10.10.2017, г. Москва (308 860 273,97 руб.), находится в стадии ликвидации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308860273,97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A2F76C5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12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ЛизингПоставка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", ИНН 7710526792, определение АС г. Москвы от 31.01.2019 по делу А40-39691/18-66-46 о включении в РТК третьей очереди (из них 8 522 877,56 </w:t>
      </w:r>
      <w:r w:rsidRPr="00C22448">
        <w:rPr>
          <w:rFonts w:ascii="Times New Roman CYR" w:hAnsi="Times New Roman CYR" w:cs="Times New Roman CYR"/>
          <w:color w:val="000000"/>
        </w:rPr>
        <w:lastRenderedPageBreak/>
        <w:t xml:space="preserve">руб. отдельно с удовлетворением после погашения основной задолженности и причитающихся процентов) (141 735 984,98 руб.), находится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141735984,98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5B10B421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13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"НПК "Проектный Инжиниринг", ИНН 7704839042, определение АС г. Москвы от 06.02.2018 по делу А40-17207/2017 о включении в РТК третьей очереди (197 037 810,23 руб.), находится в стадии банкротства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197037810,23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632CF5F3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14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"МАКОМ", ИНН 4401069712, КД 2017/К/К-1 от 03.04.2017, г. Москва (6 133 580,64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6133580,64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7EFA6BBF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15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"О.С.А.", ИНН 5040070652, КД 2017/КЛЗ/М-104 от 29.06.2017, КД 2017/КЛЗ/М-111 от 06.07.2017, КД 2017/КЛЗ/М-143 от 31.08.2017, г. Москва (234 505 479,43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234505479,43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09BD04F1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16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"Прогресс", ИНН 7735147838, КД 2017/КЛЗ/М-149 от 19.10.2017, КД 2017/КЛЗ/М-158 от 08.11.2017, г. Москва (307 594 520,55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307594520,55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70AB1FE6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17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"РЕДСТОУН", ИНН 7721840471, КД 2017/КЛЗ/М-142 от 31.08.2017, КД 2017/КЛЗ/М-75 от 23.06.2017, г. Москва (200 759 178,07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200759178,07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61F4179C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18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Рефкомплект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", ИНН 7724826789, КД 2017/КЛВ/М-10 от 26.01.2017, КД 2017/КЛВ/М-50 от 21.04.2017, г. Москва (258 438 356,16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258438356,16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0DF5EDA4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19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"НОРД", ИНН 0245956756 (правопреемник</w:t>
      </w:r>
      <w:r w:rsidR="00A3155D" w:rsidRPr="00C22448">
        <w:rPr>
          <w:rFonts w:ascii="Times New Roman CYR" w:hAnsi="Times New Roman CYR" w:cs="Times New Roman CYR"/>
          <w:color w:val="000000"/>
        </w:rPr>
        <w:t xml:space="preserve"> </w:t>
      </w:r>
      <w:r w:rsidRPr="00C22448">
        <w:rPr>
          <w:rFonts w:ascii="Times New Roman CYR" w:hAnsi="Times New Roman CYR" w:cs="Times New Roman CYR"/>
          <w:color w:val="000000"/>
        </w:rPr>
        <w:t xml:space="preserve">ООО "РМК", ИНН 0276905769), КД 2017/КЛЗ/М-140 от 29.08.2017, г. Москва (205 484 931,51 руб.) - </w:t>
      </w:r>
      <w:r w:rsidRPr="00C22448">
        <w:rPr>
          <w:rFonts w:ascii="Times New Roman CYR" w:hAnsi="Times New Roman CYR" w:cs="Times New Roman CYR"/>
          <w:color w:val="000000"/>
        </w:rPr>
        <w:tab/>
      </w:r>
      <w:r w:rsidR="00A3155D" w:rsidRPr="00C22448">
        <w:rPr>
          <w:rFonts w:ascii="Times New Roman CYR" w:hAnsi="Times New Roman CYR" w:cs="Times New Roman CYR"/>
          <w:color w:val="000000"/>
        </w:rPr>
        <w:t>205484931,51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5DE5ED3B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20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"Сервис-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Автоматика",ИНН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6452096651, КД 2016/КЛВ/М-123 от 01.12.2016, КД 2017/К/М-18 от 06.02.2017, КД 2017/КЛВ/М-120 от 18.07.2017, КД 2017/КЛВ/М-20 от 09.02.2017, г. Москва (257 069 958,91 руб.) </w:t>
      </w:r>
      <w:r w:rsidR="00A3155D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A3155D" w:rsidRPr="00C22448">
        <w:rPr>
          <w:rFonts w:ascii="Times New Roman CYR" w:hAnsi="Times New Roman CYR" w:cs="Times New Roman CYR"/>
          <w:color w:val="000000"/>
        </w:rPr>
        <w:t>257069958,91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11D5439A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21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ООО "СНП", ИНН 7705524415</w:t>
      </w:r>
      <w:r w:rsidRPr="00C22448">
        <w:rPr>
          <w:rFonts w:ascii="Times New Roman CYR" w:hAnsi="Times New Roman CYR" w:cs="Times New Roman CYR"/>
          <w:color w:val="000000"/>
        </w:rPr>
        <w:t xml:space="preserve">, КД 2017/КЛЗ/М-25 от 17.02.2017, г. Москва (139 271 917,81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139271917,81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407F3745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22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ЗАО "ЮГХК", ИНН 7702267181, КД 2016/КЛЗ/М-116 от 15.11.2016, г. Москва (201 094 559,71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201094559,71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7A85A307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23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ТехГазСнаб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", ИНН 7702735506, КД 2016/КЛЗ/М-131 от 21.12.2016, КД 2017/КЛЗ/М-110 от 26.07.2017, г. Москва (251 845 106,29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251845106,29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4648460F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24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"ХИМТОРГПРОЕКТ", ИНН 7718984339, КД 2017/КЛЗ/М-150 от 27.11.2017, г. Москва (101 610,96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101610,96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671F3712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25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ВирджинСтрой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", ИНН 7708800423, КД 2015/КЛВ/М-139 от 29.12.2015, г. Москва (1 389 091,53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1389091,53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C8CCD5D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26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"ВДК", ИНН 2311124362, КД 2013/КЛЗ/ГО-54 от 14.10.2013, г. Москва (31 961,66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31961,66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0AC7904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27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ИП Сарафян Франсуаза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Геворковна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, ИНН 231121271160, солидарно с Сарафян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Геворк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Григорьевич,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Сарибекян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Серж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Овакимович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, решение </w:t>
      </w:r>
      <w:proofErr w:type="spellStart"/>
      <w:r w:rsidRPr="00C22448">
        <w:rPr>
          <w:rFonts w:ascii="Times New Roman CYR" w:hAnsi="Times New Roman CYR" w:cs="Times New Roman CYR"/>
          <w:color w:val="000000"/>
        </w:rPr>
        <w:t>Cоветского</w:t>
      </w:r>
      <w:proofErr w:type="spellEnd"/>
      <w:r w:rsidRPr="00C22448">
        <w:rPr>
          <w:rFonts w:ascii="Times New Roman CYR" w:hAnsi="Times New Roman CYR" w:cs="Times New Roman CYR"/>
          <w:color w:val="000000"/>
        </w:rPr>
        <w:t xml:space="preserve"> районного суда г. Краснодара от 04.09.2013 по делу 2-3843/13 (563 608,95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563608,95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042F698F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28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ООО "Сигма", ИНН 4401168304, КД 2015/КЛВ/К-10-224Ц от 04.05.2016, КД 2015/КЛВ/К-8-11Ц от 04.05.2016, г. Москва (32 797 355,58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32797355,58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5AE00262" w14:textId="77777777" w:rsidR="004F5711" w:rsidRPr="00C22448" w:rsidRDefault="000942F9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29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- </w:t>
      </w:r>
      <w:r w:rsidRPr="00C22448">
        <w:rPr>
          <w:rFonts w:ascii="Times New Roman CYR" w:hAnsi="Times New Roman CYR" w:cs="Times New Roman CYR"/>
          <w:color w:val="000000"/>
        </w:rPr>
        <w:t xml:space="preserve">Права требования к 10 физическим лицам, г. 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Москва (265 856 773,26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="004E4A60"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265856773,26</w:t>
      </w:r>
      <w:r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671F5441" w14:textId="259832C2" w:rsidR="000942F9" w:rsidRPr="00C22448" w:rsidRDefault="004E4A60" w:rsidP="004F571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30</w:t>
      </w:r>
      <w:r w:rsidRPr="00C22448">
        <w:rPr>
          <w:rFonts w:ascii="Times New Roman CYR" w:hAnsi="Times New Roman CYR" w:cs="Times New Roman CYR"/>
          <w:color w:val="000000"/>
        </w:rPr>
        <w:t xml:space="preserve"> - </w:t>
      </w:r>
      <w:r w:rsidR="000942F9" w:rsidRPr="00C22448">
        <w:rPr>
          <w:rFonts w:ascii="Times New Roman CYR" w:hAnsi="Times New Roman CYR" w:cs="Times New Roman CYR"/>
          <w:color w:val="000000"/>
        </w:rPr>
        <w:t>Права требования к 8 физическим лицам, г</w:t>
      </w:r>
      <w:r w:rsidRPr="00C22448">
        <w:rPr>
          <w:rFonts w:ascii="Times New Roman CYR" w:hAnsi="Times New Roman CYR" w:cs="Times New Roman CYR"/>
          <w:color w:val="000000"/>
        </w:rPr>
        <w:t xml:space="preserve">. Москва (1 264 026,77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1264026,77</w:t>
      </w:r>
      <w:r w:rsidR="000942F9" w:rsidRPr="00C22448">
        <w:rPr>
          <w:rFonts w:ascii="Times New Roman CYR" w:hAnsi="Times New Roman CYR" w:cs="Times New Roman CYR"/>
          <w:color w:val="000000"/>
        </w:rPr>
        <w:t xml:space="preserve"> руб.;</w:t>
      </w:r>
    </w:p>
    <w:p w14:paraId="37F02DA9" w14:textId="77777777" w:rsidR="004E4A60" w:rsidRPr="00C22448" w:rsidRDefault="004E4A60" w:rsidP="00094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t>Лот 31</w:t>
      </w:r>
      <w:r w:rsidRPr="00C22448">
        <w:rPr>
          <w:rFonts w:ascii="Times New Roman CYR" w:hAnsi="Times New Roman CYR" w:cs="Times New Roman CYR"/>
          <w:color w:val="000000"/>
        </w:rPr>
        <w:t xml:space="preserve"> - </w:t>
      </w:r>
      <w:r w:rsidR="000942F9" w:rsidRPr="00C22448">
        <w:rPr>
          <w:rFonts w:ascii="Times New Roman CYR" w:hAnsi="Times New Roman CYR" w:cs="Times New Roman CYR"/>
          <w:color w:val="000000"/>
        </w:rPr>
        <w:t xml:space="preserve">Данилов Альберт </w:t>
      </w:r>
      <w:proofErr w:type="spellStart"/>
      <w:r w:rsidR="000942F9" w:rsidRPr="00C22448">
        <w:rPr>
          <w:rFonts w:ascii="Times New Roman CYR" w:hAnsi="Times New Roman CYR" w:cs="Times New Roman CYR"/>
          <w:color w:val="000000"/>
        </w:rPr>
        <w:t>Гарриевич</w:t>
      </w:r>
      <w:proofErr w:type="spellEnd"/>
      <w:r w:rsidR="000942F9" w:rsidRPr="00C22448">
        <w:rPr>
          <w:rFonts w:ascii="Times New Roman CYR" w:hAnsi="Times New Roman CYR" w:cs="Times New Roman CYR"/>
          <w:color w:val="000000"/>
        </w:rPr>
        <w:t>, КД 2016/К/М-122 от 25.11.2016, Никаноров Максим Спартакович, КД 2016/К/М-46 от 03.06.2016, г</w:t>
      </w:r>
      <w:r w:rsidRPr="00C22448">
        <w:rPr>
          <w:rFonts w:ascii="Times New Roman CYR" w:hAnsi="Times New Roman CYR" w:cs="Times New Roman CYR"/>
          <w:color w:val="000000"/>
        </w:rPr>
        <w:t xml:space="preserve">. Москва (5 122 928,77 руб.) </w:t>
      </w:r>
      <w:r w:rsidR="000F4BB9" w:rsidRPr="00C22448">
        <w:rPr>
          <w:rFonts w:ascii="Times New Roman CYR" w:hAnsi="Times New Roman CYR" w:cs="Times New Roman CYR"/>
          <w:color w:val="000000"/>
        </w:rPr>
        <w:t>–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0F4BB9" w:rsidRPr="00C22448">
        <w:rPr>
          <w:rFonts w:ascii="Times New Roman CYR" w:hAnsi="Times New Roman CYR" w:cs="Times New Roman CYR"/>
          <w:color w:val="000000"/>
        </w:rPr>
        <w:t>5122928,77</w:t>
      </w:r>
      <w:r w:rsidR="000942F9" w:rsidRPr="00C22448">
        <w:rPr>
          <w:rFonts w:ascii="Times New Roman CYR" w:hAnsi="Times New Roman CYR" w:cs="Times New Roman CYR"/>
          <w:color w:val="000000"/>
        </w:rPr>
        <w:t xml:space="preserve"> </w:t>
      </w:r>
      <w:r w:rsidRPr="00C22448">
        <w:rPr>
          <w:rFonts w:ascii="Times New Roman CYR" w:hAnsi="Times New Roman CYR" w:cs="Times New Roman CYR"/>
          <w:color w:val="000000"/>
        </w:rPr>
        <w:t>руб.</w:t>
      </w:r>
    </w:p>
    <w:p w14:paraId="14148364" w14:textId="77777777" w:rsidR="00EA7238" w:rsidRPr="00C22448" w:rsidRDefault="00EA7238" w:rsidP="000942F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22448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C22448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C11EFF" w:rsidRPr="00C22448">
        <w:rPr>
          <w:rFonts w:ascii="Times New Roman CYR" w:hAnsi="Times New Roman CYR" w:cs="Times New Roman CYR"/>
          <w:color w:val="000000"/>
        </w:rPr>
        <w:t>ОТ http://www.auction-house.ru/</w:t>
      </w:r>
      <w:r w:rsidRPr="00C22448">
        <w:rPr>
          <w:rFonts w:ascii="Times New Roman CYR" w:hAnsi="Times New Roman CYR" w:cs="Times New Roman CYR"/>
          <w:color w:val="000000"/>
        </w:rPr>
        <w:t xml:space="preserve">, также </w:t>
      </w:r>
      <w:hyperlink r:id="rId4" w:history="1">
        <w:r w:rsidR="00C11EFF" w:rsidRPr="00C22448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C22448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="00C11EFF" w:rsidRPr="00C22448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22448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2014261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22448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F075D" w:rsidRPr="00C22448">
        <w:t>5 (Пять)</w:t>
      </w:r>
      <w:r w:rsidRPr="00C22448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55C8624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C22448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C22448">
        <w:rPr>
          <w:rFonts w:ascii="Times New Roman CYR" w:hAnsi="Times New Roman CYR" w:cs="Times New Roman CYR"/>
          <w:color w:val="000000"/>
        </w:rPr>
        <w:t xml:space="preserve"> </w:t>
      </w:r>
      <w:r w:rsidR="00FA249B" w:rsidRPr="00C22448">
        <w:rPr>
          <w:b/>
        </w:rPr>
        <w:t>17</w:t>
      </w:r>
      <w:r w:rsidR="00BF075D" w:rsidRPr="00C22448">
        <w:rPr>
          <w:b/>
        </w:rPr>
        <w:t xml:space="preserve"> </w:t>
      </w:r>
      <w:r w:rsidR="00FA249B" w:rsidRPr="00C22448">
        <w:rPr>
          <w:b/>
        </w:rPr>
        <w:t>сентября</w:t>
      </w:r>
      <w:r w:rsidR="00BF075D" w:rsidRPr="00C22448">
        <w:rPr>
          <w:b/>
        </w:rPr>
        <w:t xml:space="preserve"> 2019</w:t>
      </w:r>
      <w:r w:rsidR="00C11EFF" w:rsidRPr="00C22448">
        <w:rPr>
          <w:b/>
        </w:rPr>
        <w:t xml:space="preserve"> г.</w:t>
      </w:r>
      <w:r w:rsidR="00467D6B" w:rsidRPr="00C22448">
        <w:t xml:space="preserve"> </w:t>
      </w:r>
      <w:r w:rsidRPr="00C22448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C22448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C22448">
          <w:rPr>
            <w:rStyle w:val="a4"/>
          </w:rPr>
          <w:t>http://lot-online.ru</w:t>
        </w:r>
      </w:hyperlink>
      <w:r w:rsidR="00C11EFF" w:rsidRPr="00C22448">
        <w:rPr>
          <w:color w:val="000000"/>
        </w:rPr>
        <w:t xml:space="preserve"> (далее – ЭТП)</w:t>
      </w:r>
      <w:r w:rsidRPr="00C22448">
        <w:rPr>
          <w:rFonts w:ascii="Times New Roman CYR" w:hAnsi="Times New Roman CYR" w:cs="Times New Roman CYR"/>
          <w:color w:val="000000"/>
        </w:rPr>
        <w:t>.</w:t>
      </w:r>
    </w:p>
    <w:p w14:paraId="3992D324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Время окончания Торгов:</w:t>
      </w:r>
    </w:p>
    <w:p w14:paraId="50BAF188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ED0C600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1A48AE71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В случае, если по итогам Торгов, назначенных на</w:t>
      </w:r>
      <w:r w:rsidR="00C11EFF" w:rsidRPr="00C22448">
        <w:rPr>
          <w:color w:val="000000"/>
        </w:rPr>
        <w:t xml:space="preserve"> </w:t>
      </w:r>
      <w:r w:rsidR="00FA249B" w:rsidRPr="00C22448">
        <w:rPr>
          <w:color w:val="000000"/>
        </w:rPr>
        <w:t>17 сентября</w:t>
      </w:r>
      <w:r w:rsidR="00BF075D" w:rsidRPr="00C22448">
        <w:rPr>
          <w:color w:val="000000"/>
        </w:rPr>
        <w:t xml:space="preserve"> 2019 </w:t>
      </w:r>
      <w:r w:rsidR="00C11EFF" w:rsidRPr="00C22448">
        <w:rPr>
          <w:color w:val="000000"/>
        </w:rPr>
        <w:t>г.</w:t>
      </w:r>
      <w:r w:rsidRPr="00C22448">
        <w:rPr>
          <w:color w:val="000000"/>
        </w:rPr>
        <w:t xml:space="preserve">, лоты не реализованы, то в 14:00 часов по московскому времени </w:t>
      </w:r>
      <w:r w:rsidR="00FA249B" w:rsidRPr="00C22448">
        <w:rPr>
          <w:b/>
        </w:rPr>
        <w:t>05 ноября</w:t>
      </w:r>
      <w:r w:rsidR="00C11EFF" w:rsidRPr="00C22448">
        <w:rPr>
          <w:b/>
        </w:rPr>
        <w:t xml:space="preserve"> 201</w:t>
      </w:r>
      <w:r w:rsidR="00BF075D" w:rsidRPr="00C22448">
        <w:rPr>
          <w:b/>
        </w:rPr>
        <w:t>9</w:t>
      </w:r>
      <w:r w:rsidR="00C11EFF" w:rsidRPr="00C22448">
        <w:rPr>
          <w:b/>
        </w:rPr>
        <w:t xml:space="preserve"> г.</w:t>
      </w:r>
      <w:r w:rsidR="00467D6B" w:rsidRPr="00C22448">
        <w:t xml:space="preserve"> </w:t>
      </w:r>
      <w:r w:rsidRPr="00C22448">
        <w:rPr>
          <w:color w:val="000000"/>
        </w:rPr>
        <w:t xml:space="preserve">на </w:t>
      </w:r>
      <w:r w:rsidR="00C11EFF" w:rsidRPr="00C22448">
        <w:rPr>
          <w:color w:val="000000"/>
        </w:rPr>
        <w:t>ЭТП</w:t>
      </w:r>
      <w:r w:rsidR="00467D6B" w:rsidRPr="00C22448">
        <w:t xml:space="preserve"> </w:t>
      </w:r>
      <w:r w:rsidRPr="00C22448">
        <w:rPr>
          <w:color w:val="000000"/>
        </w:rPr>
        <w:t>будут проведены</w:t>
      </w:r>
      <w:r w:rsidRPr="00C22448">
        <w:rPr>
          <w:b/>
          <w:bCs/>
          <w:color w:val="000000"/>
        </w:rPr>
        <w:t xml:space="preserve"> повторные Торги </w:t>
      </w:r>
      <w:r w:rsidRPr="00C22448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158E09E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Оператор </w:t>
      </w:r>
      <w:r w:rsidR="00F05E04" w:rsidRPr="00C22448">
        <w:rPr>
          <w:color w:val="000000"/>
        </w:rPr>
        <w:t>ЭТП</w:t>
      </w:r>
      <w:r w:rsidRPr="00C22448">
        <w:rPr>
          <w:color w:val="000000"/>
        </w:rPr>
        <w:t xml:space="preserve"> (далее – Оператор) обеспечивает проведение Торгов.</w:t>
      </w:r>
    </w:p>
    <w:p w14:paraId="79ADF6BF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C22448">
        <w:rPr>
          <w:color w:val="000000"/>
        </w:rPr>
        <w:t>00</w:t>
      </w:r>
      <w:r w:rsidRPr="00C22448">
        <w:rPr>
          <w:color w:val="000000"/>
        </w:rPr>
        <w:t xml:space="preserve"> часов по московскому времени </w:t>
      </w:r>
      <w:r w:rsidR="00FA249B" w:rsidRPr="00C22448">
        <w:t>06 августа</w:t>
      </w:r>
      <w:r w:rsidR="00C11EFF" w:rsidRPr="00C22448">
        <w:t xml:space="preserve"> 201</w:t>
      </w:r>
      <w:r w:rsidR="00BF075D" w:rsidRPr="00C22448">
        <w:t>9</w:t>
      </w:r>
      <w:r w:rsidR="00C11EFF" w:rsidRPr="00C22448">
        <w:t xml:space="preserve"> г.</w:t>
      </w:r>
      <w:r w:rsidRPr="00C22448">
        <w:rPr>
          <w:color w:val="000000"/>
        </w:rPr>
        <w:t>, а на участие в повторных Торгах начинается в 00:</w:t>
      </w:r>
      <w:r w:rsidR="00997993" w:rsidRPr="00C22448">
        <w:rPr>
          <w:color w:val="000000"/>
        </w:rPr>
        <w:t>00</w:t>
      </w:r>
      <w:r w:rsidRPr="00C22448">
        <w:rPr>
          <w:color w:val="000000"/>
        </w:rPr>
        <w:t xml:space="preserve"> часов по московскому времени </w:t>
      </w:r>
      <w:r w:rsidR="00FA249B" w:rsidRPr="00C22448">
        <w:t>25 сентября</w:t>
      </w:r>
      <w:r w:rsidR="00C11EFF" w:rsidRPr="00C22448">
        <w:t xml:space="preserve"> 201</w:t>
      </w:r>
      <w:r w:rsidR="00BF075D" w:rsidRPr="00C22448">
        <w:t>9</w:t>
      </w:r>
      <w:r w:rsidR="00C11EFF" w:rsidRPr="00C22448">
        <w:t xml:space="preserve"> г.</w:t>
      </w:r>
      <w:r w:rsidRPr="00C22448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21DFE637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2448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58F83F4" w14:textId="77777777" w:rsidR="00FA249B" w:rsidRPr="00C22448" w:rsidRDefault="00FA249B" w:rsidP="00FA24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C22448">
        <w:rPr>
          <w:b/>
          <w:bCs/>
          <w:color w:val="000000"/>
        </w:rPr>
        <w:t>Торги ППП будут проведены на ЭТП:</w:t>
      </w:r>
    </w:p>
    <w:p w14:paraId="0DC5F56B" w14:textId="77777777" w:rsidR="00FA249B" w:rsidRPr="00C22448" w:rsidRDefault="00FA249B" w:rsidP="00FA24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C22448">
        <w:rPr>
          <w:b/>
          <w:bCs/>
          <w:color w:val="000000"/>
        </w:rPr>
        <w:t>по лоту 1- с 15 ноября 2019 г. по 11 февраля 2020 г.;</w:t>
      </w:r>
    </w:p>
    <w:p w14:paraId="7E64D22C" w14:textId="77777777" w:rsidR="00EA7238" w:rsidRPr="00C22448" w:rsidRDefault="00FA249B" w:rsidP="00FA24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22448">
        <w:rPr>
          <w:b/>
          <w:bCs/>
          <w:color w:val="000000"/>
        </w:rPr>
        <w:t>по лотам 2-13,29,31 - с 15 ноября 2019 г. по 03 марта 2020 г.;</w:t>
      </w:r>
    </w:p>
    <w:p w14:paraId="7CDFED0C" w14:textId="0951A1B1" w:rsidR="00FA249B" w:rsidRPr="00C22448" w:rsidRDefault="00FA249B" w:rsidP="00FA249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448">
        <w:rPr>
          <w:b/>
          <w:bCs/>
          <w:color w:val="000000"/>
        </w:rPr>
        <w:t xml:space="preserve">по лотам </w:t>
      </w:r>
      <w:r w:rsidR="004F5711" w:rsidRPr="00C22448">
        <w:rPr>
          <w:b/>
          <w:bCs/>
          <w:color w:val="000000"/>
        </w:rPr>
        <w:t>14-28,30</w:t>
      </w:r>
      <w:r w:rsidR="00EF4DE7" w:rsidRPr="00C22448">
        <w:rPr>
          <w:b/>
          <w:bCs/>
          <w:color w:val="000000"/>
        </w:rPr>
        <w:t xml:space="preserve"> - с 15 ноября 2019 г. по 2</w:t>
      </w:r>
      <w:r w:rsidR="004F5711" w:rsidRPr="00C22448">
        <w:rPr>
          <w:b/>
          <w:bCs/>
          <w:color w:val="000000"/>
        </w:rPr>
        <w:t>5</w:t>
      </w:r>
      <w:r w:rsidR="00EF4DE7" w:rsidRPr="00C22448">
        <w:rPr>
          <w:b/>
          <w:bCs/>
          <w:color w:val="000000"/>
        </w:rPr>
        <w:t xml:space="preserve"> февраля 2020 г.</w:t>
      </w:r>
    </w:p>
    <w:p w14:paraId="3595EA5C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Заявки на участие в Торгах ППП приним</w:t>
      </w:r>
      <w:r w:rsidR="0015099D" w:rsidRPr="00C22448">
        <w:rPr>
          <w:color w:val="000000"/>
        </w:rPr>
        <w:t>а</w:t>
      </w:r>
      <w:r w:rsidR="00997993" w:rsidRPr="00C22448">
        <w:rPr>
          <w:color w:val="000000"/>
        </w:rPr>
        <w:t>ются Оператором, начиная с 00:00</w:t>
      </w:r>
      <w:r w:rsidRPr="00C22448">
        <w:rPr>
          <w:color w:val="000000"/>
        </w:rPr>
        <w:t xml:space="preserve"> часов по московскому времени </w:t>
      </w:r>
      <w:r w:rsidR="00FA249B" w:rsidRPr="00C22448">
        <w:t>15 ноября</w:t>
      </w:r>
      <w:r w:rsidR="008C2CC1" w:rsidRPr="00C22448">
        <w:t xml:space="preserve"> 2019 г</w:t>
      </w:r>
      <w:r w:rsidRPr="00C22448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34C8EC8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При наличии заявок на участие в Торгах ППП </w:t>
      </w:r>
      <w:r w:rsidR="00722ECA" w:rsidRPr="00C22448">
        <w:rPr>
          <w:color w:val="000000"/>
        </w:rPr>
        <w:t>ОТ</w:t>
      </w:r>
      <w:r w:rsidRPr="00C22448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B0E73CF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Оператор обеспечивает проведение Торгов ППП.</w:t>
      </w:r>
    </w:p>
    <w:p w14:paraId="347DAE48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Начальные цены продажи лот</w:t>
      </w:r>
      <w:r w:rsidR="00EF4DE7" w:rsidRPr="00C22448">
        <w:rPr>
          <w:color w:val="000000"/>
        </w:rPr>
        <w:t>ов</w:t>
      </w:r>
      <w:r w:rsidR="00600085" w:rsidRPr="00C22448">
        <w:rPr>
          <w:color w:val="000000"/>
        </w:rPr>
        <w:t xml:space="preserve"> </w:t>
      </w:r>
      <w:r w:rsidRPr="00C22448">
        <w:rPr>
          <w:color w:val="000000"/>
        </w:rPr>
        <w:t>устанавливаются следующие:</w:t>
      </w:r>
    </w:p>
    <w:p w14:paraId="5493D114" w14:textId="77777777" w:rsidR="00EF4DE7" w:rsidRPr="00C22448" w:rsidRDefault="00EF4D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448">
        <w:rPr>
          <w:b/>
          <w:color w:val="000000"/>
        </w:rPr>
        <w:t>Для лота 1:</w:t>
      </w:r>
    </w:p>
    <w:p w14:paraId="45C8CCB3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t>15 ноября</w:t>
      </w:r>
      <w:r w:rsidR="00C11EFF" w:rsidRPr="00C22448">
        <w:t xml:space="preserve"> 201</w:t>
      </w:r>
      <w:r w:rsidR="008C2CC1" w:rsidRPr="00C22448">
        <w:t>9</w:t>
      </w:r>
      <w:r w:rsidR="00C11EFF" w:rsidRPr="00C22448">
        <w:t xml:space="preserve"> г.</w:t>
      </w:r>
      <w:r w:rsidRPr="00C22448">
        <w:rPr>
          <w:color w:val="000000"/>
        </w:rPr>
        <w:t xml:space="preserve"> по </w:t>
      </w:r>
      <w:r w:rsidR="00EF4DE7" w:rsidRPr="00C22448">
        <w:rPr>
          <w:color w:val="000000"/>
        </w:rPr>
        <w:t>28 декабря</w:t>
      </w:r>
      <w:r w:rsidR="00C11EFF" w:rsidRPr="00C22448">
        <w:t xml:space="preserve"> 201</w:t>
      </w:r>
      <w:r w:rsidR="008C2CC1" w:rsidRPr="00C22448">
        <w:t>9</w:t>
      </w:r>
      <w:r w:rsidR="00C11EFF" w:rsidRPr="00C22448">
        <w:t xml:space="preserve"> г.</w:t>
      </w:r>
      <w:r w:rsidRPr="00C22448">
        <w:rPr>
          <w:color w:val="000000"/>
        </w:rPr>
        <w:t xml:space="preserve"> - в размере начальной цены продажи лот</w:t>
      </w:r>
      <w:r w:rsidR="00600085" w:rsidRPr="00C22448">
        <w:rPr>
          <w:color w:val="000000"/>
        </w:rPr>
        <w:t>а</w:t>
      </w:r>
      <w:r w:rsidRPr="00C22448">
        <w:rPr>
          <w:color w:val="000000"/>
        </w:rPr>
        <w:t>;</w:t>
      </w:r>
    </w:p>
    <w:p w14:paraId="4361C01A" w14:textId="77777777" w:rsidR="00EA7238" w:rsidRPr="00C2244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t>29 декабря</w:t>
      </w:r>
      <w:r w:rsidR="00C11EFF" w:rsidRPr="00C22448">
        <w:t xml:space="preserve"> 201</w:t>
      </w:r>
      <w:r w:rsidR="008C2CC1" w:rsidRPr="00C22448">
        <w:t>9</w:t>
      </w:r>
      <w:r w:rsidR="00C11EFF" w:rsidRPr="00C22448">
        <w:t xml:space="preserve"> г.</w:t>
      </w:r>
      <w:r w:rsidRPr="00C22448">
        <w:rPr>
          <w:color w:val="000000"/>
        </w:rPr>
        <w:t xml:space="preserve"> по </w:t>
      </w:r>
      <w:r w:rsidR="00EF4DE7" w:rsidRPr="00C22448">
        <w:rPr>
          <w:color w:val="000000"/>
        </w:rPr>
        <w:t>14 января</w:t>
      </w:r>
      <w:r w:rsidR="00C11EFF" w:rsidRPr="00C22448">
        <w:t xml:space="preserve"> 20</w:t>
      </w:r>
      <w:r w:rsidR="00EF4DE7" w:rsidRPr="00C22448">
        <w:t>20</w:t>
      </w:r>
      <w:r w:rsidR="00C11EFF" w:rsidRPr="00C22448">
        <w:t xml:space="preserve"> г.</w:t>
      </w:r>
      <w:r w:rsidRPr="00C22448">
        <w:rPr>
          <w:color w:val="000000"/>
        </w:rPr>
        <w:t xml:space="preserve"> - в размере </w:t>
      </w:r>
      <w:r w:rsidR="00110FCA" w:rsidRPr="00C22448">
        <w:t>98</w:t>
      </w:r>
      <w:r w:rsidR="000C4AF8" w:rsidRPr="00C22448">
        <w:t>,00</w:t>
      </w:r>
      <w:r w:rsidRPr="00C22448">
        <w:rPr>
          <w:color w:val="000000"/>
        </w:rPr>
        <w:t>% от начальной цены продажи лот</w:t>
      </w:r>
      <w:r w:rsidR="00600085" w:rsidRPr="00C22448">
        <w:rPr>
          <w:color w:val="000000"/>
        </w:rPr>
        <w:t>а</w:t>
      </w:r>
      <w:r w:rsidRPr="00C22448">
        <w:rPr>
          <w:color w:val="000000"/>
        </w:rPr>
        <w:t>;</w:t>
      </w:r>
    </w:p>
    <w:p w14:paraId="18136D74" w14:textId="77777777" w:rsidR="00467D6B" w:rsidRPr="00C22448" w:rsidRDefault="008C2CC1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rPr>
          <w:color w:val="000000"/>
        </w:rPr>
        <w:t>15 января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 по </w:t>
      </w:r>
      <w:r w:rsidR="00EF4DE7" w:rsidRPr="00C22448">
        <w:rPr>
          <w:color w:val="000000"/>
        </w:rPr>
        <w:t>21 января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</w:t>
      </w:r>
      <w:r w:rsidR="00467D6B" w:rsidRPr="00C22448">
        <w:rPr>
          <w:color w:val="000000"/>
        </w:rPr>
        <w:t xml:space="preserve"> - в размере </w:t>
      </w:r>
      <w:r w:rsidR="00110FCA" w:rsidRPr="00C22448">
        <w:t>96</w:t>
      </w:r>
      <w:r w:rsidR="000C4AF8" w:rsidRPr="00C22448">
        <w:t>,00</w:t>
      </w:r>
      <w:r w:rsidR="00467D6B" w:rsidRPr="00C22448">
        <w:rPr>
          <w:color w:val="000000"/>
        </w:rPr>
        <w:t>% от начальной цены продажи лот</w:t>
      </w:r>
      <w:r w:rsidR="00600085" w:rsidRPr="00C22448">
        <w:rPr>
          <w:color w:val="000000"/>
        </w:rPr>
        <w:t>а</w:t>
      </w:r>
      <w:r w:rsidR="00467D6B" w:rsidRPr="00C22448">
        <w:rPr>
          <w:color w:val="000000"/>
        </w:rPr>
        <w:t>;</w:t>
      </w:r>
    </w:p>
    <w:p w14:paraId="3C5AC3F9" w14:textId="77777777" w:rsidR="00467D6B" w:rsidRPr="00C22448" w:rsidRDefault="008C2CC1" w:rsidP="00467D6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rPr>
          <w:color w:val="000000"/>
        </w:rPr>
        <w:t>22 января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 по </w:t>
      </w:r>
      <w:r w:rsidR="00EF4DE7" w:rsidRPr="00C22448">
        <w:rPr>
          <w:color w:val="000000"/>
        </w:rPr>
        <w:t>28 января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</w:t>
      </w:r>
      <w:r w:rsidR="00467D6B" w:rsidRPr="00C22448">
        <w:rPr>
          <w:color w:val="000000"/>
        </w:rPr>
        <w:t xml:space="preserve"> - в размере </w:t>
      </w:r>
      <w:r w:rsidR="00110FCA" w:rsidRPr="00C22448">
        <w:t>94</w:t>
      </w:r>
      <w:r w:rsidR="000C4AF8" w:rsidRPr="00C22448">
        <w:t>,00</w:t>
      </w:r>
      <w:r w:rsidR="00467D6B" w:rsidRPr="00C22448">
        <w:rPr>
          <w:color w:val="000000"/>
        </w:rPr>
        <w:t>% от начальной цены продажи лот</w:t>
      </w:r>
      <w:r w:rsidR="00600085" w:rsidRPr="00C22448">
        <w:rPr>
          <w:color w:val="000000"/>
        </w:rPr>
        <w:t>а</w:t>
      </w:r>
      <w:r w:rsidR="00467D6B" w:rsidRPr="00C22448">
        <w:rPr>
          <w:color w:val="000000"/>
        </w:rPr>
        <w:t>;</w:t>
      </w:r>
    </w:p>
    <w:p w14:paraId="011CF037" w14:textId="4E36B725" w:rsidR="008C2CC1" w:rsidRPr="00C22448" w:rsidRDefault="008C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rPr>
          <w:color w:val="000000"/>
        </w:rPr>
        <w:t>29 января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 по </w:t>
      </w:r>
      <w:r w:rsidR="00EF4DE7" w:rsidRPr="00C22448">
        <w:rPr>
          <w:color w:val="000000"/>
        </w:rPr>
        <w:t>04 февраля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 - в размере </w:t>
      </w:r>
      <w:r w:rsidR="00110FCA" w:rsidRPr="00C22448">
        <w:rPr>
          <w:color w:val="000000"/>
        </w:rPr>
        <w:t>92</w:t>
      </w:r>
      <w:r w:rsidR="000C4AF8" w:rsidRPr="00C22448">
        <w:rPr>
          <w:color w:val="000000"/>
        </w:rPr>
        <w:t>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а</w:t>
      </w:r>
      <w:r w:rsidRPr="00C22448">
        <w:rPr>
          <w:color w:val="000000"/>
        </w:rPr>
        <w:t>;</w:t>
      </w:r>
    </w:p>
    <w:p w14:paraId="4E382FC4" w14:textId="77777777" w:rsidR="008C2CC1" w:rsidRPr="00C22448" w:rsidRDefault="008C2CC1" w:rsidP="008C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="00EF4DE7" w:rsidRPr="00C22448">
        <w:rPr>
          <w:color w:val="000000"/>
        </w:rPr>
        <w:t>05 февраля</w:t>
      </w:r>
      <w:r w:rsidRPr="00C22448">
        <w:rPr>
          <w:color w:val="000000"/>
        </w:rPr>
        <w:t xml:space="preserve"> 20</w:t>
      </w:r>
      <w:r w:rsidR="00EF4DE7" w:rsidRPr="00C22448">
        <w:rPr>
          <w:color w:val="000000"/>
        </w:rPr>
        <w:t>20</w:t>
      </w:r>
      <w:r w:rsidRPr="00C22448">
        <w:rPr>
          <w:color w:val="000000"/>
        </w:rPr>
        <w:t xml:space="preserve"> г. по </w:t>
      </w:r>
      <w:r w:rsidR="00110FCA" w:rsidRPr="00C22448">
        <w:rPr>
          <w:color w:val="000000"/>
        </w:rPr>
        <w:t>11 февраля</w:t>
      </w:r>
      <w:r w:rsidRPr="00C22448">
        <w:rPr>
          <w:color w:val="000000"/>
        </w:rPr>
        <w:t xml:space="preserve"> 20</w:t>
      </w:r>
      <w:r w:rsidR="00110FCA" w:rsidRPr="00C22448">
        <w:rPr>
          <w:color w:val="000000"/>
        </w:rPr>
        <w:t>20</w:t>
      </w:r>
      <w:r w:rsidRPr="00C22448">
        <w:rPr>
          <w:color w:val="000000"/>
        </w:rPr>
        <w:t xml:space="preserve"> г. - в размере </w:t>
      </w:r>
      <w:r w:rsidR="00110FCA" w:rsidRPr="00C22448">
        <w:t>90</w:t>
      </w:r>
      <w:r w:rsidR="000C4AF8" w:rsidRPr="00C22448">
        <w:t>,00</w:t>
      </w:r>
      <w:r w:rsidRPr="00C22448">
        <w:rPr>
          <w:color w:val="000000"/>
        </w:rPr>
        <w:t>%</w:t>
      </w:r>
      <w:r w:rsidR="00600085" w:rsidRPr="00C22448">
        <w:rPr>
          <w:color w:val="000000"/>
        </w:rPr>
        <w:t xml:space="preserve"> от начальной цены продажи лота</w:t>
      </w:r>
      <w:r w:rsidR="00110FCA" w:rsidRPr="00C22448">
        <w:rPr>
          <w:color w:val="000000"/>
        </w:rPr>
        <w:t>.</w:t>
      </w:r>
    </w:p>
    <w:p w14:paraId="5C8D5E79" w14:textId="77777777" w:rsidR="00110FCA" w:rsidRPr="00C22448" w:rsidRDefault="00110FCA" w:rsidP="008C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448">
        <w:rPr>
          <w:b/>
          <w:color w:val="000000"/>
        </w:rPr>
        <w:t>Для лотов 2-13,29,31:</w:t>
      </w:r>
    </w:p>
    <w:p w14:paraId="366E3F52" w14:textId="098BDE22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Pr="00C22448">
        <w:t>15 ноября 2019 г.</w:t>
      </w:r>
      <w:r w:rsidRPr="00C22448">
        <w:rPr>
          <w:color w:val="000000"/>
        </w:rPr>
        <w:t xml:space="preserve"> по 28 декабря</w:t>
      </w:r>
      <w:r w:rsidRPr="00C22448">
        <w:t xml:space="preserve"> 2019 г.</w:t>
      </w:r>
      <w:r w:rsidRPr="00C22448">
        <w:rPr>
          <w:color w:val="000000"/>
        </w:rPr>
        <w:t xml:space="preserve"> - в размере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3E7FEDD4" w14:textId="65DA5391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lastRenderedPageBreak/>
        <w:t xml:space="preserve">с </w:t>
      </w:r>
      <w:r w:rsidRPr="00C22448">
        <w:t>29 декабря 2019 г.</w:t>
      </w:r>
      <w:r w:rsidRPr="00C22448">
        <w:rPr>
          <w:color w:val="000000"/>
        </w:rPr>
        <w:t xml:space="preserve"> по 14 января</w:t>
      </w:r>
      <w:r w:rsidRPr="00C22448">
        <w:t xml:space="preserve"> 2020 г.</w:t>
      </w:r>
      <w:r w:rsidRPr="00C22448">
        <w:rPr>
          <w:color w:val="000000"/>
        </w:rPr>
        <w:t xml:space="preserve"> - в размере </w:t>
      </w:r>
      <w:r w:rsidRPr="00C22448">
        <w:t>95,00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4CD3AAF7" w14:textId="13BC7EB6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15 января 2020 г. по 21 января 2020 г. - в размере </w:t>
      </w:r>
      <w:r w:rsidRPr="00C22448">
        <w:t>90,00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6F52B479" w14:textId="3364E78D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22 января 2020 г. по 28 января 2020 г. - в размере </w:t>
      </w:r>
      <w:r w:rsidRPr="00C22448">
        <w:t>85,00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52E271A1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с 29 января 2020 г. по 04 февраля 2020 г. - в размере 80,00% от начальной цены продажи лотов;</w:t>
      </w:r>
    </w:p>
    <w:p w14:paraId="542E0813" w14:textId="7DB0A006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05 февраля 2020 г. по 11 февраля 2020 г. - в размере </w:t>
      </w:r>
      <w:r w:rsidRPr="00C22448">
        <w:t>75,00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04F8B1E6" w14:textId="47DA7790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12 февраля 2020 г. по 18 февраля 2020 г. - в размере </w:t>
      </w:r>
      <w:r w:rsidRPr="00C22448">
        <w:t>70,00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53CD74BC" w14:textId="10D2A9D0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19 февраля 2020 г. по 25 февраля 2020 г. - в размере </w:t>
      </w:r>
      <w:r w:rsidRPr="00C22448">
        <w:t>65,00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0C042246" w14:textId="176DC953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26 февраля 2020 г. по 03 марта 2020 г. - в размере </w:t>
      </w:r>
      <w:r w:rsidRPr="00C22448">
        <w:t>60,00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.</w:t>
      </w:r>
    </w:p>
    <w:p w14:paraId="15A37FF8" w14:textId="77777777" w:rsidR="00110FCA" w:rsidRPr="00C22448" w:rsidRDefault="00110FCA" w:rsidP="008C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448">
        <w:rPr>
          <w:b/>
          <w:color w:val="000000"/>
        </w:rPr>
        <w:t>Для лотов 14-28:</w:t>
      </w:r>
    </w:p>
    <w:p w14:paraId="3C710AD6" w14:textId="2FB10BA5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Pr="00C22448">
        <w:t>15 ноября 2019 г.</w:t>
      </w:r>
      <w:r w:rsidRPr="00C22448">
        <w:rPr>
          <w:color w:val="000000"/>
        </w:rPr>
        <w:t xml:space="preserve"> по 28 декабря</w:t>
      </w:r>
      <w:r w:rsidRPr="00C22448">
        <w:t xml:space="preserve"> 2019 г.</w:t>
      </w:r>
      <w:r w:rsidRPr="00C22448">
        <w:rPr>
          <w:color w:val="000000"/>
        </w:rPr>
        <w:t xml:space="preserve"> - в размере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57B980FE" w14:textId="10AFFFA5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Pr="00C22448">
        <w:t>29 декабря 2019 г.</w:t>
      </w:r>
      <w:r w:rsidRPr="00C22448">
        <w:rPr>
          <w:color w:val="000000"/>
        </w:rPr>
        <w:t xml:space="preserve"> по 14 января</w:t>
      </w:r>
      <w:r w:rsidRPr="00C22448">
        <w:t xml:space="preserve"> 2020 г.</w:t>
      </w:r>
      <w:r w:rsidRPr="00C22448">
        <w:rPr>
          <w:color w:val="000000"/>
        </w:rPr>
        <w:t xml:space="preserve"> - в размере </w:t>
      </w:r>
      <w:r w:rsidRPr="00C22448">
        <w:t>97,00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02967488" w14:textId="6A0E2D95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15 января 2020 г. по 21 января 2020 г. - в размере </w:t>
      </w:r>
      <w:r w:rsidRPr="00C22448">
        <w:t>94,00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61013A3B" w14:textId="5DB8C513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22 января 2020 г. по 28 января 2020 г. - в размере </w:t>
      </w:r>
      <w:r w:rsidRPr="00C22448">
        <w:t>91,00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0723C574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>с 29 января 2020 г. по 04 февраля 2020 г. - в размере 88,00% от начальной цены продажи лотов;</w:t>
      </w:r>
    </w:p>
    <w:p w14:paraId="025A995C" w14:textId="430FCBA6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05 февраля 2020 г. по 11 февраля 2020 г. - в размере </w:t>
      </w:r>
      <w:r w:rsidRPr="00C22448">
        <w:t>85,00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68BA03F5" w14:textId="4FE5FD26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12 февраля 2020 г. по 18 февраля 2020 г. - в размере </w:t>
      </w:r>
      <w:r w:rsidRPr="00C22448">
        <w:t>82,00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;</w:t>
      </w:r>
    </w:p>
    <w:p w14:paraId="5814E191" w14:textId="0BF9615F" w:rsidR="004F5711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19 февраля 2020 г. по 25 февраля 2020 г. - в размере </w:t>
      </w:r>
      <w:r w:rsidRPr="00C22448">
        <w:t>79,00</w:t>
      </w:r>
      <w:r w:rsidRPr="00C22448">
        <w:rPr>
          <w:color w:val="000000"/>
        </w:rPr>
        <w:t>% от начальной цены продажи лот</w:t>
      </w:r>
      <w:r w:rsidR="004F5711" w:rsidRPr="00C22448">
        <w:rPr>
          <w:color w:val="000000"/>
        </w:rPr>
        <w:t>ов</w:t>
      </w:r>
      <w:r w:rsidRPr="00C22448">
        <w:rPr>
          <w:color w:val="000000"/>
        </w:rPr>
        <w:t>.</w:t>
      </w:r>
    </w:p>
    <w:p w14:paraId="28948FCD" w14:textId="77777777" w:rsidR="00110FCA" w:rsidRPr="00C22448" w:rsidRDefault="00110FCA" w:rsidP="008C2CC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22448">
        <w:rPr>
          <w:b/>
          <w:color w:val="000000"/>
        </w:rPr>
        <w:t>Для Лота 30:</w:t>
      </w:r>
    </w:p>
    <w:p w14:paraId="665D77AC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Pr="00C22448">
        <w:t>15 ноября 2019 г.</w:t>
      </w:r>
      <w:r w:rsidRPr="00C22448">
        <w:rPr>
          <w:color w:val="000000"/>
        </w:rPr>
        <w:t xml:space="preserve"> по 28 декабря</w:t>
      </w:r>
      <w:r w:rsidRPr="00C22448">
        <w:t xml:space="preserve"> 2019 г.</w:t>
      </w:r>
      <w:r w:rsidRPr="00C22448">
        <w:rPr>
          <w:color w:val="000000"/>
        </w:rPr>
        <w:t xml:space="preserve"> - в размере начальной цены продажи лота;</w:t>
      </w:r>
    </w:p>
    <w:p w14:paraId="2AC4F746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</w:t>
      </w:r>
      <w:r w:rsidRPr="00C22448">
        <w:t>29 декабря 2019 г.</w:t>
      </w:r>
      <w:r w:rsidRPr="00C22448">
        <w:rPr>
          <w:color w:val="000000"/>
        </w:rPr>
        <w:t xml:space="preserve"> по 14 января</w:t>
      </w:r>
      <w:r w:rsidRPr="00C22448">
        <w:t xml:space="preserve"> 2020 г.</w:t>
      </w:r>
      <w:r w:rsidRPr="00C22448">
        <w:rPr>
          <w:color w:val="000000"/>
        </w:rPr>
        <w:t xml:space="preserve"> - в размере </w:t>
      </w:r>
      <w:r w:rsidR="00266BD3" w:rsidRPr="00C22448">
        <w:t>86</w:t>
      </w:r>
      <w:r w:rsidRPr="00C22448">
        <w:t>,00</w:t>
      </w:r>
      <w:r w:rsidRPr="00C22448">
        <w:rPr>
          <w:color w:val="000000"/>
        </w:rPr>
        <w:t>% от начальной цены продажи лота;</w:t>
      </w:r>
    </w:p>
    <w:p w14:paraId="614F0095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15 января 2020 г. по 21 января 2020 г. - в размере </w:t>
      </w:r>
      <w:r w:rsidR="00266BD3" w:rsidRPr="00C22448">
        <w:t>72</w:t>
      </w:r>
      <w:r w:rsidRPr="00C22448">
        <w:t>,00</w:t>
      </w:r>
      <w:r w:rsidRPr="00C22448">
        <w:rPr>
          <w:color w:val="000000"/>
        </w:rPr>
        <w:t>% от начальной цены продажи лота;</w:t>
      </w:r>
    </w:p>
    <w:p w14:paraId="2ED65143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22 января 2020 г. по 28 января 2020 г. - в размере </w:t>
      </w:r>
      <w:r w:rsidR="00266BD3" w:rsidRPr="00C22448">
        <w:t>58</w:t>
      </w:r>
      <w:r w:rsidRPr="00C22448">
        <w:t>,00</w:t>
      </w:r>
      <w:r w:rsidRPr="00C22448">
        <w:rPr>
          <w:color w:val="000000"/>
        </w:rPr>
        <w:t>% от начальной цены продажи лота;</w:t>
      </w:r>
    </w:p>
    <w:p w14:paraId="6EF837DA" w14:textId="43861A8D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29 января 2020 г. по 04 февраля 2020 г. - в размере </w:t>
      </w:r>
      <w:r w:rsidR="00266BD3" w:rsidRPr="00C22448">
        <w:rPr>
          <w:color w:val="000000"/>
        </w:rPr>
        <w:t>44</w:t>
      </w:r>
      <w:r w:rsidRPr="00C22448">
        <w:rPr>
          <w:color w:val="000000"/>
        </w:rPr>
        <w:t>,00% от начальной цены продажи лот</w:t>
      </w:r>
      <w:r w:rsidR="007A0D5F" w:rsidRPr="00C22448">
        <w:rPr>
          <w:color w:val="000000"/>
        </w:rPr>
        <w:t>а</w:t>
      </w:r>
      <w:r w:rsidRPr="00C22448">
        <w:rPr>
          <w:color w:val="000000"/>
        </w:rPr>
        <w:t>;</w:t>
      </w:r>
    </w:p>
    <w:p w14:paraId="43838F18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05 февраля 2020 г. по 11 февраля 2020 г. - в размере </w:t>
      </w:r>
      <w:r w:rsidR="00266BD3" w:rsidRPr="00C22448">
        <w:t>30</w:t>
      </w:r>
      <w:r w:rsidRPr="00C22448">
        <w:t>,00</w:t>
      </w:r>
      <w:r w:rsidRPr="00C22448">
        <w:rPr>
          <w:color w:val="000000"/>
        </w:rPr>
        <w:t>% от начальной цены продажи лота;</w:t>
      </w:r>
    </w:p>
    <w:p w14:paraId="291570F3" w14:textId="77777777" w:rsidR="00110FCA" w:rsidRPr="00C22448" w:rsidRDefault="00110FCA" w:rsidP="00110FC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12 февраля 2020 г. по 18 февраля 2020 г. - в размере </w:t>
      </w:r>
      <w:r w:rsidR="00266BD3" w:rsidRPr="00C22448">
        <w:t>16</w:t>
      </w:r>
      <w:r w:rsidRPr="00C22448">
        <w:t>,00</w:t>
      </w:r>
      <w:r w:rsidRPr="00C22448">
        <w:rPr>
          <w:color w:val="000000"/>
        </w:rPr>
        <w:t>% от начальной цены продажи лота;</w:t>
      </w:r>
    </w:p>
    <w:p w14:paraId="369ADCF7" w14:textId="77777777" w:rsidR="00110FCA" w:rsidRPr="00C22448" w:rsidRDefault="00110FCA" w:rsidP="00266B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22448">
        <w:rPr>
          <w:color w:val="000000"/>
        </w:rPr>
        <w:t xml:space="preserve">с 19 февраля 2020 г. по 25 февраля 2020 г. - в размере </w:t>
      </w:r>
      <w:r w:rsidR="00266BD3" w:rsidRPr="00C22448">
        <w:t>02</w:t>
      </w:r>
      <w:r w:rsidRPr="00C22448">
        <w:t>,00</w:t>
      </w:r>
      <w:r w:rsidRPr="00C22448">
        <w:rPr>
          <w:color w:val="000000"/>
        </w:rPr>
        <w:t>% от начальной цены продажи лота</w:t>
      </w:r>
      <w:r w:rsidR="00266BD3" w:rsidRPr="00C22448">
        <w:rPr>
          <w:color w:val="000000"/>
        </w:rPr>
        <w:t>.</w:t>
      </w:r>
    </w:p>
    <w:p w14:paraId="6E1BBC88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C224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391C8E37" w14:textId="77777777" w:rsidR="00EA7238" w:rsidRPr="00C224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244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</w:t>
      </w:r>
      <w:r w:rsidRPr="00C22448">
        <w:rPr>
          <w:rFonts w:ascii="Times New Roman" w:hAnsi="Times New Roman" w:cs="Times New Roman"/>
          <w:sz w:val="24"/>
          <w:szCs w:val="24"/>
        </w:rPr>
        <w:lastRenderedPageBreak/>
        <w:t>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C2244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788A189" w14:textId="77777777" w:rsidR="00EA7238" w:rsidRPr="00C224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960F18" w:rsidRPr="00C2244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В назначении платежа необходимо указывать</w:t>
      </w:r>
      <w:r w:rsidR="008A37E3" w:rsidRPr="00C2244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C2244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C2244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C2244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C22448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6FA9B82B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D0B3AB0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C224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12D74F87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9129C7F" w14:textId="77777777" w:rsidR="00EA7238" w:rsidRPr="00C2244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2448">
        <w:rPr>
          <w:rFonts w:ascii="Times New Roman" w:hAnsi="Times New Roman" w:cs="Times New Roman"/>
          <w:sz w:val="24"/>
          <w:szCs w:val="24"/>
        </w:rPr>
        <w:t>ОТ</w:t>
      </w:r>
      <w:r w:rsidR="00EA7238" w:rsidRPr="00C2244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C22448">
        <w:rPr>
          <w:rFonts w:ascii="Times New Roman" w:hAnsi="Times New Roman" w:cs="Times New Roman"/>
          <w:sz w:val="24"/>
          <w:szCs w:val="24"/>
        </w:rPr>
        <w:t>ОТ</w:t>
      </w:r>
      <w:r w:rsidR="00EA7238" w:rsidRPr="00C2244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C2244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C2244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C22448">
        <w:rPr>
          <w:rFonts w:ascii="Times New Roman" w:hAnsi="Times New Roman" w:cs="Times New Roman"/>
          <w:sz w:val="24"/>
          <w:szCs w:val="24"/>
        </w:rPr>
        <w:t>ОТ</w:t>
      </w:r>
      <w:r w:rsidR="00EA7238" w:rsidRPr="00C2244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0AA5A8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581D8A0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224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71604D9C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8E518F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6CDBA666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18B93E3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C22448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2B5369F" w14:textId="77777777" w:rsidR="00EA7238" w:rsidRPr="00C2244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C2244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CFD2C5C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C22448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22448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379B7A8C" w14:textId="77777777" w:rsidR="00EA7238" w:rsidRPr="00C2244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2B91E61" w14:textId="77777777" w:rsidR="00EA7238" w:rsidRPr="00C2244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2CF610D" w14:textId="48109652" w:rsidR="00260F97" w:rsidRPr="00C22448" w:rsidRDefault="00260F97" w:rsidP="007A0D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КУ: с 0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:00 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о 1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5-я ул. Ямского Поля, д. 5, стр. 1, 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+7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(495) 725-31-15, доб. 61-</w:t>
      </w:r>
      <w:r w:rsidR="00266BD3" w:rsidRPr="00C22448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66BD3" w:rsidRPr="00C22448">
        <w:rPr>
          <w:rFonts w:ascii="Times New Roman" w:hAnsi="Times New Roman" w:cs="Times New Roman"/>
          <w:color w:val="000000"/>
          <w:sz w:val="24"/>
          <w:szCs w:val="24"/>
        </w:rPr>
        <w:t>64-74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1C41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а также у ОТ: 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с 9.00 до 18.00 по 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, т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ел. 8(812) 334-20-50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0D5F" w:rsidRPr="00C22448">
        <w:rPr>
          <w:rFonts w:ascii="Times New Roman" w:hAnsi="Times New Roman" w:cs="Times New Roman"/>
          <w:color w:val="000000"/>
          <w:sz w:val="24"/>
          <w:szCs w:val="24"/>
        </w:rPr>
        <w:t>inform@auction-house.ru</w:t>
      </w:r>
      <w:r w:rsidRPr="00C2244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CB2C8E" w14:textId="77777777" w:rsidR="00260F97" w:rsidRPr="00C22448" w:rsidRDefault="00260F97" w:rsidP="00260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2244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22448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proofErr w:type="gramStart"/>
      <w:r w:rsidRPr="00C2244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proofErr w:type="gramEnd"/>
      <w:r w:rsidRPr="00C22448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p w14:paraId="45790EBD" w14:textId="77777777" w:rsidR="00260F97" w:rsidRPr="00C22448" w:rsidRDefault="00260F97" w:rsidP="00260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5037499E" w14:textId="77777777" w:rsidR="00EA7238" w:rsidRPr="00C2244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C2244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7D6B"/>
    <w:rsid w:val="000942F9"/>
    <w:rsid w:val="000C4AF8"/>
    <w:rsid w:val="000F4BB9"/>
    <w:rsid w:val="00110FCA"/>
    <w:rsid w:val="0015099D"/>
    <w:rsid w:val="00171C41"/>
    <w:rsid w:val="001F039D"/>
    <w:rsid w:val="00260F97"/>
    <w:rsid w:val="00266BD3"/>
    <w:rsid w:val="002A5480"/>
    <w:rsid w:val="002C312D"/>
    <w:rsid w:val="00365722"/>
    <w:rsid w:val="00467D6B"/>
    <w:rsid w:val="004E4A60"/>
    <w:rsid w:val="004F5711"/>
    <w:rsid w:val="00600085"/>
    <w:rsid w:val="0070175B"/>
    <w:rsid w:val="007229EA"/>
    <w:rsid w:val="00722ECA"/>
    <w:rsid w:val="007A0D5F"/>
    <w:rsid w:val="00865FD7"/>
    <w:rsid w:val="008A37E3"/>
    <w:rsid w:val="008C2CC1"/>
    <w:rsid w:val="008D5F01"/>
    <w:rsid w:val="008F4F8A"/>
    <w:rsid w:val="00960F18"/>
    <w:rsid w:val="009730D9"/>
    <w:rsid w:val="00997993"/>
    <w:rsid w:val="009C6E48"/>
    <w:rsid w:val="009D7442"/>
    <w:rsid w:val="009F0E7B"/>
    <w:rsid w:val="00A03865"/>
    <w:rsid w:val="00A3155D"/>
    <w:rsid w:val="00BF075D"/>
    <w:rsid w:val="00C11EFF"/>
    <w:rsid w:val="00C22448"/>
    <w:rsid w:val="00C9585C"/>
    <w:rsid w:val="00D57DB3"/>
    <w:rsid w:val="00D62667"/>
    <w:rsid w:val="00DB0166"/>
    <w:rsid w:val="00E614D3"/>
    <w:rsid w:val="00EA7238"/>
    <w:rsid w:val="00ED5933"/>
    <w:rsid w:val="00EF4DE7"/>
    <w:rsid w:val="00F05E04"/>
    <w:rsid w:val="00FA249B"/>
    <w:rsid w:val="00FA3DE1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18EFD"/>
  <w14:defaultImageDpi w14:val="96"/>
  <w15:docId w15:val="{AAFD2FA3-2924-42D4-B4F7-2704A424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30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3017</Words>
  <Characters>17201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Унгур Надежда Анатольевна</cp:lastModifiedBy>
  <cp:revision>13</cp:revision>
  <dcterms:created xsi:type="dcterms:W3CDTF">2019-06-13T07:34:00Z</dcterms:created>
  <dcterms:modified xsi:type="dcterms:W3CDTF">2019-07-26T12:01:00Z</dcterms:modified>
</cp:coreProperties>
</file>