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3F16EE49" w:rsidR="00950CC9" w:rsidRPr="00257B84" w:rsidRDefault="00696E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5139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851398">
        <w:rPr>
          <w:rFonts w:ascii="Times New Roman" w:hAnsi="Times New Roman" w:cs="Times New Roman"/>
          <w:color w:val="000000"/>
          <w:sz w:val="24"/>
          <w:szCs w:val="24"/>
        </w:rPr>
        <w:t>Гривцова</w:t>
      </w:r>
      <w:proofErr w:type="spellEnd"/>
      <w:r w:rsidRPr="00851398">
        <w:rPr>
          <w:rFonts w:ascii="Times New Roman" w:hAnsi="Times New Roman" w:cs="Times New Roman"/>
          <w:color w:val="000000"/>
          <w:sz w:val="24"/>
          <w:szCs w:val="24"/>
        </w:rPr>
        <w:t>, д. 5, лит. В, (812) 334-26-04, 8(800) 777-57-57, zamurueva@auction-house.ru)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Московской обл</w:t>
      </w:r>
      <w:r w:rsidR="008C1B13">
        <w:rPr>
          <w:rFonts w:ascii="Times New Roman" w:hAnsi="Times New Roman" w:cs="Times New Roman"/>
          <w:color w:val="000000"/>
          <w:sz w:val="24"/>
          <w:szCs w:val="24"/>
        </w:rPr>
        <w:t>асти от 10.07.2017 г. по делу №</w:t>
      </w:r>
      <w:r w:rsidRPr="00851398">
        <w:rPr>
          <w:rFonts w:ascii="Times New Roman" w:hAnsi="Times New Roman" w:cs="Times New Roman"/>
          <w:color w:val="000000"/>
          <w:sz w:val="24"/>
          <w:szCs w:val="24"/>
        </w:rPr>
        <w:t xml:space="preserve">А41-38900/17 конкурсным управляющим (ликвидатором) </w:t>
      </w:r>
      <w:r w:rsidRPr="00851398">
        <w:rPr>
          <w:rFonts w:ascii="Times New Roman" w:hAnsi="Times New Roman" w:cs="Times New Roman"/>
          <w:b/>
          <w:color w:val="000000"/>
          <w:sz w:val="24"/>
          <w:szCs w:val="24"/>
        </w:rPr>
        <w:t>Акционерным обществом «Страховая компания «Мед-Гарант» (АО СК «Мед-Гарант»)</w:t>
      </w:r>
      <w:r w:rsidRPr="00851398">
        <w:rPr>
          <w:rFonts w:ascii="Times New Roman" w:hAnsi="Times New Roman" w:cs="Times New Roman"/>
          <w:color w:val="000000"/>
          <w:sz w:val="24"/>
          <w:szCs w:val="24"/>
        </w:rPr>
        <w:t>, адрес регистрации: 143909, Московская обл., г. Балашиха, ул. Звездная, д. 7Б, пом. 117, ИНН  5001015792, ОГРН  1025000511150</w:t>
      </w:r>
      <w:r w:rsidR="009E6456" w:rsidRPr="00257B84">
        <w:rPr>
          <w:rFonts w:ascii="Times New Roman" w:hAnsi="Times New Roman" w:cs="Times New Roman"/>
          <w:color w:val="000000"/>
          <w:sz w:val="24"/>
          <w:szCs w:val="24"/>
        </w:rPr>
        <w:t xml:space="preserve">) (далее – КУ) (далее – финансовая организация), проводит электронные </w:t>
      </w:r>
      <w:r w:rsidR="009E6456" w:rsidRPr="00257B84">
        <w:rPr>
          <w:rFonts w:ascii="Times New Roman" w:hAnsi="Times New Roman" w:cs="Times New Roman"/>
          <w:b/>
          <w:color w:val="000000"/>
          <w:sz w:val="24"/>
          <w:szCs w:val="24"/>
        </w:rPr>
        <w:t>торги</w:t>
      </w:r>
      <w:r w:rsidR="009E6456" w:rsidRPr="00257B84">
        <w:rPr>
          <w:rFonts w:ascii="Times New Roman" w:hAnsi="Times New Roman" w:cs="Times New Roman"/>
          <w:color w:val="000000"/>
          <w:sz w:val="24"/>
          <w:szCs w:val="24"/>
        </w:rPr>
        <w:t xml:space="preserve"> </w:t>
      </w:r>
      <w:r w:rsidR="00950CC9" w:rsidRPr="00257B84">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77777777" w:rsidR="00950CC9" w:rsidRPr="00257B84"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Предметом Торгов является следующее имущество: </w:t>
      </w:r>
    </w:p>
    <w:p w14:paraId="56F292A4" w14:textId="093A4BB5" w:rsidR="00696EA5" w:rsidRPr="00533E95" w:rsidRDefault="004F522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Pr>
          <w:b/>
        </w:rPr>
        <w:t xml:space="preserve">Лот 1 </w:t>
      </w:r>
      <w:r w:rsidR="00696EA5" w:rsidRPr="00533E95">
        <w:rPr>
          <w:b/>
        </w:rPr>
        <w:t xml:space="preserve">- </w:t>
      </w:r>
      <w:r w:rsidR="00696EA5" w:rsidRPr="00533E95">
        <w:t xml:space="preserve">Жилой дом - 261,2 кв. м, земельный участок - 1 500 кв. м, адрес: Ивановская обл., Савинский р-н, д. </w:t>
      </w:r>
      <w:proofErr w:type="spellStart"/>
      <w:r w:rsidR="00696EA5" w:rsidRPr="00533E95">
        <w:t>Лычево</w:t>
      </w:r>
      <w:proofErr w:type="spellEnd"/>
      <w:r w:rsidR="00696EA5" w:rsidRPr="00533E95">
        <w:t xml:space="preserve">, д. 10, земельный участок - 500 кв. м, адрес: Ивановская обл., Савинский р-н, д. </w:t>
      </w:r>
      <w:proofErr w:type="spellStart"/>
      <w:r w:rsidR="00696EA5" w:rsidRPr="00533E95">
        <w:t>Лычево</w:t>
      </w:r>
      <w:proofErr w:type="spellEnd"/>
      <w:r w:rsidR="00696EA5" w:rsidRPr="00533E95">
        <w:t>, кадастровые номера 37:16:031108:70 (в ЕГРН имеются особые отметки «сведения актуальные незасвидетельствованные»), 37:16:031108:38, 37:16:031108:39 (в ЕГРН имеются особые отметки «сведения актуальные незасвидетельствованные»), земли населенных пунктов - для ведения личного подсобного хозяйства</w:t>
      </w:r>
      <w:r w:rsidR="00696EA5" w:rsidRPr="00533E95">
        <w:rPr>
          <w:b/>
        </w:rPr>
        <w:t xml:space="preserve">  - 10 112 000,00 руб.</w:t>
      </w:r>
    </w:p>
    <w:p w14:paraId="32F09012" w14:textId="1542F793" w:rsidR="00696EA5" w:rsidRPr="00533E95" w:rsidRDefault="004F522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Pr>
          <w:b/>
        </w:rPr>
        <w:t xml:space="preserve">Лот 2 </w:t>
      </w:r>
      <w:r w:rsidR="00696EA5" w:rsidRPr="00533E95">
        <w:rPr>
          <w:b/>
        </w:rPr>
        <w:t xml:space="preserve">- </w:t>
      </w:r>
      <w:r w:rsidR="00696EA5" w:rsidRPr="00533E95">
        <w:t>Нежилое здание - 68,2 кв. м, земельный участок - 117 кв. м, адрес: Волгоградская обл., г. Камышин, ул. Комсомольская, д. 48б, кадастровые номера 34:36:000017:1439, 34:36:000017:90, земли населенных пунктов - для офисных целей (в ЕГРН имеются особые отметки «сведения актуальные незасвидетельствованные»)</w:t>
      </w:r>
      <w:r w:rsidR="00696EA5" w:rsidRPr="00533E95">
        <w:rPr>
          <w:b/>
        </w:rPr>
        <w:t xml:space="preserve">  - 238 168,54 руб.</w:t>
      </w:r>
    </w:p>
    <w:p w14:paraId="51D3CAFE" w14:textId="1F5F2EF8" w:rsidR="00696EA5" w:rsidRPr="00533E95" w:rsidRDefault="004F522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rPr>
      </w:pPr>
      <w:r>
        <w:rPr>
          <w:b/>
        </w:rPr>
        <w:t xml:space="preserve">Лот 3 </w:t>
      </w:r>
      <w:r w:rsidR="00696EA5" w:rsidRPr="00C202D1">
        <w:rPr>
          <w:b/>
        </w:rPr>
        <w:t xml:space="preserve">- </w:t>
      </w:r>
      <w:r w:rsidR="00696EA5" w:rsidRPr="00C202D1">
        <w:t>Акции ЗАО «Компания Спектр»,</w:t>
      </w:r>
      <w:r w:rsidR="00696EA5" w:rsidRPr="00533E95">
        <w:t xml:space="preserve"> ИНН 5001060724, 9 790 шт., рег. № 1-01-64046-Н, номинальная стоимость - 1 000 руб., учредительные документы ЗАО «Компания Спектр» в распоряжении конкурсного управляющего отсутствуют, г. Балашиха</w:t>
      </w:r>
      <w:r w:rsidR="00696EA5" w:rsidRPr="00533E95">
        <w:rPr>
          <w:b/>
        </w:rPr>
        <w:t xml:space="preserve">  - 27 193 000,00 руб.</w:t>
      </w:r>
    </w:p>
    <w:p w14:paraId="451F64EA" w14:textId="4A03A61A" w:rsidR="00696EA5" w:rsidRDefault="004F522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b/>
        </w:rPr>
        <w:t xml:space="preserve">Лот 4 </w:t>
      </w:r>
      <w:r w:rsidR="00696EA5" w:rsidRPr="00533E95">
        <w:rPr>
          <w:b/>
        </w:rPr>
        <w:t xml:space="preserve">- </w:t>
      </w:r>
      <w:r w:rsidR="00696EA5" w:rsidRPr="00533E95">
        <w:t>Доля в уставном капитале ООО «РАДИКС», ИНН 5001020496 (4,2209%), номинальная стоимость - 2 752 000 руб., г. Балашиха</w:t>
      </w:r>
      <w:r w:rsidR="00696EA5" w:rsidRPr="00533E95">
        <w:rPr>
          <w:b/>
        </w:rPr>
        <w:t xml:space="preserve">  - 2 752 000,00 руб.</w:t>
      </w:r>
    </w:p>
    <w:p w14:paraId="72CEA841"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57B84">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57B84">
          <w:rPr>
            <w:rStyle w:val="a4"/>
            <w:rFonts w:ascii="Times New Roman CYR" w:hAnsi="Times New Roman CYR" w:cs="Times New Roman CYR"/>
          </w:rPr>
          <w:t>www.asv.org.ru</w:t>
        </w:r>
      </w:hyperlink>
      <w:r w:rsidRPr="00257B84">
        <w:rPr>
          <w:rFonts w:ascii="Times New Roman CYR" w:hAnsi="Times New Roman CYR" w:cs="Times New Roman CYR"/>
          <w:color w:val="000000"/>
        </w:rPr>
        <w:t xml:space="preserve">, </w:t>
      </w:r>
      <w:hyperlink r:id="rId6" w:history="1">
        <w:r w:rsidRPr="00257B84">
          <w:rPr>
            <w:rStyle w:val="a4"/>
            <w:color w:val="27509B"/>
            <w:bdr w:val="none" w:sz="0" w:space="0" w:color="auto" w:frame="1"/>
          </w:rPr>
          <w:t>www.torgiasv.ru</w:t>
        </w:r>
      </w:hyperlink>
      <w:r w:rsidRPr="00257B84">
        <w:rPr>
          <w:rFonts w:ascii="Times New Roman CYR" w:hAnsi="Times New Roman CYR" w:cs="Times New Roman CYR"/>
          <w:color w:val="000000"/>
        </w:rPr>
        <w:t xml:space="preserve"> в разделах «Ликвидация Банков» и «Продажа имущества».</w:t>
      </w:r>
    </w:p>
    <w:p w14:paraId="7D19C2F7" w14:textId="06DAD9AD" w:rsidR="009E6456"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57B84">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F522E">
        <w:t>5 (пять)</w:t>
      </w:r>
      <w:r w:rsidRPr="00257B84">
        <w:rPr>
          <w:rFonts w:ascii="Times New Roman CYR" w:hAnsi="Times New Roman CYR" w:cs="Times New Roman CYR"/>
          <w:color w:val="000000"/>
        </w:rPr>
        <w:t xml:space="preserve"> процентов от начальной цены продажи предмета Торгов (лота).</w:t>
      </w:r>
    </w:p>
    <w:p w14:paraId="48B7FEEF" w14:textId="77CB37B6" w:rsidR="00B363CA" w:rsidRPr="00B363CA" w:rsidRDefault="00B363CA"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Cs/>
          <w:color w:val="000000"/>
        </w:rPr>
      </w:pPr>
      <w:r w:rsidRPr="00B363CA">
        <w:rPr>
          <w:rFonts w:ascii="Times New Roman CYR" w:hAnsi="Times New Roman CYR" w:cs="Times New Roman CYR"/>
          <w:b/>
          <w:bCs/>
          <w:color w:val="000000"/>
        </w:rPr>
        <w:t>Лот 3</w:t>
      </w:r>
      <w:r w:rsidRPr="00B363CA">
        <w:rPr>
          <w:rFonts w:ascii="Times New Roman CYR" w:hAnsi="Times New Roman CYR" w:cs="Times New Roman CYR"/>
          <w:bCs/>
          <w:color w:val="000000"/>
        </w:rPr>
        <w:t xml:space="preserve"> реализуется с соблюдением треб</w:t>
      </w:r>
      <w:r w:rsidR="003068BE">
        <w:rPr>
          <w:rFonts w:ascii="Times New Roman CYR" w:hAnsi="Times New Roman CYR" w:cs="Times New Roman CYR"/>
          <w:bCs/>
          <w:color w:val="000000"/>
        </w:rPr>
        <w:t>.</w:t>
      </w:r>
      <w:r w:rsidRPr="00B363CA">
        <w:rPr>
          <w:rFonts w:ascii="Times New Roman CYR" w:hAnsi="Times New Roman CYR" w:cs="Times New Roman CYR"/>
          <w:bCs/>
          <w:color w:val="000000"/>
        </w:rPr>
        <w:t xml:space="preserve"> </w:t>
      </w:r>
      <w:r w:rsidR="003068BE">
        <w:rPr>
          <w:rFonts w:ascii="Times New Roman CYR" w:hAnsi="Times New Roman CYR" w:cs="Times New Roman CYR"/>
          <w:bCs/>
          <w:color w:val="000000"/>
        </w:rPr>
        <w:t>ФЗ</w:t>
      </w:r>
      <w:r w:rsidRPr="00B363CA">
        <w:rPr>
          <w:rFonts w:ascii="Times New Roman CYR" w:hAnsi="Times New Roman CYR" w:cs="Times New Roman CYR"/>
          <w:bCs/>
          <w:color w:val="000000"/>
        </w:rPr>
        <w:t xml:space="preserve"> "Об акционерных обществах", ГК РФ о преимущественном праве приобретения отчуждаемых акций.</w:t>
      </w:r>
    </w:p>
    <w:p w14:paraId="083A298F" w14:textId="345D81C4" w:rsidR="00BF1AF7" w:rsidRPr="00BF1AF7" w:rsidRDefault="00BF1AF7"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Cs/>
          <w:color w:val="000000"/>
        </w:rPr>
      </w:pPr>
      <w:r>
        <w:rPr>
          <w:rFonts w:ascii="Times New Roman CYR" w:hAnsi="Times New Roman CYR" w:cs="Times New Roman CYR"/>
          <w:bCs/>
          <w:color w:val="000000"/>
        </w:rPr>
        <w:t>Лот 4</w:t>
      </w:r>
      <w:r w:rsidRPr="00BF1AF7">
        <w:rPr>
          <w:rFonts w:ascii="Times New Roman CYR" w:hAnsi="Times New Roman CYR" w:cs="Times New Roman CYR"/>
          <w:bCs/>
          <w:color w:val="000000"/>
        </w:rPr>
        <w:t xml:space="preserve"> реализуется в порядке, установленном ст. 21 ФЗ «Об обществах с ограниченной ответственностью», предусматривающей при продаже доли или части доли участника общества преимущественное право покупки продаваемой доли или части доли участниками общества по цене предложения третьему лицу или по отличной от цены предложения третьему лицу и заранее определенной уставом общества цене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14:paraId="60597996" w14:textId="60CA7EC9"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rFonts w:ascii="Times New Roman CYR" w:hAnsi="Times New Roman CYR" w:cs="Times New Roman CYR"/>
          <w:b/>
          <w:bCs/>
          <w:color w:val="000000"/>
        </w:rPr>
        <w:t>Торги</w:t>
      </w:r>
      <w:r w:rsidRPr="00257B84">
        <w:rPr>
          <w:color w:val="000000"/>
        </w:rPr>
        <w:t xml:space="preserve"> имуществом финансовой организации будут проведены в 14:00 часов по московскому времени</w:t>
      </w:r>
      <w:r w:rsidRPr="00257B84">
        <w:rPr>
          <w:rFonts w:ascii="Times New Roman CYR" w:hAnsi="Times New Roman CYR" w:cs="Times New Roman CYR"/>
          <w:color w:val="000000"/>
        </w:rPr>
        <w:t xml:space="preserve"> </w:t>
      </w:r>
      <w:r w:rsidR="004F522E">
        <w:rPr>
          <w:rFonts w:ascii="Times New Roman CYR" w:hAnsi="Times New Roman CYR" w:cs="Times New Roman CYR"/>
          <w:b/>
          <w:color w:val="000000"/>
        </w:rPr>
        <w:t>13 ноября 2019</w:t>
      </w:r>
      <w:r w:rsidRPr="00257B84">
        <w:rPr>
          <w:b/>
        </w:rPr>
        <w:t xml:space="preserve"> г.</w:t>
      </w:r>
      <w:r w:rsidRPr="00257B84">
        <w:t xml:space="preserve"> </w:t>
      </w:r>
      <w:r w:rsidRPr="00257B84">
        <w:rPr>
          <w:rFonts w:ascii="Times New Roman CYR" w:hAnsi="Times New Roman CYR" w:cs="Times New Roman CYR"/>
          <w:color w:val="000000"/>
        </w:rPr>
        <w:t xml:space="preserve">на электронной площадке </w:t>
      </w:r>
      <w:r w:rsidRPr="00257B84">
        <w:rPr>
          <w:color w:val="000000"/>
        </w:rPr>
        <w:t xml:space="preserve">АО «Российский аукционный дом» по адресу: </w:t>
      </w:r>
      <w:hyperlink r:id="rId7" w:history="1">
        <w:r w:rsidRPr="00257B84">
          <w:rPr>
            <w:rStyle w:val="a4"/>
          </w:rPr>
          <w:t>http://lot-online.ru</w:t>
        </w:r>
      </w:hyperlink>
      <w:r w:rsidRPr="00257B84">
        <w:rPr>
          <w:color w:val="000000"/>
        </w:rPr>
        <w:t xml:space="preserve"> (далее – ЭТП)</w:t>
      </w:r>
      <w:r w:rsidRPr="00257B84">
        <w:rPr>
          <w:rFonts w:ascii="Times New Roman CYR" w:hAnsi="Times New Roman CYR" w:cs="Times New Roman CYR"/>
          <w:color w:val="000000"/>
        </w:rPr>
        <w:t>.</w:t>
      </w:r>
    </w:p>
    <w:p w14:paraId="639A5312"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Время окончания Торгов:</w:t>
      </w:r>
    </w:p>
    <w:p w14:paraId="3271C2BD"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899D3FD"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lastRenderedPageBreak/>
        <w:t xml:space="preserve">В случае, если по итогам Торгов, назначенных на </w:t>
      </w:r>
      <w:r w:rsidR="004F522E">
        <w:rPr>
          <w:color w:val="000000"/>
        </w:rPr>
        <w:t>13 ноября 2019</w:t>
      </w:r>
      <w:r w:rsidRPr="00257B84">
        <w:rPr>
          <w:color w:val="000000"/>
        </w:rPr>
        <w:t xml:space="preserve"> г., лоты не реализованы, то в 14:00 часов по московскому времени </w:t>
      </w:r>
      <w:r w:rsidR="003D710E">
        <w:rPr>
          <w:b/>
          <w:color w:val="000000"/>
        </w:rPr>
        <w:t xml:space="preserve">15 января 2020 </w:t>
      </w:r>
      <w:r w:rsidRPr="00257B84">
        <w:rPr>
          <w:b/>
        </w:rPr>
        <w:t>г.</w:t>
      </w:r>
      <w:r w:rsidRPr="00257B84">
        <w:t xml:space="preserve"> </w:t>
      </w:r>
      <w:r w:rsidRPr="00257B84">
        <w:rPr>
          <w:color w:val="000000"/>
        </w:rPr>
        <w:t>на ЭТП</w:t>
      </w:r>
      <w:r w:rsidRPr="00257B84">
        <w:t xml:space="preserve"> </w:t>
      </w:r>
      <w:r w:rsidRPr="00257B84">
        <w:rPr>
          <w:color w:val="000000"/>
        </w:rPr>
        <w:t>будут проведены</w:t>
      </w:r>
      <w:r w:rsidRPr="00257B84">
        <w:rPr>
          <w:b/>
          <w:bCs/>
          <w:color w:val="000000"/>
        </w:rPr>
        <w:t xml:space="preserve"> повторные Торги </w:t>
      </w:r>
      <w:r w:rsidRPr="00257B84">
        <w:rPr>
          <w:color w:val="000000"/>
        </w:rPr>
        <w:t>нереализованными лотами со снижением начальной цены лотов на 10 (Десять) процентов.</w:t>
      </w:r>
    </w:p>
    <w:p w14:paraId="2F98BE10"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Оператор ЭТП (далее – Оператор) обеспечивает проведение Торгов.</w:t>
      </w:r>
    </w:p>
    <w:p w14:paraId="11C03E9D" w14:textId="6FBF63DB"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 xml:space="preserve">Прием Оператором заявок и предложений о цене приобретения имущества финансовой организации на участие в </w:t>
      </w:r>
      <w:r w:rsidR="007B55CF" w:rsidRPr="00257B84">
        <w:rPr>
          <w:color w:val="000000"/>
        </w:rPr>
        <w:t>первых Торгах начинается в 00:00</w:t>
      </w:r>
      <w:r w:rsidRPr="00257B84">
        <w:rPr>
          <w:color w:val="000000"/>
        </w:rPr>
        <w:t xml:space="preserve"> часов по московскому времени </w:t>
      </w:r>
      <w:r w:rsidR="004F522E">
        <w:rPr>
          <w:color w:val="000000"/>
        </w:rPr>
        <w:t>01 октября 2019</w:t>
      </w:r>
      <w:r w:rsidRPr="00257B84">
        <w:t xml:space="preserve"> г.</w:t>
      </w:r>
      <w:r w:rsidRPr="00257B84">
        <w:rPr>
          <w:color w:val="000000"/>
        </w:rPr>
        <w:t>, а на участие в пов</w:t>
      </w:r>
      <w:r w:rsidR="007B55CF" w:rsidRPr="00257B84">
        <w:rPr>
          <w:color w:val="000000"/>
        </w:rPr>
        <w:t>торных Торгах начинается в 00:00</w:t>
      </w:r>
      <w:r w:rsidRPr="00257B84">
        <w:rPr>
          <w:color w:val="000000"/>
        </w:rPr>
        <w:t xml:space="preserve"> часов по московскому времени </w:t>
      </w:r>
      <w:r w:rsidR="004F522E">
        <w:rPr>
          <w:color w:val="000000"/>
        </w:rPr>
        <w:t>25 ноября 2019</w:t>
      </w:r>
      <w:r w:rsidRPr="00257B84">
        <w:t xml:space="preserve"> г.</w:t>
      </w:r>
      <w:r w:rsidRPr="00257B84">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57B84">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3EB61372" w:rsidR="00950CC9" w:rsidRPr="00257B84" w:rsidRDefault="009E6456" w:rsidP="00696EA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57B84">
        <w:rPr>
          <w:b/>
          <w:bCs/>
          <w:color w:val="000000"/>
        </w:rPr>
        <w:t>Торги ППП</w:t>
      </w:r>
      <w:r w:rsidRPr="00257B84">
        <w:rPr>
          <w:color w:val="000000"/>
          <w:shd w:val="clear" w:color="auto" w:fill="FFFFFF"/>
        </w:rPr>
        <w:t xml:space="preserve"> будут проведены на ЭТП:</w:t>
      </w:r>
      <w:r w:rsidR="00696EA5">
        <w:rPr>
          <w:b/>
          <w:bCs/>
          <w:color w:val="000000"/>
        </w:rPr>
        <w:t xml:space="preserve"> </w:t>
      </w:r>
      <w:r w:rsidR="00950CC9" w:rsidRPr="00257B84">
        <w:rPr>
          <w:b/>
          <w:bCs/>
          <w:color w:val="000000"/>
        </w:rPr>
        <w:t xml:space="preserve">с </w:t>
      </w:r>
      <w:r w:rsidR="00044D9A">
        <w:rPr>
          <w:b/>
          <w:bCs/>
          <w:color w:val="000000"/>
        </w:rPr>
        <w:t>23 января 2020</w:t>
      </w:r>
      <w:r w:rsidR="00950CC9" w:rsidRPr="00257B84">
        <w:rPr>
          <w:b/>
          <w:bCs/>
          <w:color w:val="000000"/>
        </w:rPr>
        <w:t xml:space="preserve"> г. по </w:t>
      </w:r>
      <w:r w:rsidR="006A185B">
        <w:rPr>
          <w:b/>
          <w:bCs/>
          <w:color w:val="000000"/>
        </w:rPr>
        <w:t>17</w:t>
      </w:r>
      <w:r w:rsidR="004F522E">
        <w:rPr>
          <w:b/>
          <w:bCs/>
          <w:color w:val="000000"/>
        </w:rPr>
        <w:t xml:space="preserve"> мая 2020</w:t>
      </w:r>
      <w:r w:rsidR="00950CC9" w:rsidRPr="00257B84">
        <w:rPr>
          <w:b/>
          <w:bCs/>
          <w:color w:val="000000"/>
        </w:rPr>
        <w:t xml:space="preserve"> г.</w:t>
      </w:r>
    </w:p>
    <w:p w14:paraId="287E4339" w14:textId="223D0B7E"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Заявки на участие в Торгах ППП принима</w:t>
      </w:r>
      <w:r w:rsidR="007B55CF" w:rsidRPr="00257B84">
        <w:rPr>
          <w:color w:val="000000"/>
        </w:rPr>
        <w:t>ются Оператором, начиная с 00:00</w:t>
      </w:r>
      <w:r w:rsidRPr="00257B84">
        <w:rPr>
          <w:color w:val="000000"/>
        </w:rPr>
        <w:t xml:space="preserve"> часов по московскому времени </w:t>
      </w:r>
      <w:r w:rsidR="00044D9A">
        <w:rPr>
          <w:color w:val="000000"/>
        </w:rPr>
        <w:t>23 января 2020</w:t>
      </w:r>
      <w:r w:rsidRPr="00257B84">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257B84"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color w:val="000000"/>
        </w:rPr>
        <w:t>Оператор обеспечивает проведение Торгов ППП.</w:t>
      </w:r>
    </w:p>
    <w:p w14:paraId="613C1865" w14:textId="77777777" w:rsidR="00BC165C" w:rsidRPr="00257B84"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57B84">
        <w:rPr>
          <w:color w:val="000000"/>
        </w:rPr>
        <w:t>Начальные цены продажи лотов устанавливаются следующие:</w:t>
      </w:r>
    </w:p>
    <w:p w14:paraId="5980C7B6" w14:textId="6468E15A" w:rsidR="00950CC9" w:rsidRPr="00257B84"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57B84">
        <w:rPr>
          <w:b/>
          <w:color w:val="000000"/>
        </w:rPr>
        <w:t xml:space="preserve">Для лотов </w:t>
      </w:r>
      <w:r w:rsidR="006A185B">
        <w:rPr>
          <w:b/>
          <w:color w:val="000000"/>
        </w:rPr>
        <w:t>1,3</w:t>
      </w:r>
      <w:r w:rsidRPr="00257B84">
        <w:rPr>
          <w:b/>
          <w:color w:val="000000"/>
        </w:rPr>
        <w:t>:</w:t>
      </w:r>
    </w:p>
    <w:p w14:paraId="0D68AF8F" w14:textId="52B1F069"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 xml:space="preserve">с 23 января 2020 г. по 07 марта 2020 г. - в размере начальной цены продажи </w:t>
      </w:r>
      <w:r>
        <w:rPr>
          <w:color w:val="000000"/>
        </w:rPr>
        <w:t>лотов</w:t>
      </w:r>
      <w:r w:rsidRPr="004F423E">
        <w:rPr>
          <w:color w:val="000000"/>
        </w:rPr>
        <w:t>;</w:t>
      </w:r>
    </w:p>
    <w:p w14:paraId="0423C31D" w14:textId="0F477E55"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08 марта 2020 г. по 15 ма</w:t>
      </w:r>
      <w:r>
        <w:rPr>
          <w:color w:val="000000"/>
        </w:rPr>
        <w:t>рта 2020 г. - в размере 91,35</w:t>
      </w:r>
      <w:r w:rsidRPr="004F423E">
        <w:rPr>
          <w:color w:val="000000"/>
        </w:rPr>
        <w:t xml:space="preserve">% от начальной цены продажи </w:t>
      </w:r>
      <w:r>
        <w:rPr>
          <w:color w:val="000000"/>
        </w:rPr>
        <w:t>лотов</w:t>
      </w:r>
      <w:r w:rsidRPr="004F423E">
        <w:rPr>
          <w:color w:val="000000"/>
        </w:rPr>
        <w:t>;</w:t>
      </w:r>
    </w:p>
    <w:p w14:paraId="6B00F1EB" w14:textId="05A115E5"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16 марта 2020 г. по 22 м</w:t>
      </w:r>
      <w:r>
        <w:rPr>
          <w:color w:val="000000"/>
        </w:rPr>
        <w:t>арта 2020 г. - в размере 82,70</w:t>
      </w:r>
      <w:r w:rsidRPr="004F423E">
        <w:rPr>
          <w:color w:val="000000"/>
        </w:rPr>
        <w:t xml:space="preserve">% от начальной цены продажи </w:t>
      </w:r>
      <w:r>
        <w:rPr>
          <w:color w:val="000000"/>
        </w:rPr>
        <w:t>лотов</w:t>
      </w:r>
      <w:r w:rsidRPr="004F423E">
        <w:rPr>
          <w:color w:val="000000"/>
        </w:rPr>
        <w:t>;</w:t>
      </w:r>
    </w:p>
    <w:p w14:paraId="1E4DC207" w14:textId="78FE4097"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23 марта 2020 г. по 29 ма</w:t>
      </w:r>
      <w:r>
        <w:rPr>
          <w:color w:val="000000"/>
        </w:rPr>
        <w:t>рта 2020 г. - в размере 74,05</w:t>
      </w:r>
      <w:r w:rsidRPr="004F423E">
        <w:rPr>
          <w:color w:val="000000"/>
        </w:rPr>
        <w:t xml:space="preserve">% от начальной цены продажи </w:t>
      </w:r>
      <w:r>
        <w:rPr>
          <w:color w:val="000000"/>
        </w:rPr>
        <w:t>лотов</w:t>
      </w:r>
      <w:r w:rsidRPr="004F423E">
        <w:rPr>
          <w:color w:val="000000"/>
        </w:rPr>
        <w:t>;</w:t>
      </w:r>
    </w:p>
    <w:p w14:paraId="2819518C" w14:textId="36B5638A"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30 марта 2020 г. по 05 ап</w:t>
      </w:r>
      <w:r>
        <w:rPr>
          <w:color w:val="000000"/>
        </w:rPr>
        <w:t>реля 2020 г. - в размере 65,40</w:t>
      </w:r>
      <w:r w:rsidRPr="004F423E">
        <w:rPr>
          <w:color w:val="000000"/>
        </w:rPr>
        <w:t xml:space="preserve">% от начальной цены продажи </w:t>
      </w:r>
      <w:r>
        <w:rPr>
          <w:color w:val="000000"/>
        </w:rPr>
        <w:t>лотов</w:t>
      </w:r>
      <w:r w:rsidRPr="004F423E">
        <w:rPr>
          <w:color w:val="000000"/>
        </w:rPr>
        <w:t>;</w:t>
      </w:r>
    </w:p>
    <w:p w14:paraId="6E5A3AE1" w14:textId="28AD2D81"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06 апреля 2020 г. по 12 апр</w:t>
      </w:r>
      <w:r>
        <w:rPr>
          <w:color w:val="000000"/>
        </w:rPr>
        <w:t>еля 2020 г. - в размере 56,75</w:t>
      </w:r>
      <w:r w:rsidRPr="004F423E">
        <w:rPr>
          <w:color w:val="000000"/>
        </w:rPr>
        <w:t xml:space="preserve">% от начальной цены продажи </w:t>
      </w:r>
      <w:r>
        <w:rPr>
          <w:color w:val="000000"/>
        </w:rPr>
        <w:t>лотов</w:t>
      </w:r>
      <w:r w:rsidRPr="004F423E">
        <w:rPr>
          <w:color w:val="000000"/>
        </w:rPr>
        <w:t>;</w:t>
      </w:r>
    </w:p>
    <w:p w14:paraId="1691AD78" w14:textId="1A0EB3DE"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13 апреля 2020 г. по 19 ап</w:t>
      </w:r>
      <w:r>
        <w:rPr>
          <w:color w:val="000000"/>
        </w:rPr>
        <w:t>реля 2020 г. - в размере 48,10</w:t>
      </w:r>
      <w:r w:rsidRPr="004F423E">
        <w:rPr>
          <w:color w:val="000000"/>
        </w:rPr>
        <w:t xml:space="preserve">% от начальной цены продажи </w:t>
      </w:r>
      <w:r>
        <w:rPr>
          <w:color w:val="000000"/>
        </w:rPr>
        <w:t>лотов</w:t>
      </w:r>
      <w:r w:rsidRPr="004F423E">
        <w:rPr>
          <w:color w:val="000000"/>
        </w:rPr>
        <w:t>;</w:t>
      </w:r>
    </w:p>
    <w:p w14:paraId="6DB8A570" w14:textId="2B34D590"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20 апреля 2020 г. по 26 апр</w:t>
      </w:r>
      <w:r>
        <w:rPr>
          <w:color w:val="000000"/>
        </w:rPr>
        <w:t>еля 2020 г. - в размере 39,45</w:t>
      </w:r>
      <w:r w:rsidRPr="004F423E">
        <w:rPr>
          <w:color w:val="000000"/>
        </w:rPr>
        <w:t xml:space="preserve">% от начальной цены продажи </w:t>
      </w:r>
      <w:r>
        <w:rPr>
          <w:color w:val="000000"/>
        </w:rPr>
        <w:t>лотов</w:t>
      </w:r>
      <w:r w:rsidRPr="004F423E">
        <w:rPr>
          <w:color w:val="000000"/>
        </w:rPr>
        <w:t>;</w:t>
      </w:r>
    </w:p>
    <w:p w14:paraId="5FAFB983" w14:textId="6C0F380D" w:rsidR="004F423E" w:rsidRPr="004F423E"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23E">
        <w:rPr>
          <w:color w:val="000000"/>
        </w:rPr>
        <w:t>с 27 апреля 2020 г. по 03</w:t>
      </w:r>
      <w:r>
        <w:rPr>
          <w:color w:val="000000"/>
        </w:rPr>
        <w:t xml:space="preserve"> мая 2020 г. - в размере 30,80</w:t>
      </w:r>
      <w:r w:rsidRPr="004F423E">
        <w:rPr>
          <w:color w:val="000000"/>
        </w:rPr>
        <w:t xml:space="preserve">% от начальной цены продажи </w:t>
      </w:r>
      <w:r>
        <w:rPr>
          <w:color w:val="000000"/>
        </w:rPr>
        <w:t>лотов</w:t>
      </w:r>
      <w:r w:rsidRPr="004F423E">
        <w:rPr>
          <w:color w:val="000000"/>
        </w:rPr>
        <w:t>;</w:t>
      </w:r>
    </w:p>
    <w:p w14:paraId="60C9DEF5" w14:textId="39B8E180" w:rsidR="00BC165C" w:rsidRPr="00257B84"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23E">
        <w:rPr>
          <w:color w:val="000000"/>
        </w:rPr>
        <w:t xml:space="preserve">с 04 мая 2020 г. по 17 </w:t>
      </w:r>
      <w:r>
        <w:rPr>
          <w:color w:val="000000"/>
        </w:rPr>
        <w:t>мая 2020 г. - в размере 22,15</w:t>
      </w:r>
      <w:r w:rsidRPr="004F423E">
        <w:rPr>
          <w:color w:val="000000"/>
        </w:rPr>
        <w:t xml:space="preserve">% от начальной цены продажи </w:t>
      </w:r>
      <w:r>
        <w:rPr>
          <w:color w:val="000000"/>
        </w:rPr>
        <w:t>лотов.</w:t>
      </w:r>
    </w:p>
    <w:p w14:paraId="3B7B5112" w14:textId="2C267DE8" w:rsidR="00950CC9" w:rsidRDefault="004F423E"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color w:val="000000"/>
        </w:rPr>
        <w:t>Для лота 2:</w:t>
      </w:r>
    </w:p>
    <w:p w14:paraId="719CBDD4"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23 января 2020 г. по 07 марта 2020 г. - в размере начальной цены продажи лота;</w:t>
      </w:r>
    </w:p>
    <w:p w14:paraId="252B5E43"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08 марта 2020 г. по 15 марта 2020 г. - в размере 95,00% от начальной цены продажи лота;</w:t>
      </w:r>
    </w:p>
    <w:p w14:paraId="0BCBFEA5"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16 марта 2020 г. по 22 марта 2020 г. - в размере 90,00% от начальной цены продажи лота;</w:t>
      </w:r>
    </w:p>
    <w:p w14:paraId="2BF4AC4D"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23 марта 2020 г. по 29 марта 2020 г. - в размере 85,00% от начальной цены продажи лота;</w:t>
      </w:r>
    </w:p>
    <w:p w14:paraId="6482CDD4"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30 марта 2020 г. по 05 апреля 2020 г. - в размере 80,00% от начальной цены продажи лота;</w:t>
      </w:r>
    </w:p>
    <w:p w14:paraId="091F1F47"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06 апреля 2020 г. по 12 апреля 2020 г. - в размере 75,00% от начальной цены продажи лота;</w:t>
      </w:r>
    </w:p>
    <w:p w14:paraId="09FF916E"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13 апреля 2020 г. по 19 апреля 2020 г. - в размере 70,00% от начальной цены продажи лота;</w:t>
      </w:r>
    </w:p>
    <w:p w14:paraId="2C7AEA00"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20 апреля 2020 г. по 26 апреля 2020 г. - в размере 65,00% от начальной цены продажи лота;</w:t>
      </w:r>
    </w:p>
    <w:p w14:paraId="026FCEF5"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27 апреля 2020 г. по 03 мая 2020 г. - в размере 60,00% от начальной цены продажи лота;</w:t>
      </w:r>
    </w:p>
    <w:p w14:paraId="630AB09E" w14:textId="3CDC0F21" w:rsidR="004F423E" w:rsidRPr="00257B84"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04 мая 2020 г. по 17 мая 2020 г. - в размере 55,00%</w:t>
      </w:r>
      <w:r>
        <w:rPr>
          <w:color w:val="000000"/>
        </w:rPr>
        <w:t xml:space="preserve"> от начальной цены продажи лота.</w:t>
      </w:r>
    </w:p>
    <w:p w14:paraId="6466C035" w14:textId="06EAADD2" w:rsidR="00950CC9"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A02BB">
        <w:rPr>
          <w:b/>
          <w:color w:val="000000"/>
        </w:rPr>
        <w:t>Для лота 4:</w:t>
      </w:r>
    </w:p>
    <w:p w14:paraId="048193D2" w14:textId="7777777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23 января 2020 г. по 07 марта 2020 г. - в размере начальной цены продажи лота;</w:t>
      </w:r>
    </w:p>
    <w:p w14:paraId="7A109576" w14:textId="36429CB9"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08 марта 2020 г. по 15 ма</w:t>
      </w:r>
      <w:r>
        <w:rPr>
          <w:color w:val="000000"/>
        </w:rPr>
        <w:t>рта 2020 г. - в размере 89,34</w:t>
      </w:r>
      <w:r w:rsidRPr="00EA02BB">
        <w:rPr>
          <w:color w:val="000000"/>
        </w:rPr>
        <w:t>% от начальной цены продажи лота;</w:t>
      </w:r>
    </w:p>
    <w:p w14:paraId="6942B638" w14:textId="74B40FA4"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16 марта 2020 г. по 22 ма</w:t>
      </w:r>
      <w:r>
        <w:rPr>
          <w:color w:val="000000"/>
        </w:rPr>
        <w:t>рта 2020 г. - в размере 78,68</w:t>
      </w:r>
      <w:r w:rsidRPr="00EA02BB">
        <w:rPr>
          <w:color w:val="000000"/>
        </w:rPr>
        <w:t>% от начальной цены продажи лота;</w:t>
      </w:r>
    </w:p>
    <w:p w14:paraId="3F5560FB" w14:textId="7EDEA808"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23 марта 2020 г. по 29 ма</w:t>
      </w:r>
      <w:r>
        <w:rPr>
          <w:color w:val="000000"/>
        </w:rPr>
        <w:t>рта 2020 г. - в размере 68,02</w:t>
      </w:r>
      <w:r w:rsidRPr="00EA02BB">
        <w:rPr>
          <w:color w:val="000000"/>
        </w:rPr>
        <w:t>% от начальной цены продажи лота;</w:t>
      </w:r>
    </w:p>
    <w:p w14:paraId="49764078" w14:textId="260FC373"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lastRenderedPageBreak/>
        <w:t>с 30 марта 2020 г. по 05 апр</w:t>
      </w:r>
      <w:r>
        <w:rPr>
          <w:color w:val="000000"/>
        </w:rPr>
        <w:t>еля 2020 г. - в размере 57,36</w:t>
      </w:r>
      <w:r w:rsidRPr="00EA02BB">
        <w:rPr>
          <w:color w:val="000000"/>
        </w:rPr>
        <w:t>% от начальной цены продажи лота;</w:t>
      </w:r>
    </w:p>
    <w:p w14:paraId="589419C7" w14:textId="20FDC9FF"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06 апреля 2020 г. по 12 ап</w:t>
      </w:r>
      <w:r>
        <w:rPr>
          <w:color w:val="000000"/>
        </w:rPr>
        <w:t>реля 2020 г. - в размере 46,70</w:t>
      </w:r>
      <w:r w:rsidRPr="00EA02BB">
        <w:rPr>
          <w:color w:val="000000"/>
        </w:rPr>
        <w:t>% от начальной цены продажи лота;</w:t>
      </w:r>
    </w:p>
    <w:p w14:paraId="44ADCD7F" w14:textId="32CFB5AC"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13 апреля 2020 г. по 19 апр</w:t>
      </w:r>
      <w:r>
        <w:rPr>
          <w:color w:val="000000"/>
        </w:rPr>
        <w:t>еля 2020 г. - в размере 36,04</w:t>
      </w:r>
      <w:r w:rsidRPr="00EA02BB">
        <w:rPr>
          <w:color w:val="000000"/>
        </w:rPr>
        <w:t>% от начальной цены продажи лота;</w:t>
      </w:r>
    </w:p>
    <w:p w14:paraId="5AB151AF" w14:textId="7F32EEE7"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 xml:space="preserve">с 20 апреля 2020 г. по 26 апреля 2020 г. - </w:t>
      </w:r>
      <w:r>
        <w:rPr>
          <w:color w:val="000000"/>
        </w:rPr>
        <w:t>в размере 25,38,</w:t>
      </w:r>
      <w:r w:rsidRPr="00EA02BB">
        <w:rPr>
          <w:color w:val="000000"/>
        </w:rPr>
        <w:t>% от начальной цены продажи лота;</w:t>
      </w:r>
    </w:p>
    <w:p w14:paraId="5F978A87" w14:textId="0296A35D" w:rsidR="00EA02BB" w:rsidRPr="00EA02BB" w:rsidRDefault="00EA02BB" w:rsidP="008C1B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 xml:space="preserve">с 27 апреля 2020 г. по 03 </w:t>
      </w:r>
      <w:r>
        <w:rPr>
          <w:color w:val="000000"/>
        </w:rPr>
        <w:t>мая 2020 г. - в размере 14,72</w:t>
      </w:r>
      <w:r w:rsidRPr="00EA02BB">
        <w:rPr>
          <w:color w:val="000000"/>
        </w:rPr>
        <w:t>% от начальной цены продажи лота;</w:t>
      </w:r>
    </w:p>
    <w:p w14:paraId="04CEA830" w14:textId="562DEDFC" w:rsidR="006A185B" w:rsidRPr="00257B84" w:rsidRDefault="00EA02BB" w:rsidP="006E64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A02BB">
        <w:rPr>
          <w:color w:val="000000"/>
        </w:rPr>
        <w:t>с 04 мая 2020 г. по 17 мая 2020 г. - в размере 4,</w:t>
      </w:r>
      <w:r w:rsidR="003221E0">
        <w:rPr>
          <w:color w:val="000000"/>
        </w:rPr>
        <w:t>06</w:t>
      </w:r>
      <w:bookmarkStart w:id="0" w:name="_GoBack"/>
      <w:bookmarkEnd w:id="0"/>
      <w:r w:rsidRPr="00EA02BB">
        <w:rPr>
          <w:color w:val="000000"/>
        </w:rPr>
        <w:t>%</w:t>
      </w:r>
      <w:r w:rsidR="00E02791">
        <w:rPr>
          <w:color w:val="000000"/>
        </w:rPr>
        <w:t xml:space="preserve"> от начальной цены продажи лота.</w:t>
      </w:r>
    </w:p>
    <w:p w14:paraId="54E8AFA8"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57B84">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57B8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257B8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57B84">
        <w:rPr>
          <w:rFonts w:ascii="Times New Roman" w:hAnsi="Times New Roman" w:cs="Times New Roman"/>
          <w:color w:val="000000"/>
          <w:sz w:val="24"/>
          <w:szCs w:val="24"/>
        </w:rPr>
        <w:t>. В назначении платежа необходимо указывать</w:t>
      </w:r>
      <w:r w:rsidR="00CC76B5" w:rsidRPr="00257B84">
        <w:rPr>
          <w:rFonts w:ascii="Times New Roman" w:hAnsi="Times New Roman" w:cs="Times New Roman"/>
          <w:color w:val="000000"/>
          <w:sz w:val="24"/>
          <w:szCs w:val="24"/>
        </w:rPr>
        <w:t>:</w:t>
      </w:r>
      <w:r w:rsidRPr="00257B84">
        <w:rPr>
          <w:rFonts w:ascii="Times New Roman" w:hAnsi="Times New Roman" w:cs="Times New Roman"/>
          <w:color w:val="000000"/>
          <w:sz w:val="24"/>
          <w:szCs w:val="24"/>
        </w:rPr>
        <w:t xml:space="preserve"> </w:t>
      </w:r>
      <w:r w:rsidR="00AB284E" w:rsidRPr="00257B84">
        <w:rPr>
          <w:rFonts w:ascii="Times New Roman" w:hAnsi="Times New Roman" w:cs="Times New Roman"/>
          <w:b/>
          <w:color w:val="000000"/>
          <w:sz w:val="24"/>
          <w:szCs w:val="24"/>
        </w:rPr>
        <w:t>«№ Л/с</w:t>
      </w:r>
      <w:proofErr w:type="gramStart"/>
      <w:r w:rsidR="00AB284E" w:rsidRPr="00257B84">
        <w:rPr>
          <w:rFonts w:ascii="Times New Roman" w:hAnsi="Times New Roman" w:cs="Times New Roman"/>
          <w:b/>
          <w:color w:val="000000"/>
          <w:sz w:val="24"/>
          <w:szCs w:val="24"/>
        </w:rPr>
        <w:t xml:space="preserve"> ....</w:t>
      </w:r>
      <w:proofErr w:type="gramEnd"/>
      <w:r w:rsidR="00AB284E" w:rsidRPr="00257B84">
        <w:rPr>
          <w:rFonts w:ascii="Times New Roman" w:hAnsi="Times New Roman" w:cs="Times New Roman"/>
          <w:b/>
          <w:color w:val="000000"/>
          <w:sz w:val="24"/>
          <w:szCs w:val="24"/>
        </w:rPr>
        <w:t>Задаток для участия в торгах».</w:t>
      </w:r>
      <w:r w:rsidRPr="00257B8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57B84">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sidRPr="00257B84">
        <w:rPr>
          <w:rFonts w:ascii="Times New Roman" w:hAnsi="Times New Roman" w:cs="Times New Roman"/>
          <w:sz w:val="24"/>
          <w:szCs w:val="24"/>
        </w:rPr>
        <w:t>Непоступление</w:t>
      </w:r>
      <w:proofErr w:type="spellEnd"/>
      <w:r w:rsidRPr="00257B84">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b/>
          <w:bCs/>
          <w:sz w:val="24"/>
          <w:szCs w:val="24"/>
        </w:rPr>
        <w:t xml:space="preserve">Победителем Торгов </w:t>
      </w:r>
      <w:r w:rsidRPr="00257B8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57B84">
        <w:rPr>
          <w:rFonts w:ascii="Times New Roman" w:hAnsi="Times New Roman" w:cs="Times New Roman"/>
          <w:color w:val="000000"/>
          <w:sz w:val="24"/>
          <w:szCs w:val="24"/>
        </w:rPr>
        <w:lastRenderedPageBreak/>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b/>
          <w:bCs/>
          <w:color w:val="000000"/>
          <w:sz w:val="24"/>
          <w:szCs w:val="24"/>
        </w:rPr>
        <w:t>Победителем Торгов ППП</w:t>
      </w:r>
      <w:r w:rsidRPr="00257B8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385193B3" w14:textId="77777777" w:rsidR="009E6456" w:rsidRPr="00257B84"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257B84">
        <w:rPr>
          <w:rFonts w:ascii="Times New Roman" w:hAnsi="Times New Roman" w:cs="Times New Roman"/>
          <w:color w:val="000000"/>
          <w:sz w:val="24"/>
          <w:szCs w:val="24"/>
        </w:rPr>
        <w:t>Неподписание</w:t>
      </w:r>
      <w:proofErr w:type="spellEnd"/>
      <w:r w:rsidRPr="00257B84">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C9C0DCC" w14:textId="156F6C11"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w:t>
      </w:r>
      <w:r w:rsidR="003D710E">
        <w:rPr>
          <w:rFonts w:ascii="Times New Roman" w:hAnsi="Times New Roman" w:cs="Times New Roman"/>
          <w:color w:val="000000"/>
          <w:sz w:val="24"/>
          <w:szCs w:val="24"/>
        </w:rPr>
        <w:t xml:space="preserve">во по страхованию вкладов», ИНН </w:t>
      </w:r>
      <w:r w:rsidRPr="00257B84">
        <w:rPr>
          <w:rFonts w:ascii="Times New Roman" w:hAnsi="Times New Roman" w:cs="Times New Roman"/>
          <w:color w:val="000000"/>
          <w:sz w:val="24"/>
          <w:szCs w:val="24"/>
        </w:rPr>
        <w:t xml:space="preserve">7708514824, КПП 770901001, </w:t>
      </w:r>
      <w:r w:rsidR="00696EA5">
        <w:rPr>
          <w:rFonts w:ascii="Times New Roman" w:hAnsi="Times New Roman" w:cs="Times New Roman"/>
          <w:color w:val="000000"/>
          <w:sz w:val="24"/>
          <w:szCs w:val="24"/>
        </w:rPr>
        <w:t>расчетный счет 40503810345250007051 в ГУ Банка России по ЦФО, г. Москва 35, БИК 044525000</w:t>
      </w:r>
      <w:r w:rsidRPr="00257B84">
        <w:rPr>
          <w:rFonts w:ascii="Times New Roman" w:hAnsi="Times New Roman" w:cs="Times New Roman"/>
          <w:color w:val="000000"/>
          <w:sz w:val="24"/>
          <w:szCs w:val="24"/>
        </w:rPr>
        <w:t>.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257B84"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5D6333B2" w14:textId="6DBBB3F8" w:rsidR="00B337CA" w:rsidRPr="00B337CA" w:rsidRDefault="00696EA5" w:rsidP="00575C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Информацию об ознакомлении с имуществом страховой организации можно получить у КУ</w:t>
      </w:r>
      <w:r w:rsidR="00CF21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с </w:t>
      </w:r>
      <w:r w:rsidR="00997448">
        <w:rPr>
          <w:rFonts w:ascii="Times New Roman" w:hAnsi="Times New Roman" w:cs="Times New Roman"/>
          <w:color w:val="000000"/>
          <w:sz w:val="24"/>
          <w:szCs w:val="24"/>
          <w:shd w:val="clear" w:color="auto" w:fill="FFFFFF"/>
        </w:rPr>
        <w:t>0</w:t>
      </w:r>
      <w:r w:rsidR="00CF2197">
        <w:rPr>
          <w:rFonts w:ascii="Times New Roman" w:hAnsi="Times New Roman" w:cs="Times New Roman"/>
          <w:sz w:val="24"/>
          <w:szCs w:val="24"/>
        </w:rPr>
        <w:t>9</w:t>
      </w:r>
      <w:r w:rsidR="00997448">
        <w:rPr>
          <w:rFonts w:ascii="Times New Roman" w:hAnsi="Times New Roman" w:cs="Times New Roman"/>
          <w:sz w:val="24"/>
          <w:szCs w:val="24"/>
        </w:rPr>
        <w:t>:</w:t>
      </w:r>
      <w:r w:rsidR="00CF2197">
        <w:rPr>
          <w:rFonts w:ascii="Times New Roman" w:hAnsi="Times New Roman" w:cs="Times New Roman"/>
          <w:sz w:val="24"/>
          <w:szCs w:val="24"/>
        </w:rPr>
        <w:t>00 по 17</w:t>
      </w:r>
      <w:r w:rsidR="00997448">
        <w:rPr>
          <w:rFonts w:ascii="Times New Roman" w:hAnsi="Times New Roman" w:cs="Times New Roman"/>
          <w:sz w:val="24"/>
          <w:szCs w:val="24"/>
        </w:rPr>
        <w:t>:</w:t>
      </w:r>
      <w:r>
        <w:rPr>
          <w:rFonts w:ascii="Times New Roman" w:hAnsi="Times New Roman" w:cs="Times New Roman"/>
          <w:sz w:val="24"/>
          <w:szCs w:val="24"/>
        </w:rPr>
        <w:t>00</w:t>
      </w:r>
      <w:r w:rsidRPr="00467D6B">
        <w:rPr>
          <w:rFonts w:ascii="Times New Roman" w:hAnsi="Times New Roman" w:cs="Times New Roman"/>
          <w:sz w:val="24"/>
          <w:szCs w:val="24"/>
        </w:rPr>
        <w:t xml:space="preserve"> </w:t>
      </w:r>
      <w:r>
        <w:rPr>
          <w:rFonts w:ascii="Times New Roman" w:hAnsi="Times New Roman" w:cs="Times New Roman"/>
          <w:color w:val="000000"/>
          <w:sz w:val="24"/>
          <w:szCs w:val="24"/>
        </w:rPr>
        <w:t xml:space="preserve">часов по </w:t>
      </w:r>
      <w:r w:rsidR="00CF2197">
        <w:rPr>
          <w:rFonts w:ascii="Times New Roman" w:hAnsi="Times New Roman" w:cs="Times New Roman"/>
          <w:color w:val="000000"/>
          <w:sz w:val="24"/>
          <w:szCs w:val="24"/>
        </w:rPr>
        <w:t>месту нахождения имущества, у ОТ:</w:t>
      </w:r>
      <w:r w:rsidR="00B337CA" w:rsidRPr="00B337CA">
        <w:rPr>
          <w:rFonts w:ascii="Times New Roman" w:hAnsi="Times New Roman" w:cs="Times New Roman"/>
          <w:color w:val="000000"/>
          <w:sz w:val="24"/>
          <w:szCs w:val="24"/>
        </w:rPr>
        <w:t xml:space="preserve"> лоты 1-2:</w:t>
      </w:r>
      <w:r w:rsidR="00B337CA" w:rsidRPr="00B337CA">
        <w:t xml:space="preserve"> </w:t>
      </w:r>
      <w:r w:rsidR="00B337CA">
        <w:rPr>
          <w:rFonts w:ascii="Times New Roman" w:hAnsi="Times New Roman" w:cs="Times New Roman"/>
          <w:color w:val="000000"/>
          <w:sz w:val="24"/>
          <w:szCs w:val="24"/>
        </w:rPr>
        <w:t>Мякутина Виктория</w:t>
      </w:r>
      <w:r w:rsidR="00B337CA" w:rsidRPr="00B337CA">
        <w:rPr>
          <w:rFonts w:ascii="Times New Roman" w:hAnsi="Times New Roman" w:cs="Times New Roman"/>
          <w:color w:val="000000"/>
          <w:sz w:val="24"/>
          <w:szCs w:val="24"/>
        </w:rPr>
        <w:t>, тел. +7 (812) 777-57-57, доб.597</w:t>
      </w:r>
      <w:r w:rsidR="00B337CA">
        <w:rPr>
          <w:rFonts w:ascii="Times New Roman" w:hAnsi="Times New Roman" w:cs="Times New Roman"/>
          <w:color w:val="000000"/>
          <w:sz w:val="24"/>
          <w:szCs w:val="24"/>
        </w:rPr>
        <w:t>,</w:t>
      </w:r>
      <w:r w:rsidR="00575C5F" w:rsidRPr="00575C5F">
        <w:rPr>
          <w:rFonts w:ascii="Times New Roman" w:hAnsi="Times New Roman" w:cs="Times New Roman"/>
          <w:color w:val="000000"/>
          <w:sz w:val="24"/>
          <w:szCs w:val="24"/>
        </w:rPr>
        <w:t xml:space="preserve"> </w:t>
      </w:r>
      <w:r w:rsidR="00575C5F" w:rsidRPr="00B337CA">
        <w:rPr>
          <w:rFonts w:ascii="Times New Roman" w:hAnsi="Times New Roman" w:cs="Times New Roman"/>
          <w:color w:val="000000"/>
          <w:sz w:val="24"/>
          <w:szCs w:val="24"/>
        </w:rPr>
        <w:t xml:space="preserve">+7 (980) 701-15-25, </w:t>
      </w:r>
      <w:hyperlink r:id="rId8" w:history="1">
        <w:r w:rsidR="00575C5F" w:rsidRPr="00AC40D9">
          <w:rPr>
            <w:rStyle w:val="a4"/>
            <w:rFonts w:ascii="Times New Roman" w:hAnsi="Times New Roman"/>
            <w:sz w:val="24"/>
            <w:szCs w:val="24"/>
          </w:rPr>
          <w:t>myakutina@auction-house.ru</w:t>
        </w:r>
      </w:hyperlink>
      <w:r w:rsidR="00575C5F">
        <w:rPr>
          <w:rFonts w:ascii="Times New Roman" w:hAnsi="Times New Roman" w:cs="Times New Roman"/>
          <w:color w:val="000000"/>
          <w:sz w:val="24"/>
          <w:szCs w:val="24"/>
        </w:rPr>
        <w:t xml:space="preserve">; </w:t>
      </w:r>
      <w:r w:rsidR="00B337CA">
        <w:rPr>
          <w:rFonts w:ascii="Times New Roman" w:hAnsi="Times New Roman" w:cs="Times New Roman"/>
          <w:color w:val="000000"/>
          <w:sz w:val="24"/>
          <w:szCs w:val="24"/>
        </w:rPr>
        <w:t xml:space="preserve">лоты 3-4: </w:t>
      </w:r>
      <w:r w:rsidR="00B337CA" w:rsidRPr="00B337CA">
        <w:rPr>
          <w:rFonts w:ascii="Times New Roman" w:hAnsi="Times New Roman" w:cs="Times New Roman"/>
          <w:color w:val="000000"/>
          <w:sz w:val="24"/>
          <w:szCs w:val="24"/>
        </w:rPr>
        <w:t>Тел. 8(812) 334-20-50 (с 9.00 до 18.00 по Мо</w:t>
      </w:r>
      <w:r w:rsidR="00B337CA">
        <w:rPr>
          <w:rFonts w:ascii="Times New Roman" w:hAnsi="Times New Roman" w:cs="Times New Roman"/>
          <w:color w:val="000000"/>
          <w:sz w:val="24"/>
          <w:szCs w:val="24"/>
        </w:rPr>
        <w:t xml:space="preserve">сковскому времени в будние дни), </w:t>
      </w:r>
      <w:r w:rsidR="00B337CA" w:rsidRPr="00B337CA">
        <w:rPr>
          <w:rFonts w:ascii="Times New Roman" w:hAnsi="Times New Roman" w:cs="Times New Roman"/>
          <w:color w:val="000000"/>
          <w:sz w:val="24"/>
          <w:szCs w:val="24"/>
        </w:rPr>
        <w:t>inform@auction-house.ru</w:t>
      </w:r>
    </w:p>
    <w:p w14:paraId="53056464" w14:textId="77777777" w:rsidR="00F16938" w:rsidRPr="00257B84" w:rsidRDefault="00F16938"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B8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57B84">
        <w:rPr>
          <w:rFonts w:ascii="Times New Roman" w:hAnsi="Times New Roman" w:cs="Times New Roman"/>
          <w:color w:val="000000"/>
          <w:sz w:val="24"/>
          <w:szCs w:val="24"/>
        </w:rPr>
        <w:t>Гривцова</w:t>
      </w:r>
      <w:proofErr w:type="spellEnd"/>
      <w:r w:rsidRPr="00257B84">
        <w:rPr>
          <w:rFonts w:ascii="Times New Roman" w:hAnsi="Times New Roman" w:cs="Times New Roman"/>
          <w:color w:val="000000"/>
          <w:sz w:val="24"/>
          <w:szCs w:val="24"/>
        </w:rPr>
        <w:t xml:space="preserve">, д.5, лит. В, 8 (800) 777-57-57.  </w:t>
      </w:r>
    </w:p>
    <w:p w14:paraId="10E94299" w14:textId="77777777" w:rsidR="00F16938" w:rsidRPr="00257B84" w:rsidRDefault="00F16938"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6193AE83" w14:textId="5DA9B804" w:rsidR="00950CC9" w:rsidRPr="00257B84" w:rsidRDefault="00950CC9" w:rsidP="00F169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044D9A"/>
    <w:rsid w:val="00104373"/>
    <w:rsid w:val="0015099D"/>
    <w:rsid w:val="001F039D"/>
    <w:rsid w:val="00257B84"/>
    <w:rsid w:val="002924A3"/>
    <w:rsid w:val="003068BE"/>
    <w:rsid w:val="003221E0"/>
    <w:rsid w:val="003D710E"/>
    <w:rsid w:val="00467D6B"/>
    <w:rsid w:val="004F423E"/>
    <w:rsid w:val="004F522E"/>
    <w:rsid w:val="00575C5F"/>
    <w:rsid w:val="00577139"/>
    <w:rsid w:val="005F1F68"/>
    <w:rsid w:val="00662676"/>
    <w:rsid w:val="00696EA5"/>
    <w:rsid w:val="006A185B"/>
    <w:rsid w:val="006E643D"/>
    <w:rsid w:val="007229EA"/>
    <w:rsid w:val="007B55CF"/>
    <w:rsid w:val="007E5E0C"/>
    <w:rsid w:val="00865FD7"/>
    <w:rsid w:val="008C1B13"/>
    <w:rsid w:val="00950CC9"/>
    <w:rsid w:val="009650EC"/>
    <w:rsid w:val="00997448"/>
    <w:rsid w:val="009E6456"/>
    <w:rsid w:val="00AB284E"/>
    <w:rsid w:val="00B337CA"/>
    <w:rsid w:val="00B363CA"/>
    <w:rsid w:val="00BC165C"/>
    <w:rsid w:val="00BF1AF7"/>
    <w:rsid w:val="00C11EFF"/>
    <w:rsid w:val="00C202D1"/>
    <w:rsid w:val="00CC76B5"/>
    <w:rsid w:val="00CF2197"/>
    <w:rsid w:val="00D20CC4"/>
    <w:rsid w:val="00D62667"/>
    <w:rsid w:val="00DE0234"/>
    <w:rsid w:val="00E02791"/>
    <w:rsid w:val="00E614D3"/>
    <w:rsid w:val="00EA02BB"/>
    <w:rsid w:val="00F1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1770">
      <w:bodyDiv w:val="1"/>
      <w:marLeft w:val="0"/>
      <w:marRight w:val="0"/>
      <w:marTop w:val="0"/>
      <w:marBottom w:val="0"/>
      <w:divBdr>
        <w:top w:val="none" w:sz="0" w:space="0" w:color="auto"/>
        <w:left w:val="none" w:sz="0" w:space="0" w:color="auto"/>
        <w:bottom w:val="none" w:sz="0" w:space="0" w:color="auto"/>
        <w:right w:val="none" w:sz="0" w:space="0" w:color="auto"/>
      </w:divBdr>
    </w:div>
    <w:div w:id="791942603">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21095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akutina@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2369</Words>
  <Characters>13719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Падерина Виктория</cp:lastModifiedBy>
  <cp:revision>28</cp:revision>
  <dcterms:created xsi:type="dcterms:W3CDTF">2019-07-23T07:47:00Z</dcterms:created>
  <dcterms:modified xsi:type="dcterms:W3CDTF">2019-09-25T09:53:00Z</dcterms:modified>
</cp:coreProperties>
</file>