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21E5297C" w:rsidR="00DC52C6" w:rsidRPr="007F71D9" w:rsidRDefault="00716B92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04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2041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6" w:history="1">
        <w:r w:rsidRPr="0032608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ungur</w:t>
        </w:r>
        <w:r w:rsidRPr="0032608A">
          <w:rPr>
            <w:rStyle w:val="aa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2041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января 2016 г. по делу № А40-231488/15 конкурсным управляющим (ликвидатором) Связным Банком (Акционерное общество) (Связной Банк (АО)), ОГРН 1027739019714, ИНН 7712044762, зарегистрированным по адресу: 123001, г. Москва, </w:t>
      </w:r>
      <w:proofErr w:type="spellStart"/>
      <w:r w:rsidRPr="00620415">
        <w:rPr>
          <w:rFonts w:ascii="Times New Roman" w:hAnsi="Times New Roman" w:cs="Times New Roman"/>
          <w:color w:val="000000"/>
          <w:sz w:val="24"/>
          <w:szCs w:val="24"/>
        </w:rPr>
        <w:t>Ермолаевский</w:t>
      </w:r>
      <w:proofErr w:type="spellEnd"/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пер., д. 27, стр. 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0B3DDC">
        <w:rPr>
          <w:rFonts w:ascii="Times New Roman" w:hAnsi="Times New Roman" w:cs="Times New Roman"/>
          <w:sz w:val="24"/>
          <w:szCs w:val="24"/>
        </w:rPr>
        <w:t>сентября</w:t>
      </w:r>
      <w:r w:rsidR="00CC0348"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№780302</w:t>
      </w:r>
      <w:r>
        <w:rPr>
          <w:rFonts w:ascii="Times New Roman" w:hAnsi="Times New Roman" w:cs="Times New Roman"/>
          <w:sz w:val="24"/>
          <w:szCs w:val="24"/>
        </w:rPr>
        <w:t>59514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CC0348">
        <w:rPr>
          <w:rFonts w:ascii="Times New Roman" w:hAnsi="Times New Roman" w:cs="Times New Roman"/>
          <w:sz w:val="24"/>
          <w:szCs w:val="24"/>
        </w:rPr>
        <w:t>.0</w:t>
      </w:r>
      <w:r w:rsidR="000B3DDC">
        <w:rPr>
          <w:rFonts w:ascii="Times New Roman" w:hAnsi="Times New Roman" w:cs="Times New Roman"/>
          <w:sz w:val="24"/>
          <w:szCs w:val="24"/>
        </w:rPr>
        <w:t>8.</w:t>
      </w:r>
      <w:r w:rsidR="00CC0348">
        <w:rPr>
          <w:rFonts w:ascii="Times New Roman" w:hAnsi="Times New Roman" w:cs="Times New Roman"/>
          <w:sz w:val="24"/>
          <w:szCs w:val="24"/>
        </w:rPr>
        <w:t>2019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CC03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0348">
        <w:rPr>
          <w:rFonts w:ascii="Times New Roman" w:hAnsi="Times New Roman" w:cs="Times New Roman"/>
          <w:sz w:val="24"/>
          <w:szCs w:val="24"/>
        </w:rPr>
        <w:t>7(6</w:t>
      </w:r>
      <w:r w:rsidR="000B3D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3DDC">
        <w:rPr>
          <w:rFonts w:ascii="Times New Roman" w:hAnsi="Times New Roman" w:cs="Times New Roman"/>
          <w:sz w:val="24"/>
          <w:szCs w:val="24"/>
        </w:rPr>
        <w:t>7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7F71D9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  <w:bookmarkStart w:id="0" w:name="_GoBack"/>
      <w:bookmarkEnd w:id="0"/>
    </w:p>
    <w:sectPr w:rsidR="00395B7D" w:rsidRPr="007F71D9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B3DDC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16B92"/>
    <w:rsid w:val="007404FF"/>
    <w:rsid w:val="007469AB"/>
    <w:rsid w:val="00747006"/>
    <w:rsid w:val="00791A6F"/>
    <w:rsid w:val="007C312F"/>
    <w:rsid w:val="007D52F4"/>
    <w:rsid w:val="007E75ED"/>
    <w:rsid w:val="007F1715"/>
    <w:rsid w:val="007F71D9"/>
    <w:rsid w:val="00824CBA"/>
    <w:rsid w:val="0084789D"/>
    <w:rsid w:val="00892F38"/>
    <w:rsid w:val="008964B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gur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2018-07-19T11:23:00Z</cp:lastPrinted>
  <dcterms:created xsi:type="dcterms:W3CDTF">2018-08-16T07:28:00Z</dcterms:created>
  <dcterms:modified xsi:type="dcterms:W3CDTF">2019-09-25T13:12:00Z</dcterms:modified>
</cp:coreProperties>
</file>