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2F024C" w14:textId="77777777" w:rsidR="004131B8" w:rsidRDefault="000C7513" w:rsidP="000C7513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АУКЦИОН:</w:t>
      </w:r>
    </w:p>
    <w:p w14:paraId="7D77FBCA" w14:textId="77777777" w:rsidR="000C7513" w:rsidRDefault="00803697" w:rsidP="000C7513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 xml:space="preserve">А1, А2 - </w:t>
      </w:r>
      <w:r w:rsidR="000C7513" w:rsidRPr="009F45CE">
        <w:rPr>
          <w:rFonts w:ascii="Arial" w:hAnsi="Arial" w:cs="Arial"/>
          <w:b/>
          <w:sz w:val="28"/>
          <w:szCs w:val="35"/>
        </w:rPr>
        <w:t>Сообщение о</w:t>
      </w:r>
      <w:r w:rsidR="008450EC">
        <w:rPr>
          <w:rFonts w:ascii="Arial" w:hAnsi="Arial" w:cs="Arial"/>
          <w:b/>
          <w:sz w:val="28"/>
          <w:szCs w:val="35"/>
        </w:rPr>
        <w:t xml:space="preserve"> заключенных</w:t>
      </w:r>
      <w:r w:rsidR="000C7513">
        <w:rPr>
          <w:rFonts w:ascii="Arial" w:hAnsi="Arial" w:cs="Arial"/>
          <w:b/>
          <w:sz w:val="28"/>
          <w:szCs w:val="35"/>
        </w:rPr>
        <w:t xml:space="preserve"> договор</w:t>
      </w:r>
      <w:r w:rsidR="008450EC">
        <w:rPr>
          <w:rFonts w:ascii="Arial" w:hAnsi="Arial" w:cs="Arial"/>
          <w:b/>
          <w:sz w:val="28"/>
          <w:szCs w:val="35"/>
        </w:rPr>
        <w:t>ах</w:t>
      </w:r>
    </w:p>
    <w:p w14:paraId="7F0380F2" w14:textId="77777777" w:rsidR="000C7513" w:rsidRPr="001F4360" w:rsidRDefault="000C7513" w:rsidP="000C7513"/>
    <w:p w14:paraId="4476BAD3" w14:textId="77777777" w:rsidR="000C7513" w:rsidRPr="001F4360" w:rsidRDefault="000C7513" w:rsidP="000C7513"/>
    <w:p w14:paraId="19EA14AF" w14:textId="77777777" w:rsidR="000C7513" w:rsidRPr="001F4360" w:rsidRDefault="000C7513" w:rsidP="000C7513"/>
    <w:p w14:paraId="442843DB" w14:textId="4CEF9A6A" w:rsidR="0037580B" w:rsidRDefault="009C6105" w:rsidP="00573D3C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105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9C6105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9C6105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9C6105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9C6105">
        <w:rPr>
          <w:rFonts w:ascii="Times New Roman" w:hAnsi="Times New Roman" w:cs="Times New Roman"/>
          <w:sz w:val="24"/>
          <w:szCs w:val="24"/>
        </w:rPr>
        <w:t xml:space="preserve">, (812) 334-26-04, 8(800) 777-57-57, kaupinen@auction-house.ru)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11 декабря 2015г., по делу № А40-208873/15 конкурсным управляющим (ликвидатором) </w:t>
      </w:r>
      <w:r w:rsidRPr="009C6105">
        <w:rPr>
          <w:rFonts w:ascii="Times New Roman" w:hAnsi="Times New Roman" w:cs="Times New Roman"/>
          <w:b/>
          <w:bCs/>
          <w:sz w:val="24"/>
          <w:szCs w:val="24"/>
        </w:rPr>
        <w:t>Публичным Акционерным Обществом Коммерческий Банк «</w:t>
      </w:r>
      <w:proofErr w:type="spellStart"/>
      <w:r w:rsidRPr="009C6105">
        <w:rPr>
          <w:rFonts w:ascii="Times New Roman" w:hAnsi="Times New Roman" w:cs="Times New Roman"/>
          <w:b/>
          <w:bCs/>
          <w:sz w:val="24"/>
          <w:szCs w:val="24"/>
        </w:rPr>
        <w:t>Еврокоммерц</w:t>
      </w:r>
      <w:proofErr w:type="spellEnd"/>
      <w:r w:rsidRPr="009C6105">
        <w:rPr>
          <w:rFonts w:ascii="Times New Roman" w:hAnsi="Times New Roman" w:cs="Times New Roman"/>
          <w:b/>
          <w:bCs/>
          <w:sz w:val="24"/>
          <w:szCs w:val="24"/>
        </w:rPr>
        <w:t>» (ПАО КБ "ЕВРОКОММЕРЦ")</w:t>
      </w:r>
      <w:r w:rsidRPr="009C6105">
        <w:rPr>
          <w:rFonts w:ascii="Times New Roman" w:hAnsi="Times New Roman" w:cs="Times New Roman"/>
          <w:sz w:val="24"/>
          <w:szCs w:val="24"/>
        </w:rPr>
        <w:t xml:space="preserve">, адрес регистрации: 127055, Москва, улица Образцова 4, ОГРН: 1020700001464, ИНН: 0711007370, КПП: 771501001) </w:t>
      </w:r>
      <w:r w:rsidR="00CF0469" w:rsidRPr="00CF0469">
        <w:rPr>
          <w:rFonts w:ascii="Times New Roman" w:hAnsi="Times New Roman" w:cs="Times New Roman"/>
          <w:sz w:val="24"/>
          <w:szCs w:val="24"/>
        </w:rPr>
        <w:t xml:space="preserve"> (далее – Финансовая организация),</w:t>
      </w:r>
      <w:r w:rsidR="000C7513" w:rsidRPr="00626697">
        <w:rPr>
          <w:rFonts w:ascii="Times New Roman" w:hAnsi="Times New Roman" w:cs="Times New Roman"/>
          <w:sz w:val="24"/>
          <w:szCs w:val="24"/>
        </w:rPr>
        <w:t xml:space="preserve"> сообщает, </w:t>
      </w:r>
      <w:r w:rsidR="000C7513" w:rsidRPr="00626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 итогам</w:t>
      </w:r>
      <w:r w:rsidR="00E80C45" w:rsidRPr="00E80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Style w:val="2"/>
        </w:rPr>
        <w:t>повторных</w:t>
      </w:r>
      <w:r w:rsidR="00E80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1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электронных торгов</w:t>
      </w:r>
      <w:r w:rsidR="00F31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форме аукциона </w:t>
      </w:r>
      <w:r w:rsidR="00D71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F0469" w:rsidRPr="00CF0469">
        <w:rPr>
          <w:rFonts w:ascii="Times New Roman" w:hAnsi="Times New Roman" w:cs="Times New Roman"/>
          <w:sz w:val="24"/>
          <w:szCs w:val="24"/>
        </w:rPr>
        <w:t xml:space="preserve">открытых по составу участников с открытой формой </w:t>
      </w:r>
      <w:r w:rsidR="00B46DF3"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="00CF0469" w:rsidRPr="00CF0469">
        <w:rPr>
          <w:rFonts w:ascii="Times New Roman" w:hAnsi="Times New Roman" w:cs="Times New Roman"/>
          <w:sz w:val="24"/>
          <w:szCs w:val="24"/>
        </w:rPr>
        <w:t>предложений о цене</w:t>
      </w:r>
      <w:r w:rsidR="00CF0469">
        <w:rPr>
          <w:rFonts w:ascii="Times New Roman" w:hAnsi="Times New Roman" w:cs="Times New Roman"/>
          <w:sz w:val="24"/>
          <w:szCs w:val="24"/>
        </w:rPr>
        <w:t xml:space="preserve"> </w:t>
      </w:r>
      <w:r w:rsidR="000C7513" w:rsidRPr="00177DD7">
        <w:rPr>
          <w:rFonts w:ascii="Times New Roman" w:hAnsi="Times New Roman" w:cs="Times New Roman"/>
          <w:sz w:val="24"/>
          <w:szCs w:val="24"/>
        </w:rPr>
        <w:t xml:space="preserve"> (</w:t>
      </w:r>
      <w:r w:rsidR="000E5349" w:rsidRPr="000E5349">
        <w:rPr>
          <w:rFonts w:ascii="Times New Roman" w:hAnsi="Times New Roman" w:cs="Times New Roman"/>
          <w:sz w:val="24"/>
          <w:szCs w:val="24"/>
        </w:rPr>
        <w:t xml:space="preserve">сообщение 78030259613 в газете АО </w:t>
      </w:r>
      <w:r w:rsidR="000E5349" w:rsidRPr="000E534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0E5349" w:rsidRPr="000E534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E5349" w:rsidRPr="000E5349">
        <w:rPr>
          <w:rFonts w:ascii="Times New Roman" w:hAnsi="Times New Roman" w:cs="Times New Roman"/>
          <w:sz w:val="24"/>
          <w:szCs w:val="24"/>
        </w:rPr>
      </w:r>
      <w:r w:rsidR="000E5349" w:rsidRPr="000E5349">
        <w:rPr>
          <w:rFonts w:ascii="Times New Roman" w:hAnsi="Times New Roman" w:cs="Times New Roman"/>
          <w:sz w:val="24"/>
          <w:szCs w:val="24"/>
        </w:rPr>
        <w:fldChar w:fldCharType="separate"/>
      </w:r>
      <w:r w:rsidR="000E5349" w:rsidRPr="000E5349">
        <w:rPr>
          <w:rFonts w:ascii="Times New Roman" w:hAnsi="Times New Roman" w:cs="Times New Roman"/>
          <w:sz w:val="24"/>
          <w:szCs w:val="24"/>
        </w:rPr>
        <w:t>«Коммерсантъ»</w:t>
      </w:r>
      <w:r w:rsidR="000E5349" w:rsidRPr="000E5349">
        <w:rPr>
          <w:rFonts w:ascii="Times New Roman" w:hAnsi="Times New Roman" w:cs="Times New Roman"/>
          <w:sz w:val="24"/>
          <w:szCs w:val="24"/>
        </w:rPr>
        <w:fldChar w:fldCharType="end"/>
      </w:r>
      <w:r w:rsidR="000E5349" w:rsidRPr="000E5349">
        <w:rPr>
          <w:rFonts w:ascii="Times New Roman" w:hAnsi="Times New Roman" w:cs="Times New Roman"/>
          <w:sz w:val="24"/>
          <w:szCs w:val="24"/>
        </w:rPr>
        <w:t xml:space="preserve"> №147(6627) от 17.08.2019</w:t>
      </w:r>
      <w:r w:rsidR="00DC2D3A">
        <w:rPr>
          <w:rFonts w:ascii="Times New Roman" w:hAnsi="Times New Roman" w:cs="Times New Roman"/>
          <w:sz w:val="24"/>
          <w:szCs w:val="24"/>
        </w:rPr>
        <w:t>)</w:t>
      </w:r>
      <w:r w:rsidR="000C7513" w:rsidRPr="00177DD7">
        <w:rPr>
          <w:rFonts w:ascii="Times New Roman" w:hAnsi="Times New Roman" w:cs="Times New Roman"/>
          <w:sz w:val="24"/>
          <w:szCs w:val="24"/>
        </w:rPr>
        <w:t xml:space="preserve">, </w:t>
      </w:r>
      <w:r w:rsidR="00DC2D3A" w:rsidRPr="00DC2D3A">
        <w:rPr>
          <w:rFonts w:ascii="Times New Roman" w:hAnsi="Times New Roman" w:cs="Times New Roman"/>
          <w:sz w:val="24"/>
          <w:szCs w:val="24"/>
        </w:rPr>
        <w:t>на электронной площадке АО «Российский аукционный дом», по адресу в сети интернет: bankruptcy.lot-online.ru</w:t>
      </w:r>
      <w:r w:rsidR="00DC2D3A">
        <w:rPr>
          <w:rFonts w:ascii="Times New Roman" w:hAnsi="Times New Roman" w:cs="Times New Roman"/>
          <w:sz w:val="24"/>
          <w:szCs w:val="24"/>
        </w:rPr>
        <w:t xml:space="preserve">, </w:t>
      </w:r>
      <w:r w:rsidR="00B46DF3">
        <w:rPr>
          <w:rFonts w:ascii="Times New Roman" w:hAnsi="Times New Roman" w:cs="Times New Roman"/>
          <w:sz w:val="24"/>
          <w:szCs w:val="24"/>
        </w:rPr>
        <w:t>проведенных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5349" w:rsidRPr="000E5349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 2019 г.</w:t>
      </w:r>
      <w:r w:rsidR="00DC2D3A" w:rsidRPr="00DC2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7513" w:rsidRPr="0017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</w:t>
      </w:r>
      <w:r>
        <w:rPr>
          <w:rFonts w:ascii="Times New Roman" w:hAnsi="Times New Roman" w:cs="Times New Roman"/>
          <w:sz w:val="24"/>
          <w:szCs w:val="24"/>
        </w:rPr>
        <w:t>н</w:t>
      </w:r>
      <w:r w:rsidR="000C7513" w:rsidRPr="0017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0C7513" w:rsidRPr="0017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</w:t>
      </w:r>
      <w:r>
        <w:rPr>
          <w:rFonts w:ascii="Times New Roman" w:hAnsi="Times New Roman" w:cs="Times New Roman"/>
          <w:sz w:val="24"/>
          <w:szCs w:val="24"/>
        </w:rPr>
        <w:t>р</w:t>
      </w:r>
      <w:r w:rsidR="000C7513" w:rsidRPr="0017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419"/>
        <w:gridCol w:w="1420"/>
        <w:gridCol w:w="1984"/>
        <w:gridCol w:w="3536"/>
      </w:tblGrid>
      <w:tr w:rsidR="0037580B" w:rsidRPr="001F4360" w14:paraId="6EFA332C" w14:textId="77777777" w:rsidTr="00F01DB9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C010EF" w14:textId="77777777" w:rsidR="0037580B" w:rsidRPr="001F4360" w:rsidRDefault="0037580B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E567BA2" w14:textId="77777777" w:rsidR="0037580B" w:rsidRPr="001F4360" w:rsidRDefault="0037580B" w:rsidP="005B743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5B743E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="005B743E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 w:rsidR="005B743E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 w:rsidR="005B743E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 w:rsidR="005B743E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 w:rsidR="005B743E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56D1FBBF" w14:textId="77777777" w:rsidR="0037580B" w:rsidRPr="001F4360" w:rsidRDefault="0037580B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B3BF01" w14:textId="77777777" w:rsidR="0037580B" w:rsidRPr="001F4360" w:rsidRDefault="0037580B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B3636E" w14:textId="77777777" w:rsidR="0037580B" w:rsidRPr="001F4360" w:rsidRDefault="0037580B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0E5349" w:rsidRPr="001F4360" w14:paraId="35736371" w14:textId="77777777" w:rsidTr="00F01DB9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8A1261" w14:textId="31C7CA36" w:rsidR="000E5349" w:rsidRPr="000E5349" w:rsidRDefault="000E5349" w:rsidP="000E534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534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EEFBC39" w14:textId="5A823589" w:rsidR="000E5349" w:rsidRPr="000E5349" w:rsidRDefault="000E5349" w:rsidP="000E534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5349">
              <w:rPr>
                <w:rFonts w:ascii="Times New Roman" w:hAnsi="Times New Roman" w:cs="Times New Roman"/>
                <w:sz w:val="24"/>
                <w:szCs w:val="24"/>
              </w:rPr>
              <w:t>2019-1918/33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E14BE43" w14:textId="28DE7723" w:rsidR="000E5349" w:rsidRPr="000E5349" w:rsidRDefault="000E5349" w:rsidP="000E534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5349">
              <w:rPr>
                <w:rFonts w:ascii="Times New Roman" w:hAnsi="Times New Roman" w:cs="Times New Roman"/>
                <w:sz w:val="24"/>
                <w:szCs w:val="24"/>
              </w:rPr>
              <w:t>29.11.2019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D3C4DD" w14:textId="3A2DA9E7" w:rsidR="000E5349" w:rsidRPr="000E5349" w:rsidRDefault="000E5349" w:rsidP="000E534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5349">
              <w:rPr>
                <w:rFonts w:ascii="Times New Roman" w:hAnsi="Times New Roman" w:cs="Times New Roman"/>
                <w:sz w:val="24"/>
                <w:szCs w:val="24"/>
              </w:rPr>
              <w:t>1 178 550,00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3438C9" w14:textId="7F43EC14" w:rsidR="000E5349" w:rsidRPr="000E5349" w:rsidRDefault="000E5349" w:rsidP="000E534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5349">
              <w:rPr>
                <w:rFonts w:ascii="Times New Roman" w:hAnsi="Times New Roman" w:cs="Times New Roman"/>
                <w:sz w:val="24"/>
                <w:szCs w:val="24"/>
              </w:rPr>
              <w:t>Кузнецов Виктор Викторович</w:t>
            </w:r>
          </w:p>
        </w:tc>
      </w:tr>
    </w:tbl>
    <w:p w14:paraId="26BAB999" w14:textId="77777777" w:rsidR="00AD49F6" w:rsidRDefault="00AD49F6" w:rsidP="0037580B">
      <w:pPr>
        <w:pStyle w:val="a3"/>
        <w:jc w:val="both"/>
      </w:pPr>
    </w:p>
    <w:p w14:paraId="646EEA5D" w14:textId="77777777" w:rsidR="00CF0469" w:rsidRDefault="00CF0469" w:rsidP="0037580B">
      <w:pPr>
        <w:pStyle w:val="a3"/>
        <w:jc w:val="both"/>
      </w:pPr>
    </w:p>
    <w:p w14:paraId="0E21CC14" w14:textId="77777777" w:rsidR="00CF0469" w:rsidRDefault="00CF0469" w:rsidP="0037580B">
      <w:pPr>
        <w:pStyle w:val="a3"/>
        <w:jc w:val="both"/>
      </w:pPr>
    </w:p>
    <w:p w14:paraId="419ECA05" w14:textId="77777777" w:rsidR="00CF0469" w:rsidRDefault="00CF0469" w:rsidP="0037580B">
      <w:pPr>
        <w:pStyle w:val="a3"/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  <w:bookmarkStart w:id="0" w:name="_GoBack"/>
      <w:bookmarkEnd w:id="0"/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13"/>
    <w:rsid w:val="000C7513"/>
    <w:rsid w:val="000E5349"/>
    <w:rsid w:val="00177DD7"/>
    <w:rsid w:val="001F4360"/>
    <w:rsid w:val="00223965"/>
    <w:rsid w:val="00273CAB"/>
    <w:rsid w:val="00314BE5"/>
    <w:rsid w:val="0037580B"/>
    <w:rsid w:val="003F4D88"/>
    <w:rsid w:val="004131B8"/>
    <w:rsid w:val="00573D3C"/>
    <w:rsid w:val="005B743E"/>
    <w:rsid w:val="00626697"/>
    <w:rsid w:val="00684CCE"/>
    <w:rsid w:val="00803697"/>
    <w:rsid w:val="00827A91"/>
    <w:rsid w:val="008450EC"/>
    <w:rsid w:val="00877673"/>
    <w:rsid w:val="009C6105"/>
    <w:rsid w:val="009F6EEA"/>
    <w:rsid w:val="00A06B2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622E2"/>
    <w:rsid w:val="00D7162E"/>
    <w:rsid w:val="00DC2D3A"/>
    <w:rsid w:val="00DC4F57"/>
    <w:rsid w:val="00E80C45"/>
    <w:rsid w:val="00F3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0037FB7A-66FF-4BE3-89C9-532E04DCC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Каупинен Юлия</cp:lastModifiedBy>
  <cp:revision>6</cp:revision>
  <cp:lastPrinted>2016-09-09T13:37:00Z</cp:lastPrinted>
  <dcterms:created xsi:type="dcterms:W3CDTF">2018-08-16T08:59:00Z</dcterms:created>
  <dcterms:modified xsi:type="dcterms:W3CDTF">2019-12-03T14:19:00Z</dcterms:modified>
</cp:coreProperties>
</file>