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16E0" w14:textId="575D51C7" w:rsidR="0004186C" w:rsidRPr="00B141BB" w:rsidRDefault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2016 года по делу №А40-125012/16-179-111 Б конкурсным управляющим (ликвидатором)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A0E93C" w14:textId="4649D371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"Альба-2001", ИНН 7724645359, решение АС г. Москвы от 26.04.2017 по делу А40-24545/17-97-228 (15 320 115,68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7 561 589,33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20614A" w14:textId="2A91F5B6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"Подкова", ИНН 7718305932, решение АС г. Москвы от 10.04.2017 по делу А40-238282/16-137-2109 (149 811 048,99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82 241 613,62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411A18" w14:textId="2CD46FC4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ЦентрСтройПроект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>", ИНН 7713756018, КД 10194-01/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от 09.10.2013, г. Москва (824 549,32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482 135,32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92C5C2" w14:textId="35F65511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"ПРОМОСТАР", ИНН 7704831660, решение АС г. Москвы от 17.01.2017 по делу А40-238072/16-55-1796 (20 268 779,96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11 076 904,67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B9A8C7" w14:textId="29CB734F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"ОРБИТА", ИНН 7718948620, решение АС г. Москвы от 03.03.2017 по делу А40-238216/16-26-2110 (151 415 090,34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81 232 483,37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8C932A" w14:textId="44355A35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"АЛЬКОР", ИНН 7718949366, решение АС г. Москвы от 03.03.2017 по делу А40-238079/16-26-2017 (136 249 559,58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77 377 409,04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F686EE" w14:textId="54C048B8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"ФЛАГМАН", ИНН 7705869219, решение АС г. Москвы от 06.02.2017 по делу А40-238196/16-162-2189 (151 571 738,94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82 345 904,79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A32CAE" w14:textId="48939B12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ООО "АТМА ГРУПП", ИНН 7716769223 солидарно с Узловым Владимиром Владимировичем, решение 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Камышинского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Волгоградской обл. от 27.09.2017 по делу 2-1384/2017 (6 323 604,79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2 984 816,23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F5EF57" w14:textId="2B9E152A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"ОРУТЭ", ИНН 7728876773, решение АС г. Москвы от 22.02.2017 по делу А40-234403/16-26-2075 (11 592 415,35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6 349 823,88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EBDE88" w14:textId="16E99B31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"МЕЛЛОТА", ИНН 7728876734, решение АС г. Москвы от 23.06.2017 по делу А40-238113/16-97-1988 (157 894 296,71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80 759 537,41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C4E00B" w14:textId="75528FE0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"ШИНМАРКЕТ", ИНН 7728879291, решение АС г. Москвы от 31.05.2017 по делу А40-62185/177-565, решение АС г. Москвы от 31.05.2017 по делу А40-62183/177-564, решение АС г. Москвы от 31.05.2017 по делу А40-238325/167-2092 (110 666 108,04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57 539 439,61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D401A0" w14:textId="096980ED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"ТИКЛЭНД", ИНН 7728879157, решение АС г. Москвы от 31.0.2017 по делу А40-111121/17-97-931 (112 722 435,20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59 205 756,71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4F4C17" w14:textId="680ED0F3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"Дверная гильдия", ИНН 7728884485, решение АС г. Москвы от 29.09.2017 по делу А40-239875/16-87-1705 (197 548 257,87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90 838 221,50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426D6AA" w14:textId="4B193ED9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"КАРДИНС", ИНН 7701387662, определение АС г. Москвы от 21.12.2017 по делу А40-82218/17-160-85 о включении в РТК третьей очереди, конкурсное производство по упрощенной процедуре ликвидируемого должника с 23.03.2017 (115 306 952,66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48 726 183,85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105F619" w14:textId="6DA897F4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Помптрейд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>", ИНН 7701405262, решение АС г. Москвы от 29.03.2017 по делу А40-238323/16-172-2107 (106 242 646,39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57 249 524,42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BEFBB8" w14:textId="555CC8D4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Керадом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>", ИНН 7728889571, решение АС г. Москвы от 31.01.2017 по делу А40-238120/16-69-2112 (153 347 118,49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84 127 727,43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CB8522" w14:textId="3987F23C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Атешхан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Строй", ИНН 7702827901, решение Кузьминского районного суда г. Москвы от 11.05.2014 по делу 2-1837/2017 (30 152 338,48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16 477 824,35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BF212C" w14:textId="0CDBC9F1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Карвингуд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", ИНН 7718300123, решение АС г. Москвы от 08.02.2017 по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делу А40-9994/17-55-79, решение АС г. Москвы от 08.02.2017 по делу А40-9994/17-55-76, решение АС г. Москвы от 10.02.2017 по делу А40-9999/17-55-75, решение АС г. Москвы от 09.02.2017 по делу А40-9990/17-55-81, решение АС г. Москвы от 09.02.2017 по делу А40-9992/17-55-80, решение АС г. Москвы от 09.02.2017 по делу А40-9995/17-55-78, решение АС г. Москвы от 09.02.2017 по делу А40-9997/17-55-77, решение АС г. Москвы от 09.02.2017 по делу А40-238318/16-55-1798, решение АС г. Москвы от 09.02.2017 по делу А40-9988/17-55-82 (157 375 948,71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85 236 750,43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687B30" w14:textId="55C8A4B4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Изолтренд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>", ИНН 7728894814, решение АС г. Москвы от 31.05.2017 по делу А40-62162/17-7-577, решение АС г. Москвы от 31.05.2017 по делу А40-62164/17-7-558, решение АС г. Москвы от 31.05.2017 по делу А40-62167/17-7-559, решение АС г. Москвы от 31.05.2017 по делу А40-62169/17-7-560, решение АС г. Москвы от 31.05.2017 по делу А40-62173/17-7-561, решение АС г. Москвы от 31.05.2017 по делу А40-62176/17-7-562, решение АС г. Москвы от 31.05.2017 по делу А40-62179/17-7-563, решение АС г. Москвы от 31.05.2017 по делу А40-238091/16-7-2091 (139 683 867,06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70 984 611,80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4AB0FD" w14:textId="24832EED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ТД "Глобал Технолоджи", ИНН 7706815576, определение АС г. Москвы от 22.08.2017 по делу А40-201950/16-178-185 Б о включении в РТК третьей очереди, конкурсное производство по упрощенной процедуре ликвидируемого должника 17.05.2017 (50 764 032,42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24 249 285,05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1749781" w14:textId="0EB0B11B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"ИНТЕР РЕСУРС", ИНН 7723926903, решение АС г. Москвы от 31.01.2017 по делу А40-238208/16-182-2131, в стадии ликвидации с 27.06.2017 (130 672 174,25 руб.)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72 818 989,78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E4EF2D" w14:textId="6DADD7B9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Сантревел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>", ИНН 7718004710, решение АС г. Москвы от 11.04.2017 по делу А40-240037/16-137-2124 (99 284 336,90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53 764 915,37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B87DD8" w14:textId="3B97178A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Флоковер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>", ИНН 7718007132, решение АС г. Москвы от 29.09.2017 по делу А40-29973/17-87-287 (151 847 134,98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82 370 266,10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C0A1E8" w14:textId="21897929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"ВЕСТЕРОС", ИНН 7813576876, определение АС г. Санкт-Петербурга и Ленинградской обл. по делу А56-85555/2016/тр.1 о включении в РТК третьей очереди, конкурсное производство по упрощенной процедуре ликвидируемого должника 16.08.2016 (86 996 002,12 руб.)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43 793 799,70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102457" w14:textId="595B974A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Ютенсил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>", ИНН 7718083430, решение АС г. Москвы от 27.04.2017г. по делу А40-19631/17-162-179 (163 475 436,56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88 303 934,38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4ED607" w14:textId="7DB15468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Флуринг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>", ИНН 7718096333, решение АС г. Москвы от 28.02.2017 по делу А40-240042/16-81-962 (145 623 680,13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86 220 843,19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759BC3" w14:textId="117A9B12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"ТАУРИН", ИНН 7701391524, определение АС г. Москвы от 17.11.2017 по делу А40-83693/17-160-89 о включении в третью очередь РТК, конкурсное производство по упрощенной процедуре ликвидируемого должника с 28.03.2017 (139 346 676,60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58 223 968,70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1E58426" w14:textId="70B8BA91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"ЭЛСИ", ИНН 7721839500, решение АС г. Москвы от 30.01.2017 по делу А40-234487/16-182-2095 (96 557 772,92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50 859 836,45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0B6677" w14:textId="72E8AF08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"САНТОРИН", ИНН 7722842785, определение АС г. Москвы от 24.01.2018 по делу А40-93349/17-179-129 Б о включении в РТК третьей очереди, конкурсное производство по упрощенной процедуре ликвидируемого должника 11.09.2017 (134 646 987,06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54 613 676,15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966DA12" w14:textId="2D1B4299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"ТЭК", ИНН 7710968092, решение АС г. Москвы от 10.02.2017 по делу А40-240046/16-172-2126 (69 279 751,49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36 914 924,86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C8B22B" w14:textId="45E70044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"ТЕРУС", ИНН 7720834010, определение АС г. Москвы от 20.11.2017 по делу А40-93347/17-88-130 "Б" о включении в РТК третьей очереди, конкурсное производство по упрощенной процедуре ликвидируемого должника с 20.04.2017 (254 438 643,30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127 338 019,49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67D5FE" w14:textId="266F8D4E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"ВЕЛОКОНТИНЕНТ", ИНН 7801614044, решение АС г. Москвы от 09.02.2017 по делу А40-234479/16-156-2237, в стадии ликвидации с 27.06.2017 (191 473 862,28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74 241 678,84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18937DC" w14:textId="3E4C868A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"ИНФТЕХ", ИНН 7720834490, определение АС г. Москвы от 25.01.2018 по делу А40-93345/17-95-111 о включении в РТК третьей очереди, конкурсное производство по упрощенной процедуре ликвидируемого должника с 08.09.2017 (244 876 801,86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108 801 678,52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830AA73" w14:textId="38AEE02E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"Инженер-сервис", ИНН 6623006280, решение АС г. Москвы от 06.02.2017 по делу А40-234407/16-162-2154, в стадии ликвидации с 06.03.2017 (14 545 259,48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8 094 093,34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E07A1BE" w14:textId="31D5B847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"Афина консалтинг", ИНН 5005041289, КД 9670-04/к от 28.05.12, г. Москва (3 620 000,00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3 499 055,17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4E28F" w14:textId="39EB056F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ООО "СМК-Инвест-С", ИНН 6455046641 солидарно с 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Душаловой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Райсой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Якубовной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Душаловым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Олегом 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Абубакаровичем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>, решение Октябрьского районного суда г. Саратова 25.05.2017 по делу А2-667/2017, решение Октябрьского суда г. Саратова от 25.05.2017 по делу 2-2073/2017 (36 851 279,30 руб.)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17 521 333,32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0452BB" w14:textId="1B9A5F9F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ООО "АВАНТО", ИНН 7801616958, решение АС г. Москвы от 01.03.2017 по делу А40-234476/16-182-2096, в стадии ликвидации с 19.04.2017 (89 880 953,33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52 181 907,85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E68E0C" w14:textId="5D9F2062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ООО "Автомобили и спецтехника", ИНН 6450930455 солидарно с 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Шушпанниковой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Еленой Викторовной, решение Фрунзенского районного суда г. Саратова от 01.09.2017 по делу 2-1445/2017 (381 500,38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163 664,50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2E45273" w14:textId="73CF6CDA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Гагарин Павел Александрович, решение Хамовнического районного суда г. Москвы от 16.10.2017 по делу 2-2924/2017 (46 260 083,47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20 906 589,50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3BFBC9" w14:textId="1FDBDC62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Хван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Николаевич, решение Октябрьского районного суда г. Саратова от 12.05.2017 по делу 2-2074/2017 (1 052 896,50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424 912,46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375171" w14:textId="55D5DD49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Андронов Игорь Валериевич, решение Кировского районного суда г. Саратова от 09.08.2017 по делу 2-7222/2017 (36 725 177,16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16 418 118,05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3C4CF7" w14:textId="13380B30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Евдокимов Александр Валентинович, КД 2510-08/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фк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от 29.12.14, г. Москва (290 097,95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144 176,87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6195AB" w14:textId="1E899663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Раджабова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Елена Вячеславовна, КД 4367-01/пкл от 25.02.14, г. Москва (133 171,27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77 676,63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B79737" w14:textId="47EFA73C" w:rsidR="00F41342" w:rsidRPr="00F41342" w:rsidRDefault="00F41342" w:rsidP="00F413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Капустин Петр Юрьевич, КД 5690-02/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от 02.02.07, г. Москва (350 829,45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190 593,42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FFED66" w14:textId="780C5D43" w:rsidR="00F41342" w:rsidRPr="00B141BB" w:rsidRDefault="00F41342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3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Федотов Андрей Николаевич, КД 5859-02/</w:t>
      </w:r>
      <w:proofErr w:type="spellStart"/>
      <w:r w:rsidRPr="00F41342"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F41342">
        <w:rPr>
          <w:rFonts w:ascii="Times New Roman" w:hAnsi="Times New Roman" w:cs="Times New Roman"/>
          <w:color w:val="000000"/>
          <w:sz w:val="24"/>
          <w:szCs w:val="24"/>
        </w:rPr>
        <w:t xml:space="preserve"> от 24.03.09, г. Москва (3 146 262,69 руб.)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1 632 960,00</w:t>
      </w:r>
      <w:r w:rsidR="00E85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3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3F5D92B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DB624A">
        <w:rPr>
          <w:color w:val="000000"/>
          <w:shd w:val="clear" w:color="auto" w:fill="FFFFFF"/>
        </w:rPr>
        <w:t xml:space="preserve"> </w:t>
      </w:r>
      <w:r w:rsidR="0004186C" w:rsidRPr="00B141BB">
        <w:rPr>
          <w:b/>
          <w:bCs/>
          <w:color w:val="000000"/>
        </w:rPr>
        <w:t>с 1</w:t>
      </w:r>
      <w:r w:rsidR="00DB624A">
        <w:rPr>
          <w:b/>
          <w:bCs/>
          <w:color w:val="000000"/>
        </w:rPr>
        <w:t>5</w:t>
      </w:r>
      <w:r w:rsidR="0004186C" w:rsidRPr="00B141BB">
        <w:rPr>
          <w:b/>
          <w:bCs/>
          <w:color w:val="000000"/>
        </w:rPr>
        <w:t xml:space="preserve"> </w:t>
      </w:r>
      <w:r w:rsidR="00DB624A">
        <w:rPr>
          <w:b/>
          <w:bCs/>
          <w:color w:val="000000"/>
        </w:rPr>
        <w:t xml:space="preserve">октября </w:t>
      </w:r>
      <w:r w:rsidR="0004186C" w:rsidRPr="00B141BB">
        <w:rPr>
          <w:b/>
          <w:bCs/>
          <w:color w:val="000000"/>
        </w:rPr>
        <w:t>201</w:t>
      </w:r>
      <w:r w:rsidR="00DB624A">
        <w:rPr>
          <w:b/>
          <w:bCs/>
          <w:color w:val="000000"/>
        </w:rPr>
        <w:t>9</w:t>
      </w:r>
      <w:r w:rsidR="0004186C" w:rsidRPr="00B141BB">
        <w:rPr>
          <w:b/>
          <w:bCs/>
          <w:color w:val="000000"/>
        </w:rPr>
        <w:t xml:space="preserve"> г. по 1</w:t>
      </w:r>
      <w:r w:rsidR="00DB624A">
        <w:rPr>
          <w:b/>
          <w:bCs/>
          <w:color w:val="000000"/>
        </w:rPr>
        <w:t>1</w:t>
      </w:r>
      <w:r w:rsidR="0004186C" w:rsidRPr="00B141BB">
        <w:rPr>
          <w:b/>
          <w:bCs/>
          <w:color w:val="000000"/>
        </w:rPr>
        <w:t xml:space="preserve"> </w:t>
      </w:r>
      <w:r w:rsidR="00DB624A">
        <w:rPr>
          <w:b/>
          <w:bCs/>
          <w:color w:val="000000"/>
        </w:rPr>
        <w:t>февраля</w:t>
      </w:r>
      <w:r w:rsidR="0004186C" w:rsidRPr="00B141BB">
        <w:rPr>
          <w:b/>
          <w:bCs/>
          <w:color w:val="000000"/>
        </w:rPr>
        <w:t xml:space="preserve"> 20</w:t>
      </w:r>
      <w:r w:rsidR="00DB624A">
        <w:rPr>
          <w:b/>
          <w:bCs/>
          <w:color w:val="000000"/>
        </w:rPr>
        <w:t>20</w:t>
      </w:r>
      <w:r w:rsidR="0004186C" w:rsidRPr="00B141B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A44C7F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F5F6F" w:rsidRPr="00B141BB">
        <w:rPr>
          <w:color w:val="000000"/>
        </w:rPr>
        <w:t>1</w:t>
      </w:r>
      <w:r w:rsidR="00DB624A">
        <w:rPr>
          <w:color w:val="000000"/>
        </w:rPr>
        <w:t>5</w:t>
      </w:r>
      <w:r w:rsidRPr="00B141BB">
        <w:rPr>
          <w:color w:val="000000"/>
        </w:rPr>
        <w:t xml:space="preserve"> </w:t>
      </w:r>
      <w:r w:rsidR="00DB624A">
        <w:rPr>
          <w:color w:val="000000"/>
        </w:rPr>
        <w:t xml:space="preserve">октября </w:t>
      </w:r>
      <w:r w:rsidRPr="00B141BB">
        <w:rPr>
          <w:color w:val="000000"/>
        </w:rPr>
        <w:t>201</w:t>
      </w:r>
      <w:r w:rsidR="00DB624A">
        <w:rPr>
          <w:color w:val="000000"/>
        </w:rPr>
        <w:t>9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C170F3A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DB624A">
        <w:rPr>
          <w:b/>
          <w:color w:val="000000"/>
        </w:rPr>
        <w:t xml:space="preserve">а </w:t>
      </w:r>
      <w:r w:rsidRPr="00B141BB">
        <w:rPr>
          <w:b/>
          <w:color w:val="000000"/>
        </w:rPr>
        <w:t>1:</w:t>
      </w:r>
    </w:p>
    <w:p w14:paraId="7C1AA6A9" w14:textId="77777777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15 октября 2019 г. по 30 ноября 2019 г. - в размере начальной цены продажи лота;</w:t>
      </w:r>
    </w:p>
    <w:p w14:paraId="2578AEA3" w14:textId="77777777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декабря 2019 г. по 10 декабря 2019 г. - в размере 97,00% от начальной цены продажи лота;</w:t>
      </w:r>
    </w:p>
    <w:p w14:paraId="21D065D4" w14:textId="77777777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11 декабря 2019 г. по 21 декабря 2019 г. - в размере 94,00% от начальной цены продажи лота;</w:t>
      </w:r>
    </w:p>
    <w:p w14:paraId="52DF3BD9" w14:textId="77777777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22 декабря 2019 г. по 31 декабря 2019 г. - в размере 91,00% от начальной цены продажи лота;</w:t>
      </w:r>
    </w:p>
    <w:p w14:paraId="5907D8C2" w14:textId="77777777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88,00% от начальной цены продажи лота;</w:t>
      </w:r>
    </w:p>
    <w:p w14:paraId="1D137E05" w14:textId="77777777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20 января 2020 г. по 01 февраля 2020 г. - в размере 85,00% от начальной цены продажи лота;</w:t>
      </w:r>
    </w:p>
    <w:p w14:paraId="7551577E" w14:textId="73EFEEBA" w:rsid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82,00%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5CAA8D" w14:textId="3DD6D932" w:rsidR="00DB624A" w:rsidRPr="00DB624A" w:rsidRDefault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</w:t>
      </w:r>
      <w:r w:rsidR="00530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39-45:</w:t>
      </w:r>
    </w:p>
    <w:p w14:paraId="426537A9" w14:textId="61CDA8F0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15 октября 2019 г. по 30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62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1535F2" w14:textId="6DD7E8BB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01 декабря 2019 г. по 10 декабря 2019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62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C35FCE" w14:textId="0FC66BC1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11 декабря 2019 г. по 21 декабря 2019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62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3F21F9" w14:textId="13B760C8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22 декабря 2019 г. по 31 декабря 2019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62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0739E0" w14:textId="08005654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62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444035" w14:textId="6F7BEF70" w:rsidR="00DB624A" w:rsidRP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20 января 2020 г. по 01 февраля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B62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6823E7" w14:textId="1F43BCC1" w:rsidR="00DB624A" w:rsidRDefault="00DB624A" w:rsidP="00DB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4A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71C8999" w14:textId="68659935" w:rsidR="00DB624A" w:rsidRPr="00530937" w:rsidRDefault="00530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3-38:</w:t>
      </w:r>
    </w:p>
    <w:p w14:paraId="401E992E" w14:textId="7D65B544" w:rsidR="00530937" w:rsidRPr="00530937" w:rsidRDefault="00530937" w:rsidP="00530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937">
        <w:rPr>
          <w:rFonts w:ascii="Times New Roman" w:hAnsi="Times New Roman" w:cs="Times New Roman"/>
          <w:color w:val="000000"/>
          <w:sz w:val="24"/>
          <w:szCs w:val="24"/>
        </w:rPr>
        <w:t>с 15 октября 2019 г. по 30 ноября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309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E75964" w14:textId="4EAE9C32" w:rsidR="00530937" w:rsidRPr="00530937" w:rsidRDefault="00530937" w:rsidP="00530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937">
        <w:rPr>
          <w:rFonts w:ascii="Times New Roman" w:hAnsi="Times New Roman" w:cs="Times New Roman"/>
          <w:color w:val="000000"/>
          <w:sz w:val="24"/>
          <w:szCs w:val="24"/>
        </w:rPr>
        <w:t>с 01 декабря 2019 г. по 10 декабря 2019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309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5D4FCE" w14:textId="609B1F88" w:rsidR="00530937" w:rsidRPr="00530937" w:rsidRDefault="00530937" w:rsidP="00530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937">
        <w:rPr>
          <w:rFonts w:ascii="Times New Roman" w:hAnsi="Times New Roman" w:cs="Times New Roman"/>
          <w:color w:val="000000"/>
          <w:sz w:val="24"/>
          <w:szCs w:val="24"/>
        </w:rPr>
        <w:t>с 11 декабря 2019 г. по 21 декабря 2019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309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CB830D" w14:textId="481B4EAE" w:rsidR="00530937" w:rsidRPr="00530937" w:rsidRDefault="00530937" w:rsidP="00530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937">
        <w:rPr>
          <w:rFonts w:ascii="Times New Roman" w:hAnsi="Times New Roman" w:cs="Times New Roman"/>
          <w:color w:val="000000"/>
          <w:sz w:val="24"/>
          <w:szCs w:val="24"/>
        </w:rPr>
        <w:t>с 22 декабря 2019 г. по 31 декабря 2019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309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6F753F" w14:textId="606AF2AB" w:rsidR="00530937" w:rsidRPr="00530937" w:rsidRDefault="00530937" w:rsidP="00530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937">
        <w:rPr>
          <w:rFonts w:ascii="Times New Roman" w:hAnsi="Times New Roman" w:cs="Times New Roman"/>
          <w:color w:val="000000"/>
          <w:sz w:val="24"/>
          <w:szCs w:val="24"/>
        </w:rPr>
        <w:t>с 01 января 2020 г. по 19 января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309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F1BE8A" w14:textId="4803DFF6" w:rsidR="00530937" w:rsidRPr="00530937" w:rsidRDefault="00530937" w:rsidP="00530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937">
        <w:rPr>
          <w:rFonts w:ascii="Times New Roman" w:hAnsi="Times New Roman" w:cs="Times New Roman"/>
          <w:color w:val="000000"/>
          <w:sz w:val="24"/>
          <w:szCs w:val="24"/>
        </w:rPr>
        <w:t>с 20 января 2020 г. по 01 февраля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309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B37DFE" w14:textId="5E54F260" w:rsidR="00530937" w:rsidRDefault="00530937" w:rsidP="00530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937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5C363859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44C43E3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D51FD">
        <w:rPr>
          <w:rFonts w:ascii="Times New Roman" w:hAnsi="Times New Roman" w:cs="Times New Roman"/>
          <w:sz w:val="24"/>
          <w:szCs w:val="24"/>
        </w:rPr>
        <w:t>09-00</w:t>
      </w:r>
      <w:r w:rsidR="00CD51FD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CD51FD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D51FD">
        <w:rPr>
          <w:rFonts w:ascii="Times New Roman" w:hAnsi="Times New Roman" w:cs="Times New Roman"/>
          <w:sz w:val="24"/>
          <w:szCs w:val="24"/>
        </w:rPr>
        <w:t>18-00</w:t>
      </w:r>
      <w:r w:rsidR="00CD51FD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CD51FD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D51FD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+7(495)961-25-26, доб. 65-26, 67-24, </w:t>
      </w:r>
      <w:hyperlink r:id="rId7" w:history="1">
        <w:r w:rsidR="00CD51FD" w:rsidRPr="001A7708">
          <w:rPr>
            <w:rStyle w:val="a4"/>
            <w:rFonts w:ascii="Times New Roman" w:hAnsi="Times New Roman"/>
            <w:sz w:val="24"/>
            <w:szCs w:val="24"/>
            <w:lang w:val="en-US"/>
          </w:rPr>
          <w:t>kostinaov</w:t>
        </w:r>
        <w:r w:rsidR="00CD51FD" w:rsidRPr="00382880">
          <w:rPr>
            <w:rStyle w:val="a4"/>
            <w:rFonts w:ascii="Times New Roman" w:hAnsi="Times New Roman"/>
            <w:sz w:val="24"/>
            <w:szCs w:val="24"/>
          </w:rPr>
          <w:t>@</w:t>
        </w:r>
        <w:r w:rsidR="00CD51FD" w:rsidRPr="001A7708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CD51FD" w:rsidRPr="001A7708">
          <w:rPr>
            <w:rStyle w:val="a4"/>
            <w:rFonts w:ascii="Times New Roman" w:hAnsi="Times New Roman"/>
            <w:sz w:val="24"/>
            <w:szCs w:val="24"/>
          </w:rPr>
          <w:t>.</w:t>
        </w:r>
        <w:r w:rsidR="00CD51FD" w:rsidRPr="001A770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D51FD">
        <w:rPr>
          <w:rFonts w:ascii="Times New Roman" w:hAnsi="Times New Roman" w:cs="Times New Roman"/>
          <w:color w:val="000000"/>
          <w:sz w:val="24"/>
          <w:szCs w:val="24"/>
        </w:rPr>
        <w:t xml:space="preserve">, у ОТ: </w:t>
      </w:r>
      <w:bookmarkStart w:id="0" w:name="_GoBack"/>
      <w:bookmarkEnd w:id="0"/>
      <w:r w:rsidR="00CD51FD" w:rsidRPr="00CD51F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D51FD" w:rsidRPr="00865E1E">
        <w:rPr>
          <w:rFonts w:ascii="Times New Roman" w:hAnsi="Times New Roman" w:cs="Times New Roman"/>
          <w:color w:val="000000"/>
          <w:sz w:val="24"/>
          <w:szCs w:val="24"/>
        </w:rPr>
        <w:t xml:space="preserve">ел. 8(812) 334-20-50 (с 9.00 до 18.00 по </w:t>
      </w:r>
      <w:r w:rsidR="00CD51F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D51FD" w:rsidRPr="00865E1E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</w:t>
      </w:r>
      <w:r w:rsidR="00CD51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CD51FD" w:rsidRPr="001A7708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60069"/>
    <w:rsid w:val="00107714"/>
    <w:rsid w:val="00203862"/>
    <w:rsid w:val="00220317"/>
    <w:rsid w:val="002A0202"/>
    <w:rsid w:val="002C116A"/>
    <w:rsid w:val="002C2BDE"/>
    <w:rsid w:val="00360DC6"/>
    <w:rsid w:val="00530937"/>
    <w:rsid w:val="005F1F68"/>
    <w:rsid w:val="00651D54"/>
    <w:rsid w:val="00707F65"/>
    <w:rsid w:val="008E2B16"/>
    <w:rsid w:val="009C3917"/>
    <w:rsid w:val="00B141BB"/>
    <w:rsid w:val="00B93A5E"/>
    <w:rsid w:val="00CD51FD"/>
    <w:rsid w:val="00CF5F6F"/>
    <w:rsid w:val="00D16130"/>
    <w:rsid w:val="00DB624A"/>
    <w:rsid w:val="00E645EC"/>
    <w:rsid w:val="00E85715"/>
    <w:rsid w:val="00EE3F19"/>
    <w:rsid w:val="00F16092"/>
    <w:rsid w:val="00F4134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stinaov@lf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3009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11</cp:revision>
  <dcterms:created xsi:type="dcterms:W3CDTF">2019-07-23T07:54:00Z</dcterms:created>
  <dcterms:modified xsi:type="dcterms:W3CDTF">2019-10-03T07:59:00Z</dcterms:modified>
</cp:coreProperties>
</file>