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D686D">
        <w:rPr>
          <w:sz w:val="28"/>
          <w:szCs w:val="28"/>
        </w:rPr>
        <w:t>96433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D686D">
        <w:rPr>
          <w:rFonts w:ascii="Times New Roman" w:hAnsi="Times New Roman" w:cs="Times New Roman"/>
          <w:sz w:val="28"/>
          <w:szCs w:val="28"/>
        </w:rPr>
        <w:t>21.11.2019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6121C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121C2" w:rsidRDefault="003D686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121C2">
              <w:rPr>
                <w:sz w:val="28"/>
                <w:szCs w:val="28"/>
              </w:rPr>
              <w:t>Любимова Галина  Михайловна</w:t>
            </w:r>
            <w:r w:rsidR="00D342DA" w:rsidRPr="006121C2">
              <w:rPr>
                <w:sz w:val="28"/>
                <w:szCs w:val="28"/>
              </w:rPr>
              <w:t xml:space="preserve">, </w:t>
            </w:r>
          </w:p>
          <w:p w:rsidR="00D342DA" w:rsidRPr="006121C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121C2">
              <w:rPr>
                <w:sz w:val="28"/>
                <w:szCs w:val="28"/>
              </w:rPr>
              <w:t>, ОГРН</w:t>
            </w:r>
            <w:proofErr w:type="gramStart"/>
            <w:r w:rsidRPr="006121C2">
              <w:rPr>
                <w:sz w:val="28"/>
                <w:szCs w:val="28"/>
              </w:rPr>
              <w:t xml:space="preserve"> ,</w:t>
            </w:r>
            <w:proofErr w:type="gramEnd"/>
            <w:r w:rsidRPr="006121C2">
              <w:rPr>
                <w:sz w:val="28"/>
                <w:szCs w:val="28"/>
              </w:rPr>
              <w:t xml:space="preserve"> ИНН </w:t>
            </w:r>
            <w:r w:rsidR="003D686D" w:rsidRPr="006121C2">
              <w:rPr>
                <w:sz w:val="28"/>
                <w:szCs w:val="28"/>
              </w:rPr>
              <w:t>561007779189</w:t>
            </w:r>
            <w:r w:rsidRPr="006121C2">
              <w:rPr>
                <w:sz w:val="28"/>
                <w:szCs w:val="28"/>
              </w:rPr>
              <w:t>.</w:t>
            </w:r>
          </w:p>
          <w:p w:rsidR="00D342DA" w:rsidRPr="006121C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121C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D686D" w:rsidRPr="006121C2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Гайдамаченко</w:t>
            </w:r>
            <w:proofErr w:type="spellEnd"/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Георгий  Аркадьевич</w:t>
            </w:r>
          </w:p>
          <w:p w:rsidR="00D342DA" w:rsidRPr="006121C2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Меркурий</w:t>
            </w:r>
          </w:p>
        </w:tc>
      </w:tr>
      <w:tr w:rsidR="00D342DA" w:rsidRPr="006121C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121C2" w:rsidRDefault="003D686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121C2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6121C2">
              <w:rPr>
                <w:sz w:val="28"/>
                <w:szCs w:val="28"/>
              </w:rPr>
              <w:t xml:space="preserve">, дело о банкротстве </w:t>
            </w:r>
            <w:r w:rsidRPr="006121C2">
              <w:rPr>
                <w:sz w:val="28"/>
                <w:szCs w:val="28"/>
              </w:rPr>
              <w:t>А47-192/2017</w:t>
            </w:r>
          </w:p>
        </w:tc>
      </w:tr>
      <w:tr w:rsidR="00D342DA" w:rsidRPr="006121C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121C2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14.03.2017</w:t>
            </w:r>
            <w:r w:rsidR="00D342DA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3D686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имущество Любимовой Галины Михайловны, находящееся в залоге Самойлова Д.А.:   Лот № 1  5000000 руб., без НДС.: Помещение № 5, расположенное на первом этаже одноэтажного жилого дома 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встроенными нежилыми помещениями, номер на поэтажном плане 1-7, общей площадью 147,9 кв.м., расположенное по адресу: Оренбургская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ренбург, ул.9 Января/ул.Кирова/пер.Матросский, № 38/26/1-3, кадастровый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56:44:0219019:49, условный номер 56-56/01/051/2005-418.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D686D">
              <w:rPr>
                <w:sz w:val="28"/>
                <w:szCs w:val="28"/>
              </w:rPr>
              <w:t>14.10.2019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D686D">
              <w:rPr>
                <w:sz w:val="28"/>
                <w:szCs w:val="28"/>
              </w:rPr>
              <w:t>19.11.2019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D686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Для участия в торгах претенденты (агент и принципал, доверитель и уполномоченный, а также иные лица, действующие на ЭТП и уполномочивающие действовать на ЭТП от своего имени) представляют на АО «РАД» </w:t>
            </w:r>
            <w:proofErr w:type="spellStart"/>
            <w:r>
              <w:rPr>
                <w:bCs/>
                <w:sz w:val="28"/>
                <w:szCs w:val="28"/>
              </w:rPr>
              <w:t>lot-online.ru</w:t>
            </w:r>
            <w:proofErr w:type="spellEnd"/>
            <w:r>
              <w:rPr>
                <w:bCs/>
                <w:sz w:val="28"/>
                <w:szCs w:val="28"/>
              </w:rPr>
              <w:t xml:space="preserve"> заявку в форме электронного документа и документы, соответствующие, ФЗ «О несостоятельности (банкротстве)» №127-ФЗ (далее Закон) и указанные в данном сообщении.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(для каждой из сторон) должна содержать: а) обязательство участника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</w:t>
            </w:r>
            <w:proofErr w:type="spellStart"/>
            <w:r>
              <w:rPr>
                <w:bCs/>
                <w:sz w:val="28"/>
                <w:szCs w:val="28"/>
              </w:rPr>
              <w:t>гос</w:t>
            </w:r>
            <w:proofErr w:type="spellEnd"/>
            <w:r>
              <w:rPr>
                <w:bCs/>
                <w:sz w:val="28"/>
                <w:szCs w:val="28"/>
              </w:rPr>
              <w:t>. регистрации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 </w:t>
            </w:r>
            <w:r>
              <w:rPr>
                <w:bCs/>
                <w:sz w:val="28"/>
                <w:szCs w:val="28"/>
              </w:rPr>
              <w:lastRenderedPageBreak/>
              <w:t>/физ.лица в качестве ИП (для иностранного лица); копию решения об одобрении/совершении крупной сделк</w:t>
            </w:r>
            <w:proofErr w:type="gramStart"/>
            <w:r>
              <w:rPr>
                <w:bCs/>
                <w:sz w:val="28"/>
                <w:szCs w:val="28"/>
              </w:rPr>
              <w:t>и(</w:t>
            </w:r>
            <w:proofErr w:type="gramEnd"/>
            <w:r>
              <w:rPr>
                <w:bCs/>
                <w:sz w:val="28"/>
                <w:szCs w:val="28"/>
              </w:rPr>
              <w:t xml:space="preserve">если сделка, в т.ч. оплата задатка является крупной); в) фирменное наименование,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физ.лица), номер телефона, адрес электронной почты, ИНН; г) документы, подтверждающие полномочия лица на осуществление действий от имени заявителя;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 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 (в  соответствии со ст. 110 Закона); ж) документ об оплате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6121C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D686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D686D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1 000 000.00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121C2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12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Согласно договора</w:t>
            </w:r>
            <w:proofErr w:type="gramEnd"/>
            <w:r w:rsidRPr="00612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задатке. Задаток в размере 20% от начальной цены продажи должен быть зачислен на счет до 18.11.2019г. до 16-00 (</w:t>
            </w:r>
            <w:proofErr w:type="spellStart"/>
            <w:r w:rsidRPr="00612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мск</w:t>
            </w:r>
            <w:proofErr w:type="spellEnd"/>
            <w:r w:rsidRPr="00612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.)</w:t>
            </w:r>
            <w:r w:rsidR="00D342DA" w:rsidRPr="00612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121C2" w:rsidRDefault="003D686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«Антикризисная управленческая компания», ИНН 5610114142, КПП 561001001, </w:t>
            </w:r>
            <w:proofErr w:type="spellStart"/>
            <w:proofErr w:type="gramStart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40702810221240000676 в Филиал Банк ВТБ (ПАО) в г. Нижнем Новгороде г. Нижний Новгород, </w:t>
            </w:r>
            <w:proofErr w:type="spellStart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корр</w:t>
            </w:r>
            <w:proofErr w:type="spellEnd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6121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30101810200000000837, БИК 042202837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D686D" w:rsidRDefault="003D686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5 000 000.00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D686D" w:rsidRDefault="003D686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500 000.00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121C2" w:rsidRDefault="003D686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D686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торгов состоится 21.11.2019г. после завершения торгов на сайте электронной площадки 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D686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Победитель подписывает договор купли-продажи по адресу: г</w:t>
            </w:r>
            <w:proofErr w:type="gramStart"/>
            <w:r>
              <w:rPr>
                <w:color w:val="auto"/>
                <w:sz w:val="28"/>
                <w:szCs w:val="28"/>
              </w:rPr>
              <w:t>.О</w:t>
            </w:r>
            <w:proofErr w:type="gramEnd"/>
            <w:r>
              <w:rPr>
                <w:color w:val="auto"/>
                <w:sz w:val="28"/>
                <w:szCs w:val="28"/>
              </w:rPr>
              <w:t>ренбург, ул.М.Жукова, 26, в течении 5 дней с даты получения указанного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121C2" w:rsidRDefault="003D686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в течение 30 дней с момента подписания договора обязан перечислить денежные средства, подлежащие оплате, за имущество на специальный расчетный счет, открытый финансовым управляющим: Любимова Галина Михайловна, ИНН 561007779189,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40817810005000001277 в Оренбургский РФ АО «</w:t>
            </w:r>
            <w:proofErr w:type="spellStart"/>
            <w:r>
              <w:rPr>
                <w:color w:val="auto"/>
                <w:sz w:val="28"/>
                <w:szCs w:val="28"/>
              </w:rPr>
              <w:t>Россельхозбанк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», </w:t>
            </w:r>
            <w:proofErr w:type="spellStart"/>
            <w:r>
              <w:rPr>
                <w:color w:val="auto"/>
                <w:sz w:val="28"/>
                <w:szCs w:val="28"/>
              </w:rPr>
              <w:t>корр</w:t>
            </w:r>
            <w:proofErr w:type="spell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30101810000000000816, БИК 045354816, либо на расчетный счет организатора торгов: ООО «Антикризисная управленческая компания», ИНН 5610114142, КПП 561001001,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40702810221240000676 в Филиал Банк ВТБ (ПАО) в г. Нижнем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Новгороде г. Нижний Новгород, </w:t>
            </w:r>
            <w:proofErr w:type="spellStart"/>
            <w:r>
              <w:rPr>
                <w:color w:val="auto"/>
                <w:sz w:val="28"/>
                <w:szCs w:val="28"/>
              </w:rPr>
              <w:t>корр</w:t>
            </w:r>
            <w:proofErr w:type="spell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30101810200000000837, БИК 042202837. В случае отказа или уклонения победителя торгов от подписания договора купли-продажи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управляющего внесенный задаток ему не возвращается и управляющий вправе предложить заключить договор купли-продажи участнику торгов, с предпоследней ценой предложения. Организатор торгов оставляет за собой право снять выставленный лот с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6121C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D686D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Антикризисная управленческая компания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86D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5610114142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686D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561001001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D686D" w:rsidRP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460000, г. Оренбург, ул. </w:t>
            </w:r>
            <w:proofErr w:type="spellStart"/>
            <w:r w:rsidR="003D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Гая</w:t>
            </w:r>
            <w:proofErr w:type="spellEnd"/>
            <w:r w:rsidR="003D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23а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D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8(3532)</w:t>
            </w:r>
            <w:r w:rsid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3D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="00612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D68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8-25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D686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ayk-torgi@mail.ru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D686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11.10.2019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D686D"/>
    <w:rsid w:val="00412493"/>
    <w:rsid w:val="00451D73"/>
    <w:rsid w:val="004757FF"/>
    <w:rsid w:val="00546649"/>
    <w:rsid w:val="00574C2D"/>
    <w:rsid w:val="005B20E8"/>
    <w:rsid w:val="005F29B0"/>
    <w:rsid w:val="006017FD"/>
    <w:rsid w:val="006121C2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8322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</cp:lastModifiedBy>
  <cp:revision>2</cp:revision>
  <cp:lastPrinted>2010-11-10T12:05:00Z</cp:lastPrinted>
  <dcterms:created xsi:type="dcterms:W3CDTF">2019-10-11T09:08:00Z</dcterms:created>
  <dcterms:modified xsi:type="dcterms:W3CDTF">2019-10-11T09:08:00Z</dcterms:modified>
</cp:coreProperties>
</file>