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D4" w:rsidRDefault="00286DD4" w:rsidP="00896A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286DD4">
        <w:rPr>
          <w:rFonts w:ascii="Times New Roman" w:hAnsi="Times New Roman" w:cs="Times New Roman"/>
          <w:b/>
          <w:color w:val="FF0000"/>
          <w:sz w:val="28"/>
        </w:rPr>
        <w:t>ПРОЕКТ</w:t>
      </w:r>
    </w:p>
    <w:p w:rsidR="008942EF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ДОГОВОР</w:t>
      </w:r>
    </w:p>
    <w:p w:rsidR="00896AFA" w:rsidRP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купли-продажи доли в уставном капитале общества</w:t>
      </w:r>
    </w:p>
    <w:p w:rsid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896AFA">
        <w:rPr>
          <w:rFonts w:ascii="Times New Roman" w:hAnsi="Times New Roman" w:cs="Times New Roman"/>
          <w:b/>
          <w:sz w:val="24"/>
        </w:rPr>
        <w:t>»</w:t>
      </w:r>
    </w:p>
    <w:p w:rsid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96AFA" w:rsidRDefault="00896AFA" w:rsidP="00896AFA">
      <w:pPr>
        <w:spacing w:afterLines="80" w:after="1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«</w:t>
      </w:r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>»</w:t>
      </w:r>
      <w:r w:rsidR="00F46C94">
        <w:rPr>
          <w:rFonts w:ascii="Times New Roman" w:hAnsi="Times New Roman" w:cs="Times New Roman"/>
          <w:b/>
          <w:sz w:val="24"/>
        </w:rPr>
        <w:t xml:space="preserve">*** </w:t>
      </w:r>
      <w:r>
        <w:rPr>
          <w:rFonts w:ascii="Times New Roman" w:hAnsi="Times New Roman" w:cs="Times New Roman"/>
          <w:sz w:val="24"/>
        </w:rPr>
        <w:t>201</w:t>
      </w:r>
      <w:r w:rsidR="00F46C9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896AFA" w:rsidRDefault="003F527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AFA">
        <w:rPr>
          <w:rFonts w:ascii="Times New Roman" w:hAnsi="Times New Roman" w:cs="Times New Roman"/>
          <w:sz w:val="24"/>
        </w:rPr>
        <w:t>Участник общества 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 </w:t>
      </w:r>
      <w:r w:rsidR="00F8206F">
        <w:rPr>
          <w:rFonts w:ascii="Times New Roman" w:hAnsi="Times New Roman" w:cs="Times New Roman"/>
          <w:sz w:val="24"/>
        </w:rPr>
        <w:t>ООО «Холдинговая компания «</w:t>
      </w:r>
      <w:proofErr w:type="spellStart"/>
      <w:r w:rsidR="00F8206F">
        <w:rPr>
          <w:rFonts w:ascii="Times New Roman" w:hAnsi="Times New Roman" w:cs="Times New Roman"/>
          <w:sz w:val="24"/>
        </w:rPr>
        <w:t>Империо</w:t>
      </w:r>
      <w:proofErr w:type="spellEnd"/>
      <w:r w:rsidR="00F8206F">
        <w:rPr>
          <w:rFonts w:ascii="Times New Roman" w:hAnsi="Times New Roman" w:cs="Times New Roman"/>
          <w:sz w:val="24"/>
        </w:rPr>
        <w:t xml:space="preserve"> групп»</w:t>
      </w:r>
      <w:r w:rsidR="00F46C94">
        <w:rPr>
          <w:rFonts w:ascii="Times New Roman" w:hAnsi="Times New Roman" w:cs="Times New Roman"/>
          <w:sz w:val="24"/>
        </w:rPr>
        <w:t xml:space="preserve"> в лице </w:t>
      </w:r>
      <w:r w:rsidR="00F8206F">
        <w:rPr>
          <w:rFonts w:ascii="Times New Roman" w:hAnsi="Times New Roman" w:cs="Times New Roman"/>
          <w:sz w:val="24"/>
        </w:rPr>
        <w:t xml:space="preserve">конкурсного управляющего </w:t>
      </w:r>
      <w:proofErr w:type="spellStart"/>
      <w:r w:rsidR="00F8206F">
        <w:rPr>
          <w:rFonts w:ascii="Times New Roman" w:hAnsi="Times New Roman" w:cs="Times New Roman"/>
          <w:sz w:val="24"/>
        </w:rPr>
        <w:t>Г</w:t>
      </w:r>
      <w:r w:rsidR="00F46C94" w:rsidRPr="00F46C94">
        <w:rPr>
          <w:rFonts w:ascii="Times New Roman" w:hAnsi="Times New Roman" w:cs="Times New Roman"/>
          <w:b/>
          <w:sz w:val="24"/>
        </w:rPr>
        <w:t>ильманов</w:t>
      </w:r>
      <w:r w:rsidR="00F46C94">
        <w:rPr>
          <w:rFonts w:ascii="Times New Roman" w:hAnsi="Times New Roman" w:cs="Times New Roman"/>
          <w:b/>
          <w:sz w:val="24"/>
        </w:rPr>
        <w:t>а</w:t>
      </w:r>
      <w:proofErr w:type="spellEnd"/>
      <w:r w:rsidR="00F46C94" w:rsidRPr="00F46C94">
        <w:rPr>
          <w:rFonts w:ascii="Times New Roman" w:hAnsi="Times New Roman" w:cs="Times New Roman"/>
          <w:b/>
          <w:sz w:val="24"/>
        </w:rPr>
        <w:t xml:space="preserve"> Артем</w:t>
      </w:r>
      <w:r w:rsidR="00F46C94">
        <w:rPr>
          <w:rFonts w:ascii="Times New Roman" w:hAnsi="Times New Roman" w:cs="Times New Roman"/>
          <w:b/>
          <w:sz w:val="24"/>
        </w:rPr>
        <w:t>а</w:t>
      </w:r>
      <w:r w:rsidR="00F46C94" w:rsidRPr="00F46C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46C94" w:rsidRPr="00F46C94">
        <w:rPr>
          <w:rFonts w:ascii="Times New Roman" w:hAnsi="Times New Roman" w:cs="Times New Roman"/>
          <w:b/>
          <w:sz w:val="24"/>
        </w:rPr>
        <w:t>Нурисламович</w:t>
      </w:r>
      <w:r w:rsidR="00F46C94">
        <w:rPr>
          <w:rFonts w:ascii="Times New Roman" w:hAnsi="Times New Roman" w:cs="Times New Roman"/>
          <w:b/>
          <w:sz w:val="24"/>
        </w:rPr>
        <w:t>а</w:t>
      </w:r>
      <w:proofErr w:type="spellEnd"/>
      <w:r w:rsidR="00F8206F">
        <w:rPr>
          <w:rFonts w:ascii="Times New Roman" w:hAnsi="Times New Roman" w:cs="Times New Roman"/>
          <w:b/>
          <w:sz w:val="24"/>
        </w:rPr>
        <w:t xml:space="preserve">, </w:t>
      </w:r>
      <w:r w:rsidR="00F46C94" w:rsidRPr="00F46C94">
        <w:rPr>
          <w:rFonts w:ascii="Times New Roman" w:hAnsi="Times New Roman" w:cs="Times New Roman"/>
          <w:b/>
          <w:sz w:val="24"/>
        </w:rPr>
        <w:t xml:space="preserve">действующий на основании Решения Арбитражного суда </w:t>
      </w:r>
      <w:r w:rsidR="00F8206F">
        <w:rPr>
          <w:rFonts w:ascii="Times New Roman" w:hAnsi="Times New Roman" w:cs="Times New Roman"/>
          <w:b/>
          <w:sz w:val="24"/>
        </w:rPr>
        <w:t xml:space="preserve">города Москвы </w:t>
      </w:r>
      <w:r w:rsidR="00F8206F" w:rsidRPr="00F8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№ А40-62464/17 от «21» декабря 2017г.</w:t>
      </w:r>
      <w:r w:rsidR="00896AFA" w:rsidRPr="00F8206F">
        <w:rPr>
          <w:rFonts w:ascii="Times New Roman" w:hAnsi="Times New Roman" w:cs="Times New Roman"/>
          <w:b/>
          <w:sz w:val="24"/>
        </w:rPr>
        <w:t>,</w:t>
      </w:r>
      <w:r w:rsidR="00896AFA">
        <w:rPr>
          <w:rFonts w:ascii="Times New Roman" w:hAnsi="Times New Roman" w:cs="Times New Roman"/>
          <w:sz w:val="24"/>
        </w:rPr>
        <w:t xml:space="preserve"> именуемый в дальнейшем </w:t>
      </w:r>
      <w:r w:rsidR="00896AFA" w:rsidRPr="005010AC">
        <w:rPr>
          <w:rFonts w:ascii="Times New Roman" w:hAnsi="Times New Roman" w:cs="Times New Roman"/>
          <w:b/>
          <w:sz w:val="24"/>
        </w:rPr>
        <w:t>«Продавец»</w:t>
      </w:r>
      <w:r w:rsidR="00896AFA">
        <w:rPr>
          <w:rFonts w:ascii="Times New Roman" w:hAnsi="Times New Roman" w:cs="Times New Roman"/>
          <w:sz w:val="24"/>
        </w:rPr>
        <w:t>, с одной стороны, и</w:t>
      </w:r>
    </w:p>
    <w:p w:rsidR="00896AFA" w:rsidRDefault="003F527A" w:rsidP="00896AFA">
      <w:pPr>
        <w:spacing w:afterLines="80" w:after="1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46C94">
        <w:rPr>
          <w:rFonts w:ascii="Times New Roman" w:hAnsi="Times New Roman" w:cs="Times New Roman"/>
          <w:sz w:val="24"/>
        </w:rPr>
        <w:t>****</w:t>
      </w:r>
      <w:r w:rsidR="00896AFA">
        <w:rPr>
          <w:rFonts w:ascii="Times New Roman" w:hAnsi="Times New Roman" w:cs="Times New Roman"/>
          <w:sz w:val="24"/>
        </w:rPr>
        <w:t>, именуемая в дальнейшем «Покупатель», заключили настоящий договор о нижеследующем:</w:t>
      </w:r>
    </w:p>
    <w:p w:rsidR="00896AFA" w:rsidRPr="005010AC" w:rsidRDefault="00896AFA" w:rsidP="00896AFA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1. ПРЕДМЕТ ДОГОВОРА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пере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дает в собственность Покупателя долю в уставном капитале Общества с ограниченной ответственнос</w:t>
      </w:r>
      <w:r w:rsidR="005010AC">
        <w:rPr>
          <w:rFonts w:ascii="Times New Roman" w:hAnsi="Times New Roman" w:cs="Times New Roman"/>
          <w:sz w:val="24"/>
        </w:rPr>
        <w:t>тью «</w:t>
      </w:r>
      <w:r w:rsidR="00F46C94">
        <w:rPr>
          <w:rFonts w:ascii="Times New Roman" w:hAnsi="Times New Roman" w:cs="Times New Roman"/>
          <w:sz w:val="24"/>
        </w:rPr>
        <w:t>***</w:t>
      </w:r>
      <w:r w:rsidR="005010AC">
        <w:rPr>
          <w:rFonts w:ascii="Times New Roman" w:hAnsi="Times New Roman" w:cs="Times New Roman"/>
          <w:sz w:val="24"/>
        </w:rPr>
        <w:t>», (далее – Общество</w:t>
      </w:r>
      <w:r>
        <w:rPr>
          <w:rFonts w:ascii="Times New Roman" w:hAnsi="Times New Roman" w:cs="Times New Roman"/>
          <w:sz w:val="24"/>
        </w:rPr>
        <w:t xml:space="preserve">), составляющую 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</w:t>
      </w:r>
      <w:r>
        <w:rPr>
          <w:rFonts w:ascii="Times New Roman" w:hAnsi="Times New Roman" w:cs="Times New Roman"/>
          <w:sz w:val="24"/>
        </w:rPr>
        <w:t xml:space="preserve"> (далее – доля), а Покупатель принимает долю и платят за нее цену, согласованную</w:t>
      </w:r>
      <w:r w:rsidR="00B34D42">
        <w:rPr>
          <w:rFonts w:ascii="Times New Roman" w:hAnsi="Times New Roman" w:cs="Times New Roman"/>
          <w:sz w:val="24"/>
        </w:rPr>
        <w:t xml:space="preserve"> в п. 2.1. настоящего договора.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Покупатель приобретает указанную в п.1.1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долю на основании пунктов 5-7 ст. 21 ФЗ «Об обществах с ограниченной ответственностью», пунктов 5.5.4 – 5.5.7. Устава Общества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».</w:t>
      </w:r>
    </w:p>
    <w:p w:rsidR="00896AF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1.3. Сведения об Обществе:</w:t>
      </w:r>
    </w:p>
    <w:p w:rsidR="003F527A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Общество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», </w:t>
      </w:r>
    </w:p>
    <w:p w:rsidR="003F527A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F527A">
        <w:rPr>
          <w:rFonts w:ascii="Times New Roman" w:hAnsi="Times New Roman" w:cs="Times New Roman"/>
          <w:sz w:val="24"/>
        </w:rPr>
        <w:t xml:space="preserve">ОГРН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ИНН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КПП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>,</w:t>
      </w:r>
    </w:p>
    <w:p w:rsidR="00896AFA" w:rsidRDefault="005010A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</w:t>
      </w:r>
      <w:r w:rsidR="00896AFA">
        <w:rPr>
          <w:rFonts w:ascii="Times New Roman" w:hAnsi="Times New Roman" w:cs="Times New Roman"/>
          <w:sz w:val="24"/>
        </w:rPr>
        <w:t xml:space="preserve">ридический адрес: </w:t>
      </w:r>
      <w:r w:rsidR="00B34D42">
        <w:rPr>
          <w:rFonts w:ascii="Times New Roman" w:hAnsi="Times New Roman" w:cs="Times New Roman"/>
          <w:sz w:val="24"/>
        </w:rPr>
        <w:t>***</w:t>
      </w:r>
    </w:p>
    <w:p w:rsidR="00896AF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 xml:space="preserve">Размер уставного капитала составляет: 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 (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>) рублей.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гарантирует, что отчуждаемая доля не заложена, не находится под арестом, не является предметом судебных разбирательств или притязаний третьих лиц, в том числе, возникающих из норм семейного законодательства.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Доля в уставном капитале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 принадлежит Продавцу на праве собственности на основании учредительного договора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» от </w:t>
      </w:r>
      <w:r w:rsidR="00B34D42">
        <w:rPr>
          <w:rFonts w:ascii="Times New Roman" w:hAnsi="Times New Roman" w:cs="Times New Roman"/>
          <w:sz w:val="24"/>
        </w:rPr>
        <w:t>***г.</w:t>
      </w:r>
    </w:p>
    <w:p w:rsidR="003F527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2. ЦЕНА И РАСЧЕТЫ ПО ДОГОВОРУ</w:t>
      </w: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Цена продажи доли составляет 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рубля.</w:t>
      </w: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3. ОБЯЗАННОСТИ СТОРОН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Покупатель обязуется: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 Оплатить стоимость доли, являющейся предметом договора.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 Совершить все необходимые действия, связанные с переходом к Покупателю права собственности на долю.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Продавец обязуется: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 Передать Покупателю долю, свободную от любых прав третьих лиц.</w:t>
      </w: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4. ОТВЕТСТВЕННОСТЬ СТОРОН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4.1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5. ПРОЧИЕ УСЛОВИЯ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Продавец не скрыл от Покупателя иных обстоятельств, которые могли</w:t>
      </w:r>
      <w:r w:rsidR="005010AC">
        <w:rPr>
          <w:rFonts w:ascii="Times New Roman" w:hAnsi="Times New Roman" w:cs="Times New Roman"/>
          <w:sz w:val="24"/>
        </w:rPr>
        <w:t xml:space="preserve"> бы</w:t>
      </w:r>
      <w:r>
        <w:rPr>
          <w:rFonts w:ascii="Times New Roman" w:hAnsi="Times New Roman" w:cs="Times New Roman"/>
          <w:sz w:val="24"/>
        </w:rPr>
        <w:t xml:space="preserve">, в случае их установления, негативно повлиять на решение Покупателя о заключении настоящего договора. 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Продавец отвечает перед Покупателем в полном размере убытков в случае их возникновения у Покупателя вследствие обстоятельств, опровергающих гарантии и заверения Продавца, указанные в п. 1.4. настоящего договора.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Настоящий договор составлен в трех экземплярах, по одному для Продавца и Покупате</w:t>
      </w:r>
      <w:r w:rsidR="00B34D42">
        <w:rPr>
          <w:rFonts w:ascii="Times New Roman" w:hAnsi="Times New Roman" w:cs="Times New Roman"/>
          <w:sz w:val="24"/>
        </w:rPr>
        <w:t xml:space="preserve">ля, один – для </w:t>
      </w:r>
      <w:r>
        <w:rPr>
          <w:rFonts w:ascii="Times New Roman" w:hAnsi="Times New Roman" w:cs="Times New Roman"/>
          <w:sz w:val="24"/>
        </w:rPr>
        <w:t>ИФН</w:t>
      </w:r>
      <w:r w:rsidR="00B34D42">
        <w:rPr>
          <w:rFonts w:ascii="Times New Roman" w:hAnsi="Times New Roman" w:cs="Times New Roman"/>
          <w:sz w:val="24"/>
        </w:rPr>
        <w:t>С ***.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Настоящий договор считается заключенным с момента его подписания.</w:t>
      </w:r>
    </w:p>
    <w:p w:rsidR="005010AC" w:rsidRDefault="005010AC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6. РЕКВИЗИТЫ И ПОДПИСИ СТОРОН</w:t>
      </w:r>
    </w:p>
    <w:p w:rsidR="00BE3BBC" w:rsidRPr="00BE3BBC" w:rsidRDefault="00BE3BBC" w:rsidP="00F8206F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E3BBC">
        <w:rPr>
          <w:rFonts w:ascii="Times New Roman" w:hAnsi="Times New Roman" w:cs="Times New Roman"/>
          <w:b/>
          <w:sz w:val="24"/>
          <w:u w:val="single"/>
        </w:rPr>
        <w:t>Продавец:</w:t>
      </w:r>
    </w:p>
    <w:p w:rsidR="00BE3BBC" w:rsidRDefault="00B34D42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3F527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F8206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Покупатель:</w:t>
      </w:r>
    </w:p>
    <w:p w:rsidR="003F527A" w:rsidRDefault="00B34D42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FE4E1D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4E1D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FE4E1D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FE4E1D">
        <w:rPr>
          <w:rFonts w:ascii="Times New Roman" w:hAnsi="Times New Roman" w:cs="Times New Roman"/>
          <w:b/>
          <w:sz w:val="24"/>
        </w:rPr>
        <w:t>Продавец:                                                                                           Покупатель: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896AFA" w:rsidRP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sectPr w:rsidR="00896AFA" w:rsidRPr="00896AFA" w:rsidSect="003F5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FA"/>
    <w:rsid w:val="00286DD4"/>
    <w:rsid w:val="003F527A"/>
    <w:rsid w:val="005010AC"/>
    <w:rsid w:val="008942EF"/>
    <w:rsid w:val="00896AFA"/>
    <w:rsid w:val="00B34D42"/>
    <w:rsid w:val="00BB6076"/>
    <w:rsid w:val="00BE3BBC"/>
    <w:rsid w:val="00DC1E39"/>
    <w:rsid w:val="00F46C94"/>
    <w:rsid w:val="00F8206F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8CA"/>
  <w15:chartTrackingRefBased/>
  <w15:docId w15:val="{FA14121B-D058-45D1-A1EA-8B0765D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5</cp:revision>
  <dcterms:created xsi:type="dcterms:W3CDTF">2018-06-19T11:21:00Z</dcterms:created>
  <dcterms:modified xsi:type="dcterms:W3CDTF">2019-10-11T09:50:00Z</dcterms:modified>
</cp:coreProperties>
</file>