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3" w:rsidRPr="00180139" w:rsidRDefault="007A7493" w:rsidP="007A7493">
      <w:pPr>
        <w:framePr w:hSpace="181" w:wrap="around" w:vAnchor="text" w:hAnchor="page" w:x="1685" w:y="-6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534D71">
        <w:rPr>
          <w:rFonts w:ascii="Times New Roman" w:hAnsi="Times New Roman" w:cs="Times New Roman"/>
          <w:shd w:val="clear" w:color="auto" w:fill="FFFFFF"/>
        </w:rPr>
        <w:t xml:space="preserve">АО «Российский аукционный дом» (190000, Санкт-Петербург, пер. </w:t>
      </w:r>
      <w:proofErr w:type="spellStart"/>
      <w:r w:rsidRPr="00534D71">
        <w:rPr>
          <w:rFonts w:ascii="Times New Roman" w:hAnsi="Times New Roman" w:cs="Times New Roman"/>
          <w:shd w:val="clear" w:color="auto" w:fill="FFFFFF"/>
        </w:rPr>
        <w:t>Гривцова</w:t>
      </w:r>
      <w:proofErr w:type="spellEnd"/>
      <w:r w:rsidRPr="00534D71">
        <w:rPr>
          <w:rFonts w:ascii="Times New Roman" w:hAnsi="Times New Roman" w:cs="Times New Roman"/>
          <w:shd w:val="clear" w:color="auto" w:fill="FFFFFF"/>
        </w:rPr>
        <w:t>, д. 5, лит.</w:t>
      </w:r>
      <w:proofErr w:type="gramEnd"/>
      <w:r w:rsidRPr="00534D71">
        <w:rPr>
          <w:rFonts w:ascii="Times New Roman" w:hAnsi="Times New Roman" w:cs="Times New Roman"/>
          <w:shd w:val="clear" w:color="auto" w:fill="FFFFFF"/>
        </w:rPr>
        <w:t xml:space="preserve"> В, (812) 334-26-04, </w:t>
      </w:r>
      <w:hyperlink r:id="rId4" w:history="1">
        <w:r w:rsidRPr="00534D71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vyrtosu</w:t>
        </w:r>
        <w:r w:rsidRPr="00534D71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Pr="00534D71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auction</w:t>
        </w:r>
        <w:r w:rsidRPr="00534D71">
          <w:rPr>
            <w:rStyle w:val="a3"/>
            <w:rFonts w:ascii="Times New Roman" w:hAnsi="Times New Roman" w:cs="Times New Roman"/>
            <w:shd w:val="clear" w:color="auto" w:fill="FFFFFF"/>
          </w:rPr>
          <w:t>-</w:t>
        </w:r>
        <w:r w:rsidRPr="00534D71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house</w:t>
        </w:r>
        <w:r w:rsidRPr="00534D71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Pr="00534D71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534D71">
        <w:rPr>
          <w:rFonts w:ascii="Times New Roman" w:hAnsi="Times New Roman" w:cs="Times New Roman"/>
          <w:shd w:val="clear" w:color="auto" w:fill="FFFFFF"/>
        </w:rPr>
        <w:t xml:space="preserve">, далее - </w:t>
      </w:r>
      <w:proofErr w:type="gramStart"/>
      <w:r w:rsidRPr="00534D71">
        <w:rPr>
          <w:rFonts w:ascii="Times New Roman" w:hAnsi="Times New Roman" w:cs="Times New Roman"/>
          <w:shd w:val="clear" w:color="auto" w:fill="FFFFFF"/>
        </w:rPr>
        <w:t>ОТ</w:t>
      </w:r>
      <w:proofErr w:type="gramEnd"/>
      <w:r w:rsidRPr="00534D71">
        <w:rPr>
          <w:rFonts w:ascii="Times New Roman" w:hAnsi="Times New Roman" w:cs="Times New Roman"/>
          <w:shd w:val="clear" w:color="auto" w:fill="FFFFFF"/>
        </w:rPr>
        <w:t xml:space="preserve">), </w:t>
      </w:r>
      <w:proofErr w:type="gramStart"/>
      <w:r w:rsidRPr="00534D71">
        <w:rPr>
          <w:rFonts w:ascii="Times New Roman" w:hAnsi="Times New Roman" w:cs="Times New Roman"/>
          <w:shd w:val="clear" w:color="auto" w:fill="FFFFFF"/>
        </w:rPr>
        <w:t>действующее</w:t>
      </w:r>
      <w:proofErr w:type="gramEnd"/>
      <w:r w:rsidRPr="00534D71">
        <w:rPr>
          <w:rFonts w:ascii="Times New Roman" w:hAnsi="Times New Roman" w:cs="Times New Roman"/>
          <w:shd w:val="clear" w:color="auto" w:fill="FFFFFF"/>
        </w:rPr>
        <w:t xml:space="preserve"> на осн</w:t>
      </w:r>
      <w:r w:rsidR="003A3F68" w:rsidRPr="00534D71">
        <w:rPr>
          <w:rFonts w:ascii="Times New Roman" w:hAnsi="Times New Roman" w:cs="Times New Roman"/>
          <w:shd w:val="clear" w:color="auto" w:fill="FFFFFF"/>
        </w:rPr>
        <w:t xml:space="preserve">овании </w:t>
      </w:r>
      <w:r w:rsidRPr="00534D71">
        <w:rPr>
          <w:rFonts w:ascii="Times New Roman" w:hAnsi="Times New Roman" w:cs="Times New Roman"/>
          <w:shd w:val="clear" w:color="auto" w:fill="FFFFFF"/>
        </w:rPr>
        <w:t>договора поручения с</w:t>
      </w:r>
      <w:r w:rsidR="005E4819" w:rsidRPr="005E4819">
        <w:t xml:space="preserve"> </w:t>
      </w:r>
      <w:proofErr w:type="spellStart"/>
      <w:r w:rsidR="005E4819" w:rsidRPr="005E4819">
        <w:rPr>
          <w:rFonts w:ascii="Times New Roman" w:hAnsi="Times New Roman" w:cs="Times New Roman"/>
          <w:shd w:val="clear" w:color="auto" w:fill="FFFFFF"/>
        </w:rPr>
        <w:t>Глыбин</w:t>
      </w:r>
      <w:r w:rsidR="005E4819">
        <w:rPr>
          <w:rFonts w:ascii="Times New Roman" w:hAnsi="Times New Roman" w:cs="Times New Roman"/>
          <w:shd w:val="clear" w:color="auto" w:fill="FFFFFF"/>
        </w:rPr>
        <w:t>ым</w:t>
      </w:r>
      <w:proofErr w:type="spellEnd"/>
      <w:r w:rsidR="005E4819" w:rsidRPr="005E4819">
        <w:rPr>
          <w:rFonts w:ascii="Times New Roman" w:hAnsi="Times New Roman" w:cs="Times New Roman"/>
          <w:shd w:val="clear" w:color="auto" w:fill="FFFFFF"/>
        </w:rPr>
        <w:t xml:space="preserve"> Серге</w:t>
      </w:r>
      <w:r w:rsidR="005E4819">
        <w:rPr>
          <w:rFonts w:ascii="Times New Roman" w:hAnsi="Times New Roman" w:cs="Times New Roman"/>
          <w:shd w:val="clear" w:color="auto" w:fill="FFFFFF"/>
        </w:rPr>
        <w:t>ем</w:t>
      </w:r>
      <w:r w:rsidR="005E4819" w:rsidRPr="005E4819">
        <w:rPr>
          <w:rFonts w:ascii="Times New Roman" w:hAnsi="Times New Roman" w:cs="Times New Roman"/>
          <w:shd w:val="clear" w:color="auto" w:fill="FFFFFF"/>
        </w:rPr>
        <w:t xml:space="preserve"> Николаевич</w:t>
      </w:r>
      <w:r w:rsidR="005E4819">
        <w:rPr>
          <w:rFonts w:ascii="Times New Roman" w:hAnsi="Times New Roman" w:cs="Times New Roman"/>
          <w:shd w:val="clear" w:color="auto" w:fill="FFFFFF"/>
        </w:rPr>
        <w:t>ем</w:t>
      </w:r>
      <w:r w:rsidR="005E4819" w:rsidRPr="005E4819">
        <w:rPr>
          <w:rFonts w:ascii="Times New Roman" w:hAnsi="Times New Roman" w:cs="Times New Roman"/>
          <w:shd w:val="clear" w:color="auto" w:fill="FFFFFF"/>
        </w:rPr>
        <w:t xml:space="preserve"> (04.05.1959 года рождения; место рождения: гор. Череповец Вологодской обл., адрес регистрации: Вологодская обл., Череповец, ул. Социалистическая, д. 21Б; ИНН 352800002314; СНИЛС № 078-547-726-19), именуемый в дальнейшем «Доверитель», «Должник», в лице финансового управляющего </w:t>
      </w:r>
      <w:proofErr w:type="spellStart"/>
      <w:r w:rsidR="005E4819" w:rsidRPr="005E4819">
        <w:rPr>
          <w:rFonts w:ascii="Times New Roman" w:hAnsi="Times New Roman" w:cs="Times New Roman"/>
          <w:shd w:val="clear" w:color="auto" w:fill="FFFFFF"/>
        </w:rPr>
        <w:t>Сосипатровой</w:t>
      </w:r>
      <w:proofErr w:type="spellEnd"/>
      <w:r w:rsidR="005E4819" w:rsidRPr="005E4819">
        <w:rPr>
          <w:rFonts w:ascii="Times New Roman" w:hAnsi="Times New Roman" w:cs="Times New Roman"/>
          <w:shd w:val="clear" w:color="auto" w:fill="FFFFFF"/>
        </w:rPr>
        <w:t xml:space="preserve"> Марины Леонидовны</w:t>
      </w:r>
      <w:r w:rsidR="00706E49">
        <w:rPr>
          <w:rFonts w:ascii="Times New Roman" w:hAnsi="Times New Roman" w:cs="Times New Roman"/>
          <w:shd w:val="clear" w:color="auto" w:fill="FFFFFF"/>
        </w:rPr>
        <w:t xml:space="preserve"> (далее </w:t>
      </w:r>
      <w:proofErr w:type="gramStart"/>
      <w:r w:rsidR="00706E49">
        <w:rPr>
          <w:rFonts w:ascii="Times New Roman" w:hAnsi="Times New Roman" w:cs="Times New Roman"/>
          <w:shd w:val="clear" w:color="auto" w:fill="FFFFFF"/>
        </w:rPr>
        <w:t>–Ф</w:t>
      </w:r>
      <w:proofErr w:type="gramEnd"/>
      <w:r w:rsidR="00706E49">
        <w:rPr>
          <w:rFonts w:ascii="Times New Roman" w:hAnsi="Times New Roman" w:cs="Times New Roman"/>
          <w:shd w:val="clear" w:color="auto" w:fill="FFFFFF"/>
        </w:rPr>
        <w:t>У)</w:t>
      </w:r>
      <w:r w:rsidR="005E4819" w:rsidRPr="005E4819">
        <w:rPr>
          <w:rFonts w:ascii="Times New Roman" w:hAnsi="Times New Roman" w:cs="Times New Roman"/>
          <w:shd w:val="clear" w:color="auto" w:fill="FFFFFF"/>
        </w:rPr>
        <w:t xml:space="preserve"> (ИНН: 352501142240, СНИЛС: 073-396-169 80, тел. (8202)504-204, 162600, г. Череповец, пр. </w:t>
      </w:r>
      <w:proofErr w:type="gramStart"/>
      <w:r w:rsidR="005E4819" w:rsidRPr="005E4819">
        <w:rPr>
          <w:rFonts w:ascii="Times New Roman" w:hAnsi="Times New Roman" w:cs="Times New Roman"/>
          <w:shd w:val="clear" w:color="auto" w:fill="FFFFFF"/>
        </w:rPr>
        <w:t xml:space="preserve">Луначарского, д.43, оф. 27) - член Ассоциации ВАУ "Достояние" (196191, г. Санкт-Петербург, пл. Конституции, д.7, оф.315, ИНН: 7811290230, ОГРН: 1117800013000), действующего на основании </w:t>
      </w:r>
      <w:r w:rsidR="005E4819" w:rsidRPr="00180139">
        <w:rPr>
          <w:rFonts w:ascii="Times New Roman" w:hAnsi="Times New Roman" w:cs="Times New Roman"/>
          <w:shd w:val="clear" w:color="auto" w:fill="FFFFFF"/>
        </w:rPr>
        <w:t>Решения Арбитражного суда Вологодской области от 22.01.2018 по делу №А13-19460/2017</w:t>
      </w:r>
      <w:r w:rsidRPr="00180139">
        <w:rPr>
          <w:rFonts w:ascii="Times New Roman" w:hAnsi="Times New Roman" w:cs="Times New Roman"/>
          <w:shd w:val="clear" w:color="auto" w:fill="FFFFFF"/>
        </w:rPr>
        <w:t xml:space="preserve">, сообщает о проведении </w:t>
      </w:r>
      <w:r w:rsidR="00180139" w:rsidRPr="00180139">
        <w:rPr>
          <w:rFonts w:ascii="Times New Roman" w:hAnsi="Times New Roman" w:cs="Times New Roman"/>
          <w:b/>
          <w:shd w:val="clear" w:color="auto" w:fill="FFFFFF"/>
        </w:rPr>
        <w:t>27</w:t>
      </w:r>
      <w:r w:rsidRPr="00180139">
        <w:rPr>
          <w:rFonts w:ascii="Times New Roman" w:hAnsi="Times New Roman" w:cs="Times New Roman"/>
          <w:b/>
          <w:shd w:val="clear" w:color="auto" w:fill="FFFFFF"/>
        </w:rPr>
        <w:t>.</w:t>
      </w:r>
      <w:r w:rsidR="00180139" w:rsidRPr="00180139">
        <w:rPr>
          <w:rFonts w:ascii="Times New Roman" w:hAnsi="Times New Roman" w:cs="Times New Roman"/>
          <w:b/>
          <w:shd w:val="clear" w:color="auto" w:fill="FFFFFF"/>
        </w:rPr>
        <w:t>11</w:t>
      </w:r>
      <w:r w:rsidRPr="00180139">
        <w:rPr>
          <w:rFonts w:ascii="Times New Roman" w:hAnsi="Times New Roman" w:cs="Times New Roman"/>
          <w:b/>
          <w:shd w:val="clear" w:color="auto" w:fill="FFFFFF"/>
        </w:rPr>
        <w:t>.2019 в 09 час.00</w:t>
      </w:r>
      <w:r w:rsidRPr="00180139">
        <w:rPr>
          <w:rFonts w:ascii="Times New Roman" w:hAnsi="Times New Roman" w:cs="Times New Roman"/>
          <w:shd w:val="clear" w:color="auto" w:fill="FFFFFF"/>
        </w:rPr>
        <w:t xml:space="preserve"> мин. (время </w:t>
      </w:r>
      <w:proofErr w:type="spellStart"/>
      <w:r w:rsidRPr="00180139">
        <w:rPr>
          <w:rFonts w:ascii="Times New Roman" w:hAnsi="Times New Roman" w:cs="Times New Roman"/>
          <w:shd w:val="clear" w:color="auto" w:fill="FFFFFF"/>
        </w:rPr>
        <w:t>мск</w:t>
      </w:r>
      <w:proofErr w:type="spellEnd"/>
      <w:r w:rsidRPr="00180139">
        <w:rPr>
          <w:rFonts w:ascii="Times New Roman" w:hAnsi="Times New Roman" w:cs="Times New Roman"/>
          <w:shd w:val="clear" w:color="auto" w:fill="FFFFFF"/>
        </w:rPr>
        <w:t>) на электронной площадке АО «Российский аукционный дом», по адресу в сети интернет: bankruptcy</w:t>
      </w:r>
      <w:proofErr w:type="gramEnd"/>
      <w:r w:rsidRPr="00180139">
        <w:rPr>
          <w:rFonts w:ascii="Times New Roman" w:hAnsi="Times New Roman" w:cs="Times New Roman"/>
          <w:shd w:val="clear" w:color="auto" w:fill="FFFFFF"/>
        </w:rPr>
        <w:t xml:space="preserve">.lot-online.ru (далее – ЭП) аукциона, открытого по составу участников с открытой формой подачи предложений о цене. 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с 09 час. 00 мин. (время </w:t>
      </w:r>
      <w:proofErr w:type="spellStart"/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мск</w:t>
      </w:r>
      <w:proofErr w:type="spellEnd"/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) </w:t>
      </w:r>
      <w:r w:rsidR="00180139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19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="00180139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10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.2019 по </w:t>
      </w:r>
      <w:r w:rsidR="00180139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25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="00180139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11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.2019 до 23 час 00 мин.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180139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26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="00180139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11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.2019 в 1</w:t>
      </w:r>
      <w:r w:rsidR="00081417"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</w:t>
      </w:r>
      <w:r w:rsidRPr="0018013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час. 00 мин.,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7A7493" w:rsidRPr="00180139" w:rsidRDefault="007A7493" w:rsidP="007A7493">
      <w:pPr>
        <w:framePr w:hSpace="181" w:wrap="around" w:vAnchor="text" w:hAnchor="page" w:x="1685" w:y="-6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</w:t>
      </w:r>
      <w:r w:rsidR="001B6335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отдельным лот</w:t>
      </w:r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ом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271412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Имущество, Лот)</w:t>
      </w:r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являющееся предметом залога АО «</w:t>
      </w:r>
      <w:proofErr w:type="spellStart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Промэнергобанк</w:t>
      </w:r>
      <w:proofErr w:type="spellEnd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18013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180139" w:rsidRPr="008E2A95" w:rsidRDefault="007A7493" w:rsidP="00180139">
      <w:pPr>
        <w:framePr w:hSpace="181" w:wrap="around" w:vAnchor="text" w:hAnchor="page" w:x="1685" w:y="-6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 1 - </w:t>
      </w:r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Легковой автомобиль BMW-523, 2000 г. в., VIN WBADM41070GM19902, цвет темно-синий, гос. рег. знак р074хм35; Грузовой автомобиль </w:t>
      </w:r>
      <w:proofErr w:type="spellStart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Iveco</w:t>
      </w:r>
      <w:proofErr w:type="spellEnd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Eurocargo</w:t>
      </w:r>
      <w:proofErr w:type="spellEnd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120E23, 1995 г. в., VIN ZCFA1EG0002160388, цвет белый, гос. рег. знак р043кх35, фургон </w:t>
      </w:r>
      <w:proofErr w:type="spellStart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Fiat</w:t>
      </w:r>
      <w:proofErr w:type="spellEnd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Iveco</w:t>
      </w:r>
      <w:proofErr w:type="spellEnd"/>
      <w:r w:rsidR="00180139" w:rsidRPr="001801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1987 г. в., VIN </w:t>
      </w:r>
      <w:r w:rsidR="00180139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ZCFC4970002501262, цвет белый, гос. рег. знак с479ео35</w:t>
      </w:r>
      <w:r w:rsidR="00FF4175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 </w:t>
      </w:r>
      <w:r w:rsidR="00180139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450</w:t>
      </w:r>
      <w:r w:rsidR="00FF4175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000,00 руб. </w:t>
      </w:r>
    </w:p>
    <w:p w:rsidR="005863EA" w:rsidRPr="008E2A95" w:rsidRDefault="007A7493" w:rsidP="00180139">
      <w:pPr>
        <w:framePr w:hSpace="181" w:wrap="around" w:vAnchor="text" w:hAnchor="page" w:x="1685" w:y="-6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Ознакомление с Лот</w:t>
      </w:r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ом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производится у </w:t>
      </w:r>
      <w:r w:rsidR="00706E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 по предварит</w:t>
      </w:r>
      <w:r w:rsidR="00894237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ельной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договоренности в раб. дни с 10</w:t>
      </w:r>
      <w:r w:rsidR="00FF4175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00  до 1</w:t>
      </w:r>
      <w:r w:rsidR="00706E4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7</w:t>
      </w:r>
      <w:r w:rsidR="00FF4175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00, тел.: </w:t>
      </w:r>
      <w:r w:rsidR="005863EA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+7</w:t>
      </w:r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(8202)504-204</w:t>
      </w:r>
      <w:r w:rsidR="00894237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hyperlink r:id="rId5" w:history="1">
        <w:r w:rsidR="00180139" w:rsidRPr="008E2A95">
          <w:rPr>
            <w:rStyle w:val="a3"/>
          </w:rPr>
          <w:t>pravo.bc35@gmail.com</w:t>
        </w:r>
      </w:hyperlink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по адресу</w:t>
      </w:r>
      <w:r w:rsidR="00FF4175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: </w:t>
      </w:r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162600, Вологодская обл., г</w:t>
      </w:r>
      <w:proofErr w:type="gramStart"/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.Ч</w:t>
      </w:r>
      <w:proofErr w:type="gramEnd"/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ереповец, ул.Социалистическая, д.21Б,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 также у ОТ: </w:t>
      </w:r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Тел. 8(812) 334-20-50 (с 9.00 до 18.00 по Московскому времени в будние дни) inform@auction-house.ru</w:t>
      </w:r>
      <w:r w:rsidR="005863EA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7493" w:rsidRPr="008E2A95" w:rsidRDefault="007A7493" w:rsidP="005863EA">
      <w:pPr>
        <w:framePr w:hSpace="181" w:wrap="around" w:vAnchor="text" w:hAnchor="page" w:x="1685" w:y="-6"/>
        <w:suppressOverlap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Задаток - </w:t>
      </w:r>
      <w:r w:rsidR="00180139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Pr="008E2A95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Реквизиты </w:t>
      </w:r>
      <w:proofErr w:type="spellStart"/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расч</w:t>
      </w:r>
      <w:proofErr w:type="spellEnd"/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счет</w:t>
      </w:r>
      <w:r w:rsidR="002251ED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для внесения задатка: Получатель – </w:t>
      </w:r>
      <w:r w:rsidR="00AE3C63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="00AE3C63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</w:t>
      </w:r>
      <w:proofErr w:type="gramEnd"/>
      <w:r w:rsidR="00AE3C63"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/с № 30101810500000000653, БИК 044030653; № 40702810100050002133 в филиале С-Петербург ПАО Банка «ФК Открытие», к/с № 30101810200000000720, БИК 044030720. 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ОТ</w:t>
      </w:r>
      <w:proofErr w:type="gramEnd"/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является выписка со счета ОТ.</w:t>
      </w:r>
      <w:r w:rsidRPr="008E2A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A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:rsidR="00094F0F" w:rsidRPr="00F85B30" w:rsidRDefault="007A7493" w:rsidP="008E2A95">
      <w:pPr>
        <w:ind w:right="-57"/>
        <w:jc w:val="both"/>
        <w:rPr>
          <w:rFonts w:ascii="Times New Roman" w:hAnsi="Times New Roman" w:cs="Times New Roman"/>
        </w:rPr>
      </w:pP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участию в </w:t>
      </w:r>
      <w:r w:rsidRPr="008E2A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торгах 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proofErr w:type="gram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</w:t>
      </w:r>
      <w:r w:rsidR="00706E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нику, кредиторам, Ф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 и о характере этой заинтересованности, сведения об участии в капитале заявителя </w:t>
      </w:r>
      <w:r w:rsidR="00706E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У, СРО арбитражных 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управляющих, членом или </w:t>
      </w:r>
      <w:r w:rsidR="00706E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руководителем которой является Ф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У. Победитель  торгов - лицо, предложившее наиболее высокую цену (далее – ПТ). Результаты торгов подводятся </w:t>
      </w:r>
      <w:proofErr w:type="gram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</w:t>
      </w:r>
      <w:proofErr w:type="gram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</w:t>
      </w:r>
      <w:proofErr w:type="gramStart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ПТ</w:t>
      </w:r>
      <w:proofErr w:type="gramEnd"/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дней с даты получ</w:t>
      </w:r>
      <w:r w:rsidR="00706E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ения победителем торгов ДКП от Ф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У. Оплата - в течение 30 дней со дня подписания ДКП на </w:t>
      </w:r>
      <w:r w:rsidR="00223F6A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специальный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счет Должника: </w:t>
      </w:r>
      <w:r w:rsidR="008E2A95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№40817810012002221951, Банк получателя: Отделение №8638/029 ПАО «Сбербанк России», БИК 041909644, </w:t>
      </w:r>
      <w:proofErr w:type="gramStart"/>
      <w:r w:rsidR="008E2A95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</w:t>
      </w:r>
      <w:proofErr w:type="gramEnd"/>
      <w:r w:rsidR="008E2A95"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/с 30101810900000000644</w:t>
      </w:r>
      <w:r w:rsidRPr="008E2A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bookmarkStart w:id="0" w:name="_GoBack"/>
      <w:bookmarkEnd w:id="0"/>
    </w:p>
    <w:sectPr w:rsidR="00094F0F" w:rsidRPr="00F85B30" w:rsidSect="00C1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0EF"/>
    <w:rsid w:val="000020EF"/>
    <w:rsid w:val="000554A3"/>
    <w:rsid w:val="00081417"/>
    <w:rsid w:val="0013422B"/>
    <w:rsid w:val="00180139"/>
    <w:rsid w:val="00193C1A"/>
    <w:rsid w:val="001B6335"/>
    <w:rsid w:val="00223448"/>
    <w:rsid w:val="00223F6A"/>
    <w:rsid w:val="002251ED"/>
    <w:rsid w:val="00271412"/>
    <w:rsid w:val="00381ECC"/>
    <w:rsid w:val="003A3F68"/>
    <w:rsid w:val="00421368"/>
    <w:rsid w:val="004E2CD2"/>
    <w:rsid w:val="004E51B1"/>
    <w:rsid w:val="004F082D"/>
    <w:rsid w:val="00534D71"/>
    <w:rsid w:val="005863EA"/>
    <w:rsid w:val="005E4819"/>
    <w:rsid w:val="00706E49"/>
    <w:rsid w:val="007A7493"/>
    <w:rsid w:val="007D5373"/>
    <w:rsid w:val="007F226D"/>
    <w:rsid w:val="00814119"/>
    <w:rsid w:val="00845F24"/>
    <w:rsid w:val="00852719"/>
    <w:rsid w:val="00894237"/>
    <w:rsid w:val="008E2A95"/>
    <w:rsid w:val="00915537"/>
    <w:rsid w:val="009D553B"/>
    <w:rsid w:val="00A20118"/>
    <w:rsid w:val="00AE3C63"/>
    <w:rsid w:val="00B10CEE"/>
    <w:rsid w:val="00BC02FD"/>
    <w:rsid w:val="00C108DC"/>
    <w:rsid w:val="00CD111B"/>
    <w:rsid w:val="00D346A9"/>
    <w:rsid w:val="00D7259A"/>
    <w:rsid w:val="00D8675A"/>
    <w:rsid w:val="00D95B9B"/>
    <w:rsid w:val="00DB5114"/>
    <w:rsid w:val="00DE2E0B"/>
    <w:rsid w:val="00E33CD0"/>
    <w:rsid w:val="00EB67C1"/>
    <w:rsid w:val="00F16A18"/>
    <w:rsid w:val="00F85B30"/>
    <w:rsid w:val="00F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74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74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.bc35@gmail.com" TargetMode="External"/><Relationship Id="rId4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Anya</cp:lastModifiedBy>
  <cp:revision>11</cp:revision>
  <cp:lastPrinted>2019-10-15T09:41:00Z</cp:lastPrinted>
  <dcterms:created xsi:type="dcterms:W3CDTF">2019-06-03T09:28:00Z</dcterms:created>
  <dcterms:modified xsi:type="dcterms:W3CDTF">2019-10-15T09:41:00Z</dcterms:modified>
</cp:coreProperties>
</file>