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385AFB">
        <w:t>13</w:t>
      </w:r>
      <w:r w:rsidR="00F26142" w:rsidRPr="00F26142">
        <w:rPr>
          <w:sz w:val="22"/>
          <w:szCs w:val="22"/>
        </w:rPr>
        <w:t xml:space="preserve"> </w:t>
      </w:r>
      <w:r w:rsidR="00F26142" w:rsidRPr="00F26142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"АЛМАЗ"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082054" w:rsidRPr="00082054">
        <w:t xml:space="preserve"> </w:t>
      </w:r>
      <w:r w:rsidR="00385AFB" w:rsidRPr="00385AFB">
        <w:t>1146670000608</w:t>
      </w:r>
      <w:r w:rsidR="008144D8" w:rsidRPr="008144D8">
        <w:t xml:space="preserve"> </w:t>
      </w:r>
      <w:r w:rsidR="00082054">
        <w:t>ИНН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385AFB">
        <w:rPr>
          <w:rFonts w:ascii="TimesNewRomanPSMT" w:hAnsi="TimesNewRomanPSMT" w:cs="TimesNewRomanPSMT"/>
        </w:rPr>
        <w:t>6670416527</w:t>
      </w:r>
      <w:r w:rsidR="00082054">
        <w:t xml:space="preserve"> 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385AFB">
        <w:t>50</w:t>
      </w:r>
      <w:r w:rsidR="002A3AEC">
        <w:t xml:space="preserve"> </w:t>
      </w:r>
      <w:r w:rsidR="00C80A7B" w:rsidRPr="002A3AEC">
        <w:t xml:space="preserve">начальная цена </w:t>
      </w:r>
      <w:r w:rsidR="00385AFB">
        <w:t>100000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385AFB">
        <w:t>13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C5127"/>
    <w:rsid w:val="001C73B3"/>
    <w:rsid w:val="002A3AEC"/>
    <w:rsid w:val="00385AFB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C3083"/>
    <w:rsid w:val="00BB2828"/>
    <w:rsid w:val="00C80A7B"/>
    <w:rsid w:val="00DF160B"/>
    <w:rsid w:val="00E57A55"/>
    <w:rsid w:val="00F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2019-10-15T09:33:00Z</dcterms:created>
  <dcterms:modified xsi:type="dcterms:W3CDTF">2019-10-15T12:29:00Z</dcterms:modified>
</cp:coreProperties>
</file>