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C0" w:rsidRDefault="00BE5A1C" w:rsidP="00BF18C0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(</w:t>
      </w:r>
      <w:r w:rsidR="00BF18C0">
        <w:rPr>
          <w:rFonts w:ascii="Times New Roman" w:hAnsi="Times New Roman" w:cs="Times New Roman"/>
          <w:b/>
          <w:color w:val="000000"/>
          <w:sz w:val="26"/>
          <w:szCs w:val="26"/>
        </w:rPr>
        <w:t>ПРОЕКТ)</w:t>
      </w:r>
    </w:p>
    <w:p w:rsidR="00BF18C0" w:rsidRPr="00D0132E" w:rsidRDefault="00BE5A1C" w:rsidP="00BF18C0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Договор Купли-</w:t>
      </w:r>
      <w:r w:rsidR="00BF18C0">
        <w:rPr>
          <w:rFonts w:ascii="Times New Roman" w:hAnsi="Times New Roman" w:cs="Times New Roman"/>
          <w:b/>
          <w:color w:val="000000"/>
          <w:sz w:val="26"/>
          <w:szCs w:val="26"/>
        </w:rPr>
        <w:t>Продажи</w:t>
      </w:r>
    </w:p>
    <w:p w:rsidR="00BF18C0" w:rsidRDefault="00BF18C0" w:rsidP="00BF18C0">
      <w:pPr>
        <w:pStyle w:val="a3"/>
        <w:rPr>
          <w:b/>
          <w:color w:val="000000"/>
          <w:sz w:val="26"/>
          <w:szCs w:val="26"/>
        </w:rPr>
      </w:pPr>
    </w:p>
    <w:p w:rsidR="00BF18C0" w:rsidRDefault="00BF18C0" w:rsidP="00BF18C0">
      <w:pP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г. Оренбург</w:t>
      </w:r>
    </w:p>
    <w:p w:rsidR="00BF18C0" w:rsidRDefault="00BF18C0" w:rsidP="00BF18C0">
      <w:pPr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«__</w:t>
      </w:r>
      <w:proofErr w:type="gramStart"/>
      <w:r>
        <w:rPr>
          <w:i/>
          <w:color w:val="000000"/>
          <w:sz w:val="26"/>
          <w:szCs w:val="26"/>
        </w:rPr>
        <w:t>_»_</w:t>
      </w:r>
      <w:proofErr w:type="gramEnd"/>
      <w:r>
        <w:rPr>
          <w:i/>
          <w:color w:val="000000"/>
          <w:sz w:val="26"/>
          <w:szCs w:val="26"/>
        </w:rPr>
        <w:t>_____2019г.</w:t>
      </w:r>
    </w:p>
    <w:p w:rsidR="00BF18C0" w:rsidRDefault="00BF18C0" w:rsidP="00BF18C0">
      <w:pPr>
        <w:jc w:val="both"/>
        <w:rPr>
          <w:color w:val="000000"/>
          <w:sz w:val="26"/>
          <w:szCs w:val="26"/>
        </w:rPr>
      </w:pPr>
    </w:p>
    <w:p w:rsidR="00BF18C0" w:rsidRDefault="00BF18C0" w:rsidP="00BF18C0">
      <w:pPr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      </w:t>
      </w:r>
      <w:r>
        <w:rPr>
          <w:sz w:val="24"/>
          <w:szCs w:val="24"/>
        </w:rPr>
        <w:t xml:space="preserve">Финансовый </w:t>
      </w:r>
      <w:r w:rsidRPr="00DF578A">
        <w:rPr>
          <w:sz w:val="24"/>
          <w:szCs w:val="24"/>
        </w:rPr>
        <w:t>управляющий</w:t>
      </w:r>
      <w:r w:rsidRPr="00DF578A">
        <w:rPr>
          <w:noProof/>
          <w:sz w:val="24"/>
          <w:szCs w:val="24"/>
        </w:rPr>
        <w:t xml:space="preserve"> </w:t>
      </w:r>
      <w:proofErr w:type="spellStart"/>
      <w:r w:rsidR="00BE5A1C" w:rsidRPr="00BE5A1C">
        <w:rPr>
          <w:sz w:val="24"/>
          <w:szCs w:val="24"/>
        </w:rPr>
        <w:t>Кандауровой</w:t>
      </w:r>
      <w:proofErr w:type="spellEnd"/>
      <w:r w:rsidR="00BE5A1C" w:rsidRPr="00BE5A1C">
        <w:rPr>
          <w:sz w:val="24"/>
          <w:szCs w:val="24"/>
        </w:rPr>
        <w:t xml:space="preserve"> </w:t>
      </w:r>
      <w:proofErr w:type="spellStart"/>
      <w:r w:rsidR="00BE5A1C" w:rsidRPr="00BE5A1C">
        <w:rPr>
          <w:sz w:val="24"/>
          <w:szCs w:val="24"/>
        </w:rPr>
        <w:t>Фариды</w:t>
      </w:r>
      <w:proofErr w:type="spellEnd"/>
      <w:r w:rsidR="00BE5A1C" w:rsidRPr="00BE5A1C">
        <w:rPr>
          <w:sz w:val="24"/>
          <w:szCs w:val="24"/>
        </w:rPr>
        <w:t xml:space="preserve"> </w:t>
      </w:r>
      <w:proofErr w:type="spellStart"/>
      <w:r w:rsidR="00BE5A1C">
        <w:rPr>
          <w:sz w:val="24"/>
          <w:szCs w:val="24"/>
        </w:rPr>
        <w:t>Ирековны</w:t>
      </w:r>
      <w:proofErr w:type="spellEnd"/>
      <w:r>
        <w:rPr>
          <w:noProof/>
          <w:sz w:val="24"/>
          <w:szCs w:val="24"/>
        </w:rPr>
        <w:t xml:space="preserve">, </w:t>
      </w:r>
      <w:r w:rsidR="00BE5A1C">
        <w:rPr>
          <w:noProof/>
          <w:sz w:val="24"/>
          <w:szCs w:val="24"/>
        </w:rPr>
        <w:t>Наумова Светлана Александровна</w:t>
      </w:r>
      <w:r w:rsidRPr="00DF578A">
        <w:rPr>
          <w:sz w:val="24"/>
          <w:szCs w:val="24"/>
        </w:rPr>
        <w:t xml:space="preserve">, </w:t>
      </w:r>
      <w:r w:rsidR="00071E3F" w:rsidRPr="00DF578A">
        <w:rPr>
          <w:sz w:val="24"/>
          <w:szCs w:val="24"/>
        </w:rPr>
        <w:t>действующ</w:t>
      </w:r>
      <w:r w:rsidR="00071E3F">
        <w:rPr>
          <w:sz w:val="24"/>
          <w:szCs w:val="24"/>
        </w:rPr>
        <w:t>ая на основании</w:t>
      </w:r>
      <w:r>
        <w:rPr>
          <w:sz w:val="24"/>
          <w:szCs w:val="24"/>
        </w:rPr>
        <w:t xml:space="preserve"> </w:t>
      </w:r>
      <w:r w:rsidRPr="00DF578A">
        <w:rPr>
          <w:sz w:val="24"/>
          <w:szCs w:val="24"/>
        </w:rPr>
        <w:t xml:space="preserve">решения </w:t>
      </w:r>
      <w:r w:rsidRPr="008B4186">
        <w:rPr>
          <w:sz w:val="24"/>
          <w:szCs w:val="24"/>
        </w:rPr>
        <w:t xml:space="preserve">Арбитражного суда </w:t>
      </w:r>
      <w:r w:rsidR="00071E3F" w:rsidRPr="008B4186">
        <w:rPr>
          <w:sz w:val="24"/>
          <w:szCs w:val="24"/>
        </w:rPr>
        <w:t>Оренбургской области</w:t>
      </w:r>
      <w:r w:rsidRPr="008B4186">
        <w:rPr>
          <w:sz w:val="24"/>
          <w:szCs w:val="24"/>
        </w:rPr>
        <w:t xml:space="preserve"> </w:t>
      </w:r>
      <w:r w:rsidRPr="00ED01F3">
        <w:rPr>
          <w:sz w:val="24"/>
          <w:szCs w:val="24"/>
        </w:rPr>
        <w:t xml:space="preserve">по делу </w:t>
      </w:r>
      <w:r w:rsidR="00BE5A1C" w:rsidRPr="00BE5A1C">
        <w:rPr>
          <w:sz w:val="24"/>
          <w:szCs w:val="24"/>
        </w:rPr>
        <w:t>А47-11457/2018 от 09.07.2019</w:t>
      </w:r>
      <w:r w:rsidRPr="00ED01F3">
        <w:rPr>
          <w:sz w:val="24"/>
          <w:szCs w:val="24"/>
        </w:rPr>
        <w:t xml:space="preserve">., </w:t>
      </w:r>
      <w:r>
        <w:rPr>
          <w:sz w:val="24"/>
          <w:szCs w:val="24"/>
        </w:rPr>
        <w:t>именуемый</w:t>
      </w:r>
      <w:r w:rsidRPr="008B4186">
        <w:rPr>
          <w:sz w:val="24"/>
          <w:szCs w:val="24"/>
        </w:rPr>
        <w:t xml:space="preserve"> в дальнейшем </w:t>
      </w:r>
      <w:r w:rsidRPr="00AC0CBE">
        <w:rPr>
          <w:b/>
          <w:sz w:val="24"/>
          <w:szCs w:val="24"/>
        </w:rPr>
        <w:t>«ПРОДАВЕЦ»</w:t>
      </w:r>
      <w:r w:rsidRPr="008B4186">
        <w:rPr>
          <w:sz w:val="24"/>
          <w:szCs w:val="24"/>
        </w:rPr>
        <w:t xml:space="preserve">, с одной стороны, и </w:t>
      </w:r>
    </w:p>
    <w:p w:rsidR="00BF18C0" w:rsidRDefault="00BF18C0" w:rsidP="00BF18C0">
      <w:pPr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____________________</w:t>
      </w:r>
      <w:r w:rsidR="00071E3F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именуемый в дальнейшем </w:t>
      </w:r>
      <w:r>
        <w:rPr>
          <w:b/>
          <w:sz w:val="26"/>
          <w:szCs w:val="26"/>
        </w:rPr>
        <w:t>«ПОКУПАТЕЛЬ»,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другой стороны, заключили настоящий договор о нижеследующем:</w:t>
      </w:r>
    </w:p>
    <w:p w:rsidR="00BF18C0" w:rsidRDefault="00BF18C0" w:rsidP="00BF18C0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передать в собственность Покупателя, а Покупатель обязуется принять и оплатить по итогам торгов, проведенных в электронной форме на электронной торговой площадке _____ следующее имущество (______________)</w:t>
      </w:r>
    </w:p>
    <w:p w:rsidR="00BF18C0" w:rsidRPr="00D0132E" w:rsidRDefault="00BF18C0" w:rsidP="00BF18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Имущество Продавец продал, а Покупатель купил за общую сумму </w:t>
      </w:r>
      <w:r>
        <w:rPr>
          <w:b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 рублей, </w:t>
      </w:r>
      <w:r>
        <w:rPr>
          <w:sz w:val="26"/>
          <w:szCs w:val="26"/>
        </w:rPr>
        <w:t xml:space="preserve">без НДС. Покупатель обязуется перечислить денежные средства в размере </w:t>
      </w:r>
      <w:r>
        <w:rPr>
          <w:b/>
          <w:sz w:val="26"/>
          <w:szCs w:val="26"/>
        </w:rPr>
        <w:t xml:space="preserve">___________ </w:t>
      </w:r>
      <w:r>
        <w:rPr>
          <w:sz w:val="26"/>
          <w:szCs w:val="26"/>
        </w:rPr>
        <w:t>рублей,</w:t>
      </w:r>
      <w:r>
        <w:rPr>
          <w:color w:val="000000"/>
          <w:sz w:val="26"/>
          <w:szCs w:val="26"/>
        </w:rPr>
        <w:t xml:space="preserve"> (за вычетом суммы ранее оплаченного задатка за участие в торгах в размере </w:t>
      </w:r>
      <w:r>
        <w:rPr>
          <w:b/>
          <w:color w:val="000000"/>
          <w:sz w:val="26"/>
          <w:szCs w:val="26"/>
        </w:rPr>
        <w:t xml:space="preserve">___________ </w:t>
      </w:r>
      <w:r>
        <w:rPr>
          <w:color w:val="000000"/>
          <w:sz w:val="26"/>
          <w:szCs w:val="26"/>
        </w:rPr>
        <w:t>рублей)</w:t>
      </w:r>
      <w:r>
        <w:rPr>
          <w:sz w:val="26"/>
          <w:szCs w:val="26"/>
        </w:rPr>
        <w:t xml:space="preserve"> в течение 30 дней в счет оплаты приобретаемого имущества на расчётный счёт: </w:t>
      </w:r>
      <w:proofErr w:type="spellStart"/>
      <w:r w:rsidR="00BE5A1C" w:rsidRPr="00BE5A1C">
        <w:rPr>
          <w:sz w:val="26"/>
          <w:szCs w:val="26"/>
        </w:rPr>
        <w:t>Кандаурова</w:t>
      </w:r>
      <w:proofErr w:type="spellEnd"/>
      <w:r w:rsidR="00BE5A1C" w:rsidRPr="00BE5A1C">
        <w:rPr>
          <w:sz w:val="26"/>
          <w:szCs w:val="26"/>
        </w:rPr>
        <w:t xml:space="preserve"> Фарида </w:t>
      </w:r>
      <w:proofErr w:type="spellStart"/>
      <w:r w:rsidR="00BE5A1C" w:rsidRPr="00BE5A1C">
        <w:rPr>
          <w:sz w:val="26"/>
          <w:szCs w:val="26"/>
        </w:rPr>
        <w:t>Ирековна</w:t>
      </w:r>
      <w:proofErr w:type="spellEnd"/>
      <w:r w:rsidR="00BE5A1C" w:rsidRPr="00BE5A1C">
        <w:rPr>
          <w:sz w:val="26"/>
          <w:szCs w:val="26"/>
        </w:rPr>
        <w:t>, ИНН 560500092594, р/</w:t>
      </w:r>
      <w:proofErr w:type="spellStart"/>
      <w:r w:rsidR="00BE5A1C" w:rsidRPr="00BE5A1C">
        <w:rPr>
          <w:sz w:val="26"/>
          <w:szCs w:val="26"/>
        </w:rPr>
        <w:t>сч</w:t>
      </w:r>
      <w:proofErr w:type="spellEnd"/>
      <w:r w:rsidR="00BE5A1C" w:rsidRPr="00BE5A1C">
        <w:rPr>
          <w:sz w:val="26"/>
          <w:szCs w:val="26"/>
        </w:rPr>
        <w:t xml:space="preserve"> 40817810646001717411 </w:t>
      </w:r>
      <w:proofErr w:type="spellStart"/>
      <w:r w:rsidR="00BE5A1C" w:rsidRPr="00BE5A1C">
        <w:rPr>
          <w:sz w:val="26"/>
          <w:szCs w:val="26"/>
        </w:rPr>
        <w:t>Доп.офис</w:t>
      </w:r>
      <w:proofErr w:type="spellEnd"/>
      <w:r w:rsidR="00BE5A1C" w:rsidRPr="00BE5A1C">
        <w:rPr>
          <w:sz w:val="26"/>
          <w:szCs w:val="26"/>
        </w:rPr>
        <w:t xml:space="preserve"> №8623/0526 ПАО «Сбербанк» г. Оренбург, БИК 045354601, </w:t>
      </w:r>
      <w:proofErr w:type="spellStart"/>
      <w:proofErr w:type="gramStart"/>
      <w:r w:rsidR="00BE5A1C" w:rsidRPr="00BE5A1C">
        <w:rPr>
          <w:sz w:val="26"/>
          <w:szCs w:val="26"/>
        </w:rPr>
        <w:t>корр.счет</w:t>
      </w:r>
      <w:proofErr w:type="spellEnd"/>
      <w:proofErr w:type="gramEnd"/>
      <w:r w:rsidR="00BE5A1C" w:rsidRPr="00BE5A1C">
        <w:rPr>
          <w:sz w:val="26"/>
          <w:szCs w:val="26"/>
        </w:rPr>
        <w:t xml:space="preserve"> 30101810600000000601.</w:t>
      </w:r>
    </w:p>
    <w:p w:rsidR="00BF18C0" w:rsidRDefault="00BF18C0" w:rsidP="00BF18C0">
      <w:pPr>
        <w:jc w:val="both"/>
        <w:rPr>
          <w:sz w:val="26"/>
          <w:szCs w:val="26"/>
        </w:rPr>
      </w:pPr>
      <w:r>
        <w:rPr>
          <w:sz w:val="26"/>
          <w:szCs w:val="26"/>
        </w:rPr>
        <w:t>3. В случае неисполнения Покупателем условий и сроков оплаты по настоящему договору, Продавец вправе в одностороннем порядке расторгнуть настоящий договор, путем направления Покупателю письменного уведомления о расторжении договора. В этом случае внесённый задаток не возвращается.</w:t>
      </w:r>
    </w:p>
    <w:p w:rsidR="00BF18C0" w:rsidRDefault="00BF18C0" w:rsidP="00BF18C0">
      <w:pPr>
        <w:jc w:val="both"/>
        <w:rPr>
          <w:sz w:val="26"/>
          <w:szCs w:val="26"/>
        </w:rPr>
      </w:pPr>
      <w:r>
        <w:rPr>
          <w:sz w:val="26"/>
          <w:szCs w:val="26"/>
        </w:rPr>
        <w:t>4. Все затраты по государственной регистрации настоящего договора и снятия с учета транспортного средства несет Покупатель.</w:t>
      </w:r>
    </w:p>
    <w:p w:rsidR="00BF18C0" w:rsidRDefault="00BF18C0" w:rsidP="00BF18C0">
      <w:pPr>
        <w:jc w:val="both"/>
        <w:rPr>
          <w:sz w:val="26"/>
          <w:szCs w:val="26"/>
        </w:rPr>
      </w:pPr>
      <w:r>
        <w:rPr>
          <w:sz w:val="26"/>
          <w:szCs w:val="26"/>
        </w:rPr>
        <w:t>5. Продавец гарантирует Покупателю, что отчуждаемое имущество на момент заключения настоящего договора никому не продано, не подарено, в споре и под арестом не находится.</w:t>
      </w:r>
    </w:p>
    <w:p w:rsidR="00BF18C0" w:rsidRDefault="00BF18C0" w:rsidP="00BF18C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Покупатель до заключения настоящего договора ознакомился с санитарно-техническим состоянием имущества и претензий к нему по качеству, комплектации, техническому состоянию не имеет. </w:t>
      </w:r>
    </w:p>
    <w:p w:rsidR="00BF18C0" w:rsidRDefault="00BF18C0" w:rsidP="00BF18C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Имущество будет передано по акту приема-передачи в течение 5 рабочих дней после поступления денежных средств на расчетный счет организатора проведения торгов в счет оплаты по настоящему договору.</w:t>
      </w:r>
    </w:p>
    <w:p w:rsidR="00BF18C0" w:rsidRDefault="00BF18C0" w:rsidP="00BF18C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Настоящий договор составлен в двух экземплярах – по одному экземпляру для каждой стороны.</w:t>
      </w:r>
    </w:p>
    <w:p w:rsidR="00BF18C0" w:rsidRDefault="00BF18C0" w:rsidP="00BF18C0">
      <w:pPr>
        <w:jc w:val="both"/>
        <w:rPr>
          <w:sz w:val="26"/>
          <w:szCs w:val="26"/>
        </w:rPr>
      </w:pPr>
      <w:r>
        <w:rPr>
          <w:sz w:val="26"/>
          <w:szCs w:val="26"/>
        </w:rPr>
        <w:t>9. Подписи сторон:</w:t>
      </w:r>
    </w:p>
    <w:p w:rsidR="00BF18C0" w:rsidRPr="00DD4C8F" w:rsidRDefault="00BF18C0" w:rsidP="00BF18C0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ПРОДАВЕЦ</w:t>
      </w:r>
      <w:r>
        <w:rPr>
          <w:b/>
          <w:noProof/>
          <w:sz w:val="26"/>
          <w:szCs w:val="26"/>
          <w:u w:val="single"/>
        </w:rPr>
        <w:t xml:space="preserve">: </w:t>
      </w:r>
      <w:r>
        <w:rPr>
          <w:b/>
          <w:sz w:val="26"/>
          <w:szCs w:val="26"/>
          <w:u w:val="single"/>
        </w:rPr>
        <w:t>Финансовый управляющий,</w:t>
      </w:r>
      <w:r w:rsidR="00DD4C8F">
        <w:rPr>
          <w:b/>
          <w:sz w:val="26"/>
          <w:szCs w:val="26"/>
          <w:u w:val="single"/>
        </w:rPr>
        <w:t xml:space="preserve"> </w:t>
      </w:r>
      <w:proofErr w:type="spellStart"/>
      <w:r w:rsidR="00DD4C8F">
        <w:rPr>
          <w:b/>
          <w:sz w:val="26"/>
          <w:szCs w:val="26"/>
          <w:u w:val="single"/>
        </w:rPr>
        <w:t>Кандауровой</w:t>
      </w:r>
      <w:proofErr w:type="spellEnd"/>
      <w:r w:rsidR="00DD4C8F">
        <w:rPr>
          <w:b/>
          <w:sz w:val="26"/>
          <w:szCs w:val="26"/>
          <w:u w:val="single"/>
        </w:rPr>
        <w:t xml:space="preserve"> </w:t>
      </w:r>
      <w:proofErr w:type="spellStart"/>
      <w:r w:rsidR="00DD4C8F">
        <w:rPr>
          <w:b/>
          <w:sz w:val="26"/>
          <w:szCs w:val="26"/>
          <w:u w:val="single"/>
        </w:rPr>
        <w:t>Фариды</w:t>
      </w:r>
      <w:proofErr w:type="spellEnd"/>
      <w:r w:rsidR="00DD4C8F">
        <w:rPr>
          <w:b/>
          <w:sz w:val="26"/>
          <w:szCs w:val="26"/>
          <w:u w:val="single"/>
        </w:rPr>
        <w:t xml:space="preserve"> </w:t>
      </w:r>
      <w:proofErr w:type="spellStart"/>
      <w:r w:rsidR="00DD4C8F">
        <w:rPr>
          <w:b/>
          <w:sz w:val="26"/>
          <w:szCs w:val="26"/>
          <w:u w:val="single"/>
        </w:rPr>
        <w:t>Ирековны</w:t>
      </w:r>
      <w:proofErr w:type="spellEnd"/>
      <w:r>
        <w:rPr>
          <w:b/>
          <w:sz w:val="26"/>
          <w:szCs w:val="26"/>
          <w:u w:val="single"/>
        </w:rPr>
        <w:t xml:space="preserve"> </w:t>
      </w:r>
      <w:r w:rsidR="00DD4C8F" w:rsidRPr="00DD4C8F">
        <w:rPr>
          <w:b/>
          <w:sz w:val="26"/>
          <w:szCs w:val="26"/>
          <w:u w:val="single"/>
        </w:rPr>
        <w:t>(ИНН 560500092594, Оренбургская</w:t>
      </w:r>
      <w:r w:rsidR="00DD4C8F" w:rsidRPr="00DD4C8F">
        <w:rPr>
          <w:sz w:val="26"/>
          <w:szCs w:val="26"/>
          <w:u w:val="single"/>
        </w:rPr>
        <w:t xml:space="preserve"> </w:t>
      </w:r>
      <w:r w:rsidR="00DD4C8F" w:rsidRPr="00DD4C8F">
        <w:rPr>
          <w:b/>
          <w:sz w:val="26"/>
          <w:szCs w:val="26"/>
          <w:u w:val="single"/>
        </w:rPr>
        <w:t xml:space="preserve">обл., </w:t>
      </w:r>
      <w:proofErr w:type="spellStart"/>
      <w:r w:rsidR="00DD4C8F" w:rsidRPr="00DD4C8F">
        <w:rPr>
          <w:b/>
          <w:sz w:val="26"/>
          <w:szCs w:val="26"/>
          <w:u w:val="single"/>
        </w:rPr>
        <w:t>г.Кувандык</w:t>
      </w:r>
      <w:proofErr w:type="spellEnd"/>
      <w:r w:rsidR="00DD4C8F" w:rsidRPr="00DD4C8F">
        <w:rPr>
          <w:b/>
          <w:sz w:val="26"/>
          <w:szCs w:val="26"/>
          <w:u w:val="single"/>
        </w:rPr>
        <w:t>, ул. 1-ое мая, д.113</w:t>
      </w:r>
      <w:r w:rsidRPr="00DD4C8F">
        <w:rPr>
          <w:b/>
          <w:sz w:val="26"/>
          <w:szCs w:val="26"/>
          <w:u w:val="single"/>
        </w:rPr>
        <w:t>.</w:t>
      </w:r>
      <w:bookmarkStart w:id="0" w:name="_GoBack"/>
      <w:bookmarkEnd w:id="0"/>
      <w:r w:rsidRPr="00DD4C8F">
        <w:rPr>
          <w:sz w:val="26"/>
          <w:szCs w:val="26"/>
          <w:u w:val="single"/>
        </w:rPr>
        <w:t xml:space="preserve"> </w:t>
      </w:r>
    </w:p>
    <w:p w:rsidR="00BF18C0" w:rsidRDefault="00BF18C0" w:rsidP="00BF18C0">
      <w:pPr>
        <w:tabs>
          <w:tab w:val="left" w:pos="6669"/>
        </w:tabs>
        <w:ind w:left="-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BF18C0" w:rsidRDefault="00BF18C0" w:rsidP="00BF18C0">
      <w:pPr>
        <w:tabs>
          <w:tab w:val="left" w:pos="6669"/>
        </w:tabs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BF18C0" w:rsidRDefault="00BF18C0" w:rsidP="00BF18C0">
      <w:pPr>
        <w:tabs>
          <w:tab w:val="left" w:pos="6669"/>
        </w:tabs>
        <w:ind w:left="-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Финансовый управляющий ____________ </w:t>
      </w:r>
      <w:r w:rsidR="008248D8">
        <w:rPr>
          <w:noProof/>
          <w:sz w:val="24"/>
          <w:szCs w:val="24"/>
        </w:rPr>
        <w:t>С.А</w:t>
      </w:r>
      <w:r>
        <w:rPr>
          <w:noProof/>
          <w:sz w:val="24"/>
          <w:szCs w:val="24"/>
        </w:rPr>
        <w:t xml:space="preserve">.  </w:t>
      </w:r>
      <w:r w:rsidR="008248D8">
        <w:rPr>
          <w:noProof/>
          <w:sz w:val="24"/>
          <w:szCs w:val="24"/>
        </w:rPr>
        <w:t>Наумова</w:t>
      </w:r>
    </w:p>
    <w:p w:rsidR="00BF18C0" w:rsidRDefault="00BF18C0" w:rsidP="00BF18C0">
      <w:pPr>
        <w:tabs>
          <w:tab w:val="left" w:pos="6669"/>
        </w:tabs>
        <w:jc w:val="center"/>
        <w:rPr>
          <w:sz w:val="26"/>
          <w:szCs w:val="26"/>
        </w:rPr>
      </w:pPr>
    </w:p>
    <w:p w:rsidR="00BF18C0" w:rsidRDefault="00BF18C0" w:rsidP="00BF18C0">
      <w:pPr>
        <w:jc w:val="both"/>
        <w:rPr>
          <w:sz w:val="26"/>
          <w:szCs w:val="26"/>
        </w:rPr>
      </w:pPr>
    </w:p>
    <w:p w:rsidR="00BF18C0" w:rsidRDefault="00BF18C0" w:rsidP="00BF18C0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ПОКУПАТЕЛЬ: </w:t>
      </w:r>
    </w:p>
    <w:p w:rsidR="00BF18C0" w:rsidRDefault="00BF18C0" w:rsidP="00BF18C0">
      <w:pPr>
        <w:jc w:val="both"/>
        <w:rPr>
          <w:sz w:val="26"/>
          <w:szCs w:val="26"/>
          <w:u w:val="single"/>
        </w:rPr>
      </w:pPr>
    </w:p>
    <w:p w:rsidR="00BF18C0" w:rsidRDefault="00BF18C0" w:rsidP="00BF18C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F18C0" w:rsidRDefault="00BF18C0" w:rsidP="00BF18C0">
      <w:pPr>
        <w:rPr>
          <w:sz w:val="24"/>
          <w:szCs w:val="24"/>
        </w:rPr>
      </w:pPr>
    </w:p>
    <w:p w:rsidR="006E3D44" w:rsidRDefault="006E3D44"/>
    <w:sectPr w:rsidR="006E3D44" w:rsidSect="00BF18C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08A"/>
    <w:multiLevelType w:val="hybridMultilevel"/>
    <w:tmpl w:val="A58EA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71E3F"/>
    <w:rsid w:val="006D1FE3"/>
    <w:rsid w:val="006E3D44"/>
    <w:rsid w:val="008248D8"/>
    <w:rsid w:val="00B25DC8"/>
    <w:rsid w:val="00BE5A1C"/>
    <w:rsid w:val="00BF18C0"/>
    <w:rsid w:val="00D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D907"/>
  <w15:chartTrackingRefBased/>
  <w15:docId w15:val="{E853AE9A-F550-4109-8E9D-513CB5AA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C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F18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BF18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qFormat/>
    <w:rsid w:val="00BF18C0"/>
    <w:pPr>
      <w:widowControl/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5</cp:revision>
  <dcterms:created xsi:type="dcterms:W3CDTF">2019-10-16T05:50:00Z</dcterms:created>
  <dcterms:modified xsi:type="dcterms:W3CDTF">2019-10-16T07:10:00Z</dcterms:modified>
</cp:coreProperties>
</file>