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DCAD526" w:rsidR="0004186C" w:rsidRPr="00B141BB" w:rsidRDefault="00AC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25D4E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 октября 2014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А40-74809/14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Открытого акционерного общества Банк «Западный» (ОАО Банк «Западный»)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25D4E">
        <w:rPr>
          <w:rFonts w:ascii="Times New Roman" w:hAnsi="Times New Roman" w:cs="Times New Roman"/>
          <w:color w:val="000000"/>
          <w:sz w:val="24"/>
          <w:szCs w:val="24"/>
        </w:rPr>
        <w:t>117292,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25D4E">
        <w:rPr>
          <w:rFonts w:ascii="Times New Roman" w:hAnsi="Times New Roman" w:cs="Times New Roman"/>
          <w:color w:val="000000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425D4E">
        <w:rPr>
          <w:rFonts w:ascii="Times New Roman" w:hAnsi="Times New Roman" w:cs="Times New Roman"/>
          <w:color w:val="000000"/>
          <w:sz w:val="24"/>
          <w:szCs w:val="24"/>
        </w:rPr>
        <w:t>Профсоюзная, д. 8, корп. 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t>7750005637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F22EA">
        <w:rPr>
          <w:rFonts w:ascii="Times New Roman" w:hAnsi="Times New Roman" w:cs="Times New Roman"/>
          <w:color w:val="000000"/>
          <w:sz w:val="24"/>
          <w:szCs w:val="24"/>
        </w:rPr>
        <w:t>1117711000010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304A36F" w14:textId="77777777" w:rsidR="006826CD" w:rsidRPr="006826CD" w:rsidRDefault="006826CD" w:rsidP="0068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Лот 1  -  БМВ 750LI, черный, 2007, 178 312 км, 4.8 АТ (367л</w:t>
      </w:r>
      <w:proofErr w:type="gramStart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.с</w:t>
      </w:r>
      <w:proofErr w:type="gramEnd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), бензин, задний, VIN WBAHN81000DT24265, ограничения и обременения: запрет на регистрационные действия, г. Москва  - 501 120,00 руб.</w:t>
      </w:r>
    </w:p>
    <w:p w14:paraId="43FEC320" w14:textId="77777777" w:rsidR="006826CD" w:rsidRPr="006826CD" w:rsidRDefault="006826CD" w:rsidP="0068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 -  Бентли </w:t>
      </w:r>
      <w:proofErr w:type="spellStart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Континенталь</w:t>
      </w:r>
      <w:proofErr w:type="spellEnd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Flying</w:t>
      </w:r>
      <w:proofErr w:type="spellEnd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, синий темный, 2006, пробег - нет данных, 6.0 АТ (560 л. с.), бензин, полный, VIN SCBBE53W06C036840, ограничения и обременения: запрет на регистрационные действия, г. Москва  - 1 670 400,00 руб.</w:t>
      </w:r>
    </w:p>
    <w:p w14:paraId="1F906863" w14:textId="77777777" w:rsidR="006826CD" w:rsidRPr="006826CD" w:rsidRDefault="006826CD" w:rsidP="0068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Лот 3  -  19451 специальный бронированный, темно-серый, 2006, пробег - нет данных, 1.8 МТ (89,8 л. с.), дизель, передний, VIN X8919451060BA5025, г. Москва  - 278 871,95 руб.</w:t>
      </w:r>
      <w:proofErr w:type="gramEnd"/>
    </w:p>
    <w:p w14:paraId="02015591" w14:textId="77777777" w:rsidR="006826CD" w:rsidRPr="006826CD" w:rsidRDefault="006826CD" w:rsidP="0068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Лот 4  -  19451-0000010 специализированный, бежевый, 2009, пробег - нет данных, 1.8 МТ (89 л. с.), дизель, передний, VIN X8919451090DM1068, г. Москва  - 308 599,38 руб.</w:t>
      </w:r>
      <w:proofErr w:type="gramEnd"/>
    </w:p>
    <w:p w14:paraId="45A155E7" w14:textId="083C469D" w:rsidR="001B06B2" w:rsidRDefault="006826CD" w:rsidP="0068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826CD">
        <w:rPr>
          <w:rFonts w:ascii="Times New Roman CYR" w:hAnsi="Times New Roman CYR" w:cs="Times New Roman CYR"/>
          <w:color w:val="000000"/>
          <w:sz w:val="24"/>
          <w:szCs w:val="24"/>
        </w:rPr>
        <w:t>Лот 5  -  Банковское, серверное и компьютерное оборудование, мебель, офисная техника (138 поз.), г. Москва  - 954 873,84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64B8F8" w14:textId="77777777" w:rsidR="00CC7AD0" w:rsidRDefault="00CF5F6F" w:rsidP="00517F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517F16">
        <w:rPr>
          <w:b/>
          <w:bCs/>
          <w:color w:val="000000"/>
        </w:rPr>
        <w:t xml:space="preserve"> </w:t>
      </w:r>
    </w:p>
    <w:p w14:paraId="617A8AB1" w14:textId="0D97D386" w:rsidR="0004186C" w:rsidRDefault="00CC7AD0" w:rsidP="00517F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1,2: </w:t>
      </w:r>
      <w:r w:rsidR="0004186C" w:rsidRPr="00B141BB">
        <w:rPr>
          <w:b/>
          <w:bCs/>
          <w:color w:val="000000"/>
        </w:rPr>
        <w:t xml:space="preserve">с </w:t>
      </w:r>
      <w:r w:rsidR="003022DD">
        <w:rPr>
          <w:b/>
          <w:bCs/>
          <w:color w:val="000000"/>
        </w:rPr>
        <w:t>23</w:t>
      </w:r>
      <w:r w:rsidR="00F52F8A">
        <w:rPr>
          <w:b/>
          <w:bCs/>
          <w:color w:val="000000"/>
        </w:rPr>
        <w:t xml:space="preserve"> октября 2019</w:t>
      </w:r>
      <w:r w:rsidR="003022DD">
        <w:rPr>
          <w:b/>
          <w:bCs/>
          <w:color w:val="000000"/>
        </w:rPr>
        <w:t xml:space="preserve"> г.</w:t>
      </w:r>
      <w:r w:rsidR="00F52F8A">
        <w:rPr>
          <w:b/>
          <w:bCs/>
          <w:color w:val="000000"/>
        </w:rPr>
        <w:t xml:space="preserve"> по </w:t>
      </w:r>
      <w:r w:rsidR="000C2D79">
        <w:rPr>
          <w:b/>
          <w:bCs/>
          <w:color w:val="000000"/>
        </w:rPr>
        <w:t>04</w:t>
      </w:r>
      <w:r w:rsidR="003022DD">
        <w:rPr>
          <w:b/>
          <w:bCs/>
          <w:color w:val="000000"/>
        </w:rPr>
        <w:t xml:space="preserve"> февраля</w:t>
      </w:r>
      <w:r w:rsidR="00F52F8A">
        <w:rPr>
          <w:b/>
          <w:bCs/>
          <w:color w:val="000000"/>
        </w:rPr>
        <w:t xml:space="preserve"> 2020</w:t>
      </w:r>
      <w:r w:rsidR="00517F16">
        <w:rPr>
          <w:b/>
          <w:bCs/>
          <w:color w:val="000000"/>
        </w:rPr>
        <w:t xml:space="preserve"> г.</w:t>
      </w:r>
    </w:p>
    <w:p w14:paraId="438B0A41" w14:textId="2490FE31" w:rsidR="003022DD" w:rsidRDefault="003022DD" w:rsidP="00517F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3,4: с 23 октября 2019 г. по 18 февраля 2020 г.</w:t>
      </w:r>
    </w:p>
    <w:p w14:paraId="7178931A" w14:textId="74D4D8E0" w:rsidR="003022DD" w:rsidRPr="00B141BB" w:rsidRDefault="003022DD" w:rsidP="00517F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5: с 23 октября 2019 г. по 25 февраля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A70D69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022DD">
        <w:rPr>
          <w:color w:val="000000"/>
        </w:rPr>
        <w:t>23</w:t>
      </w:r>
      <w:r w:rsidR="00F52F8A">
        <w:rPr>
          <w:color w:val="000000"/>
        </w:rPr>
        <w:t xml:space="preserve"> октября 2019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66F82829" w14:textId="1B9E9E57" w:rsidR="0004186C" w:rsidRPr="00B141BB" w:rsidRDefault="00667ECD" w:rsidP="00AA78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Для </w:t>
      </w:r>
      <w:r w:rsidR="000C2D79">
        <w:rPr>
          <w:b/>
          <w:color w:val="000000"/>
        </w:rPr>
        <w:t>лотов 1,2</w:t>
      </w:r>
      <w:r w:rsidR="00707F65" w:rsidRPr="00B141BB">
        <w:rPr>
          <w:b/>
          <w:color w:val="000000"/>
        </w:rPr>
        <w:t>:</w:t>
      </w:r>
    </w:p>
    <w:p w14:paraId="40F79B01" w14:textId="1094A157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23 октября 2019 г. по 07 декабря 2019 г. - в размере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76025D96" w14:textId="258837F9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08 декабря 2019 г. по 14 декабря 2019 г. - в размере 90,00%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53CD36BB" w14:textId="7DC5C12D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15 декабря 2019 г. по 21 декабря 2019 г. - в размере 80,00%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02B98BDD" w14:textId="2031EBBA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22 декабря 2019 г. по 28 декабря 2019 г. - в размере 70,00%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23374E4A" w14:textId="794AFA1E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lastRenderedPageBreak/>
        <w:t xml:space="preserve">с 29 декабря 2019 г. по 14 января 2020 г. - в размере 60,00%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1BC33EC9" w14:textId="24DE8DD2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15 января 2020 г. по 21 января 2020 г. - в размере 50,00%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2C4C5D98" w14:textId="7CAFA1E6" w:rsidR="00626A02" w:rsidRPr="00626A02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 xml:space="preserve">с 22 января 2020 г. по 28 января 2020 г. - в размере 40,00% от начальной цены продажи </w:t>
      </w:r>
      <w:r w:rsidR="00BF6824">
        <w:rPr>
          <w:color w:val="000000"/>
        </w:rPr>
        <w:t>лотов</w:t>
      </w:r>
      <w:r w:rsidRPr="00626A02">
        <w:rPr>
          <w:color w:val="000000"/>
        </w:rPr>
        <w:t>;</w:t>
      </w:r>
    </w:p>
    <w:p w14:paraId="53C04315" w14:textId="330E8818" w:rsidR="0004186C" w:rsidRPr="00B141BB" w:rsidRDefault="00626A02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A02">
        <w:rPr>
          <w:color w:val="000000"/>
        </w:rPr>
        <w:t>с 29 января 2020 г. по 04 февраля 2020 г. - в размере 30,00%</w:t>
      </w:r>
      <w:r>
        <w:rPr>
          <w:color w:val="000000"/>
        </w:rPr>
        <w:t xml:space="preserve"> от начальной цены продажи </w:t>
      </w:r>
      <w:r w:rsidR="00BF6824">
        <w:rPr>
          <w:color w:val="000000"/>
        </w:rPr>
        <w:t>лотов</w:t>
      </w:r>
      <w:r>
        <w:rPr>
          <w:color w:val="000000"/>
        </w:rPr>
        <w:t>.</w:t>
      </w:r>
    </w:p>
    <w:p w14:paraId="0230D461" w14:textId="12324F57" w:rsidR="0004186C" w:rsidRPr="00B141BB" w:rsidRDefault="00707F65" w:rsidP="009409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626A02">
        <w:rPr>
          <w:b/>
          <w:color w:val="000000"/>
        </w:rPr>
        <w:t>3,4</w:t>
      </w:r>
      <w:r w:rsidRPr="00B141BB">
        <w:rPr>
          <w:b/>
          <w:color w:val="000000"/>
        </w:rPr>
        <w:t>:</w:t>
      </w:r>
    </w:p>
    <w:p w14:paraId="5256B5D9" w14:textId="271B112E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2019 г. по 07 декабря 2019 г. - в размере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B365F" w14:textId="39B4C6EB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</w:t>
      </w:r>
      <w:r>
        <w:rPr>
          <w:rFonts w:ascii="Times New Roman" w:hAnsi="Times New Roman" w:cs="Times New Roman"/>
          <w:color w:val="000000"/>
          <w:sz w:val="24"/>
          <w:szCs w:val="24"/>
        </w:rPr>
        <w:t>ря 2019 г. - в размере 91,4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1D3F8" w14:textId="1D5C8A39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</w:t>
      </w:r>
      <w:r>
        <w:rPr>
          <w:rFonts w:ascii="Times New Roman" w:hAnsi="Times New Roman" w:cs="Times New Roman"/>
          <w:color w:val="000000"/>
          <w:sz w:val="24"/>
          <w:szCs w:val="24"/>
        </w:rPr>
        <w:t>екабря 2019 г. - в размере 82,8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1DBBCB" w14:textId="70166AE5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2019 г. - в размере 74,2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BA2767" w14:textId="261F2781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29 декабря 2019 г. по 14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65,6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8646ED" w14:textId="425D920A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2020 г. по 21 января 2020 г. - в размере 57,00%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5BC7E5" w14:textId="2E570FEF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48,4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104ED8" w14:textId="0AFFDCA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39,8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D8638" w14:textId="3FFA30DC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31,2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60F05C" w14:textId="09BFFB7D" w:rsidR="00E26A1C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22,6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BF682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3E65EFB6" w14:textId="7BCC6A5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656AD4D6" w14:textId="7777777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23 октября 2019 г. по 07 декабря 2019 г. - в размере начальной цены продажи лота;</w:t>
      </w:r>
    </w:p>
    <w:p w14:paraId="4E7409CE" w14:textId="25B2D17E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</w:t>
      </w:r>
      <w:r w:rsidR="002E1820">
        <w:rPr>
          <w:rFonts w:ascii="Times New Roman" w:hAnsi="Times New Roman" w:cs="Times New Roman"/>
          <w:color w:val="000000"/>
          <w:sz w:val="24"/>
          <w:szCs w:val="24"/>
        </w:rPr>
        <w:t>кабря 2019 г. - в размере 90,5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4A90B89" w14:textId="7777777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81,00% от начальной цены продажи лота;</w:t>
      </w:r>
    </w:p>
    <w:p w14:paraId="742C6F97" w14:textId="6ACA3C10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</w:t>
      </w:r>
      <w:r w:rsidR="002E1820">
        <w:rPr>
          <w:rFonts w:ascii="Times New Roman" w:hAnsi="Times New Roman" w:cs="Times New Roman"/>
          <w:color w:val="000000"/>
          <w:sz w:val="24"/>
          <w:szCs w:val="24"/>
        </w:rPr>
        <w:t>кабря 2019 г. - в размере 71,5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C1F87A" w14:textId="7777777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29 декабря 2019 г. по 14 января 2020 г. - в размере 62,00% от начальной цены продажи лота;</w:t>
      </w:r>
    </w:p>
    <w:p w14:paraId="17664DA5" w14:textId="40BA9263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</w:t>
      </w:r>
      <w:r w:rsidR="002E1820">
        <w:rPr>
          <w:rFonts w:ascii="Times New Roman" w:hAnsi="Times New Roman" w:cs="Times New Roman"/>
          <w:color w:val="000000"/>
          <w:sz w:val="24"/>
          <w:szCs w:val="24"/>
        </w:rPr>
        <w:t>нваря 2020 г. - в размере 52,5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ABD66F1" w14:textId="7777777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43,00% от начальной цены продажи лота;</w:t>
      </w:r>
    </w:p>
    <w:p w14:paraId="5F2307A3" w14:textId="7F4D786B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</w:t>
      </w:r>
      <w:r w:rsidR="002E1820"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33,5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DE8DB1E" w14:textId="77777777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24,00% от начальной цены продажи лота;</w:t>
      </w:r>
    </w:p>
    <w:p w14:paraId="492B051C" w14:textId="6402B80C" w:rsidR="00626A02" w:rsidRP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</w:t>
      </w:r>
      <w:r w:rsidR="002073C0">
        <w:rPr>
          <w:rFonts w:ascii="Times New Roman" w:hAnsi="Times New Roman" w:cs="Times New Roman"/>
          <w:color w:val="000000"/>
          <w:sz w:val="24"/>
          <w:szCs w:val="24"/>
        </w:rPr>
        <w:t>враля 2020 г. - в размере 14,5</w:t>
      </w:r>
      <w:r w:rsidRPr="00626A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A9E53E" w14:textId="540253A5" w:rsidR="00626A02" w:rsidRDefault="00626A02" w:rsidP="0094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02">
        <w:rPr>
          <w:rFonts w:ascii="Times New Roman" w:hAnsi="Times New Roman" w:cs="Times New Roman"/>
          <w:color w:val="000000"/>
          <w:sz w:val="24"/>
          <w:szCs w:val="24"/>
        </w:rPr>
        <w:t>с 19 февраля 2020 г. по 25 февраля 2020 г. - в размере 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50F1E3EF" w:rsidR="0004186C" w:rsidRPr="00B141BB" w:rsidRDefault="0004186C" w:rsidP="00667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B1D901A" w:rsidR="00CF5F6F" w:rsidRPr="00B141BB" w:rsidRDefault="00CF5F6F" w:rsidP="00752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</w:t>
      </w:r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можно получить у КУ: </w:t>
      </w:r>
      <w:proofErr w:type="spellStart"/>
      <w:r w:rsidR="0075201A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75201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01A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5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09-30</w:t>
      </w:r>
      <w:r w:rsidR="0075201A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75201A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5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17-00, пт</w:t>
      </w:r>
      <w:r w:rsidR="0075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5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09-30 до 16-00</w:t>
      </w:r>
      <w:r w:rsidR="0075201A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5201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5201A">
        <w:rPr>
          <w:rFonts w:ascii="Times New Roman" w:hAnsi="Times New Roman" w:cs="Times New Roman"/>
          <w:color w:val="000000"/>
          <w:sz w:val="24"/>
          <w:szCs w:val="24"/>
        </w:rPr>
        <w:t>г. Москва, 5-я ул. Ямского Поля, д.</w:t>
      </w:r>
      <w:r w:rsidR="00452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01A">
        <w:rPr>
          <w:rFonts w:ascii="Times New Roman" w:hAnsi="Times New Roman" w:cs="Times New Roman"/>
          <w:color w:val="000000"/>
          <w:sz w:val="24"/>
          <w:szCs w:val="24"/>
        </w:rPr>
        <w:t>5, стр.</w:t>
      </w:r>
      <w:r w:rsidR="00452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5201A">
        <w:rPr>
          <w:rFonts w:ascii="Times New Roman" w:hAnsi="Times New Roman" w:cs="Times New Roman"/>
          <w:color w:val="000000"/>
          <w:sz w:val="24"/>
          <w:szCs w:val="24"/>
        </w:rPr>
        <w:t xml:space="preserve">1, Бизнес Центр </w:t>
      </w:r>
      <w:r w:rsidR="0075201A">
        <w:rPr>
          <w:rFonts w:ascii="Times New Roman" w:hAnsi="Times New Roman" w:cs="Times New Roman"/>
          <w:color w:val="000000"/>
          <w:sz w:val="24"/>
          <w:szCs w:val="24"/>
          <w:lang w:val="en-US"/>
        </w:rPr>
        <w:t>SOLUTIONS</w:t>
      </w:r>
      <w:r w:rsidR="0075201A">
        <w:rPr>
          <w:rFonts w:ascii="Times New Roman" w:hAnsi="Times New Roman" w:cs="Times New Roman"/>
          <w:color w:val="000000"/>
          <w:sz w:val="24"/>
          <w:szCs w:val="24"/>
        </w:rPr>
        <w:t>, (10 этаж), тел. 8(495)725-31-15, доб. 65-68</w:t>
      </w:r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A537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DA537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5201A" w:rsidRPr="0075201A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 w:rsidR="0075201A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75201A" w:rsidRPr="0075201A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3139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C2D79"/>
    <w:rsid w:val="00107714"/>
    <w:rsid w:val="00146064"/>
    <w:rsid w:val="00174CC9"/>
    <w:rsid w:val="001B06B2"/>
    <w:rsid w:val="00203862"/>
    <w:rsid w:val="002073C0"/>
    <w:rsid w:val="00211197"/>
    <w:rsid w:val="00220317"/>
    <w:rsid w:val="002A0202"/>
    <w:rsid w:val="002C116A"/>
    <w:rsid w:val="002C2BDE"/>
    <w:rsid w:val="002E1820"/>
    <w:rsid w:val="003022DD"/>
    <w:rsid w:val="00313991"/>
    <w:rsid w:val="00360DC6"/>
    <w:rsid w:val="0045297B"/>
    <w:rsid w:val="004A0E5C"/>
    <w:rsid w:val="00517F16"/>
    <w:rsid w:val="005645A6"/>
    <w:rsid w:val="005F1F68"/>
    <w:rsid w:val="00626A02"/>
    <w:rsid w:val="00651D54"/>
    <w:rsid w:val="006544DE"/>
    <w:rsid w:val="00667ECD"/>
    <w:rsid w:val="006826CD"/>
    <w:rsid w:val="00707F65"/>
    <w:rsid w:val="007118BA"/>
    <w:rsid w:val="0075201A"/>
    <w:rsid w:val="007D7CED"/>
    <w:rsid w:val="007E51FA"/>
    <w:rsid w:val="008E2B16"/>
    <w:rsid w:val="0094093D"/>
    <w:rsid w:val="00A0478F"/>
    <w:rsid w:val="00A10B78"/>
    <w:rsid w:val="00AA780C"/>
    <w:rsid w:val="00AC0C26"/>
    <w:rsid w:val="00B141BB"/>
    <w:rsid w:val="00B93A5E"/>
    <w:rsid w:val="00BD71C9"/>
    <w:rsid w:val="00BF6824"/>
    <w:rsid w:val="00CC7AD0"/>
    <w:rsid w:val="00CF5F6F"/>
    <w:rsid w:val="00D16130"/>
    <w:rsid w:val="00DA5373"/>
    <w:rsid w:val="00E26A1C"/>
    <w:rsid w:val="00E645EC"/>
    <w:rsid w:val="00EE0B2D"/>
    <w:rsid w:val="00EE3F19"/>
    <w:rsid w:val="00F07A16"/>
    <w:rsid w:val="00F16092"/>
    <w:rsid w:val="00F52F8A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1919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46</cp:revision>
  <dcterms:created xsi:type="dcterms:W3CDTF">2019-07-23T07:54:00Z</dcterms:created>
  <dcterms:modified xsi:type="dcterms:W3CDTF">2019-10-14T12:06:00Z</dcterms:modified>
</cp:coreProperties>
</file>