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D5" w:rsidRDefault="0046415C">
      <w:r w:rsidRPr="00B979FB">
        <w:rPr>
          <w:rFonts w:ascii="Times New Roman" w:hAnsi="Times New Roman" w:cs="Times New Roman"/>
        </w:rPr>
        <w:t xml:space="preserve">Организатор торгов финансовый управляющий Ростовская Елена Сергеевна (680020 г Хабаровск </w:t>
      </w:r>
      <w:proofErr w:type="spellStart"/>
      <w:r w:rsidRPr="00B979FB">
        <w:rPr>
          <w:rFonts w:ascii="Times New Roman" w:hAnsi="Times New Roman" w:cs="Times New Roman"/>
        </w:rPr>
        <w:t>ул</w:t>
      </w:r>
      <w:proofErr w:type="spellEnd"/>
      <w:r w:rsidRPr="00B979FB">
        <w:rPr>
          <w:rFonts w:ascii="Times New Roman" w:hAnsi="Times New Roman" w:cs="Times New Roman"/>
        </w:rPr>
        <w:t xml:space="preserve"> </w:t>
      </w:r>
      <w:proofErr w:type="spellStart"/>
      <w:r w:rsidRPr="00B979FB">
        <w:rPr>
          <w:rFonts w:ascii="Times New Roman" w:hAnsi="Times New Roman" w:cs="Times New Roman"/>
        </w:rPr>
        <w:t>Шеронова</w:t>
      </w:r>
      <w:proofErr w:type="spellEnd"/>
      <w:r w:rsidRPr="00B979FB">
        <w:rPr>
          <w:rFonts w:ascii="Times New Roman" w:hAnsi="Times New Roman" w:cs="Times New Roman"/>
        </w:rPr>
        <w:t xml:space="preserve"> д7 кв180, </w:t>
      </w:r>
      <w:r w:rsidRPr="00B979FB">
        <w:rPr>
          <w:rFonts w:ascii="Times New Roman" w:hAnsi="Times New Roman" w:cs="Times New Roman"/>
          <w:lang w:val="en-US"/>
        </w:rPr>
        <w:t>yes</w:t>
      </w:r>
      <w:r w:rsidRPr="00B979FB">
        <w:rPr>
          <w:rFonts w:ascii="Times New Roman" w:hAnsi="Times New Roman" w:cs="Times New Roman"/>
        </w:rPr>
        <w:t>9@</w:t>
      </w:r>
      <w:r w:rsidRPr="00B979FB">
        <w:rPr>
          <w:rFonts w:ascii="Times New Roman" w:hAnsi="Times New Roman" w:cs="Times New Roman"/>
          <w:lang w:val="en-US"/>
        </w:rPr>
        <w:t>list</w:t>
      </w:r>
      <w:r w:rsidRPr="00B979FB">
        <w:rPr>
          <w:rFonts w:ascii="Times New Roman" w:hAnsi="Times New Roman" w:cs="Times New Roman"/>
        </w:rPr>
        <w:t>.</w:t>
      </w:r>
      <w:proofErr w:type="spellStart"/>
      <w:r w:rsidRPr="00B979FB">
        <w:rPr>
          <w:rFonts w:ascii="Times New Roman" w:hAnsi="Times New Roman" w:cs="Times New Roman"/>
          <w:lang w:val="en-US"/>
        </w:rPr>
        <w:t>ru</w:t>
      </w:r>
      <w:proofErr w:type="spellEnd"/>
      <w:r w:rsidRPr="00B979FB">
        <w:rPr>
          <w:rFonts w:ascii="Times New Roman" w:hAnsi="Times New Roman" w:cs="Times New Roman"/>
        </w:rPr>
        <w:t>, 89241044993</w:t>
      </w:r>
      <w:r w:rsidRPr="00B979FB">
        <w:rPr>
          <w:rFonts w:ascii="Times New Roman" w:hAnsi="Times New Roman" w:cs="Times New Roman"/>
          <w:shd w:val="clear" w:color="auto" w:fill="FFFFFF"/>
        </w:rPr>
        <w:t xml:space="preserve">, </w:t>
      </w:r>
      <w:r w:rsidRPr="00B979FB">
        <w:rPr>
          <w:rFonts w:ascii="Times New Roman" w:hAnsi="Times New Roman" w:cs="Times New Roman"/>
        </w:rPr>
        <w:t>СНИЛС 15649059193, ИНН 272115863261</w:t>
      </w:r>
      <w:r w:rsidRPr="00B979FB">
        <w:rPr>
          <w:rFonts w:ascii="Times New Roman" w:hAnsi="Times New Roman" w:cs="Times New Roman"/>
          <w:shd w:val="clear" w:color="auto" w:fill="FFFFFF"/>
        </w:rPr>
        <w:t xml:space="preserve">, Ассоциация «Саморегулируемая организация арбитражных управляющих Центрального федерального округа» (г. Москва, </w:t>
      </w:r>
      <w:proofErr w:type="spellStart"/>
      <w:r w:rsidRPr="00B979FB">
        <w:rPr>
          <w:rFonts w:ascii="Times New Roman" w:hAnsi="Times New Roman" w:cs="Times New Roman"/>
          <w:shd w:val="clear" w:color="auto" w:fill="FFFFFF"/>
        </w:rPr>
        <w:t>Остаповский</w:t>
      </w:r>
      <w:proofErr w:type="spellEnd"/>
      <w:r w:rsidRPr="00B979FB">
        <w:rPr>
          <w:rFonts w:ascii="Times New Roman" w:hAnsi="Times New Roman" w:cs="Times New Roman"/>
          <w:shd w:val="clear" w:color="auto" w:fill="FFFFFF"/>
        </w:rPr>
        <w:t xml:space="preserve"> пр., 3/6, оф. 201; ОГРН 1027700542209, ИНН 7705431418), действующий на основании решения Арбитражного суда Хабаровского края от </w:t>
      </w:r>
      <w:r w:rsidRPr="00B979FB">
        <w:rPr>
          <w:rFonts w:ascii="Times New Roman" w:hAnsi="Times New Roman" w:cs="Times New Roman"/>
        </w:rPr>
        <w:t>04.09.17г. дело № А73-14560/2016 сообщает</w:t>
      </w:r>
      <w:r>
        <w:rPr>
          <w:rFonts w:ascii="Times New Roman" w:hAnsi="Times New Roman" w:cs="Times New Roman"/>
        </w:rPr>
        <w:t>, что по</w:t>
      </w:r>
      <w:r w:rsidRPr="00B97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итогам</w:t>
      </w:r>
      <w:r w:rsidRPr="00B979FB">
        <w:rPr>
          <w:rFonts w:ascii="Times New Roman" w:hAnsi="Times New Roman" w:cs="Times New Roman"/>
        </w:rPr>
        <w:t xml:space="preserve"> торгов в форме публичного предложения с открытой формой представления предложений о цене по продаже имущества Индивидуального  предпринимателя </w:t>
      </w:r>
      <w:proofErr w:type="spellStart"/>
      <w:r w:rsidRPr="00B979FB">
        <w:rPr>
          <w:rFonts w:ascii="Times New Roman" w:hAnsi="Times New Roman" w:cs="Times New Roman"/>
        </w:rPr>
        <w:t>Недашковского</w:t>
      </w:r>
      <w:proofErr w:type="spellEnd"/>
      <w:r w:rsidRPr="00B979FB">
        <w:rPr>
          <w:rFonts w:ascii="Times New Roman" w:hAnsi="Times New Roman" w:cs="Times New Roman"/>
        </w:rPr>
        <w:t xml:space="preserve"> Василия Владимировича (02.12.1958 г.р., </w:t>
      </w:r>
      <w:proofErr w:type="spellStart"/>
      <w:r w:rsidRPr="00B979FB">
        <w:rPr>
          <w:rFonts w:ascii="Times New Roman" w:hAnsi="Times New Roman" w:cs="Times New Roman"/>
        </w:rPr>
        <w:t>м.р</w:t>
      </w:r>
      <w:proofErr w:type="spellEnd"/>
      <w:r w:rsidRPr="00B979FB">
        <w:rPr>
          <w:rFonts w:ascii="Times New Roman" w:hAnsi="Times New Roman" w:cs="Times New Roman"/>
        </w:rPr>
        <w:t xml:space="preserve">.-с. Александровское, Вологодской области, СНИЛС </w:t>
      </w:r>
      <w:r w:rsidRPr="00B979FB">
        <w:rPr>
          <w:rFonts w:ascii="Times New Roman" w:hAnsi="Times New Roman" w:cs="Times New Roman"/>
          <w:bCs/>
        </w:rPr>
        <w:t>13673180463</w:t>
      </w:r>
      <w:r w:rsidRPr="00B979FB">
        <w:rPr>
          <w:rFonts w:ascii="Times New Roman" w:hAnsi="Times New Roman" w:cs="Times New Roman"/>
        </w:rPr>
        <w:t xml:space="preserve">, ИНН 272006414940; ОГРНИП 304272017400044, Хабаровский край, </w:t>
      </w:r>
      <w:proofErr w:type="spellStart"/>
      <w:r w:rsidRPr="00B979FB">
        <w:rPr>
          <w:rFonts w:ascii="Times New Roman" w:hAnsi="Times New Roman" w:cs="Times New Roman"/>
        </w:rPr>
        <w:t>с.Калинка</w:t>
      </w:r>
      <w:proofErr w:type="spellEnd"/>
      <w:r w:rsidRPr="00B979FB">
        <w:rPr>
          <w:rFonts w:ascii="Times New Roman" w:hAnsi="Times New Roman" w:cs="Times New Roman"/>
        </w:rPr>
        <w:t xml:space="preserve">, </w:t>
      </w:r>
      <w:proofErr w:type="spellStart"/>
      <w:r w:rsidRPr="00B979FB">
        <w:rPr>
          <w:rFonts w:ascii="Times New Roman" w:hAnsi="Times New Roman" w:cs="Times New Roman"/>
        </w:rPr>
        <w:t>ул.Садовая</w:t>
      </w:r>
      <w:proofErr w:type="spellEnd"/>
      <w:r w:rsidRPr="00B979FB">
        <w:rPr>
          <w:rFonts w:ascii="Times New Roman" w:hAnsi="Times New Roman" w:cs="Times New Roman"/>
        </w:rPr>
        <w:t xml:space="preserve">, д.2), проводимого с 21.10.19г. по 02.12.19г. </w:t>
      </w:r>
      <w:r>
        <w:rPr>
          <w:rFonts w:ascii="Times New Roman" w:hAnsi="Times New Roman" w:cs="Times New Roman"/>
        </w:rPr>
        <w:t xml:space="preserve">с </w:t>
      </w:r>
      <w:r>
        <w:rPr>
          <w:rStyle w:val="paragraph"/>
          <w:rFonts w:ascii="Times New Roman" w:hAnsi="Times New Roman" w:cs="Times New Roman"/>
          <w:bCs/>
        </w:rPr>
        <w:t xml:space="preserve">победителем по Лоту №1: </w:t>
      </w:r>
      <w:r w:rsidRPr="00A50834">
        <w:rPr>
          <w:rFonts w:ascii="Times New Roman" w:hAnsi="Times New Roman" w:cs="Times New Roman"/>
        </w:rPr>
        <w:t xml:space="preserve">Грузовой бортовой с манипулятором DAEWOO NOVUS, 2012 </w:t>
      </w:r>
      <w:proofErr w:type="spellStart"/>
      <w:r w:rsidRPr="00A50834">
        <w:rPr>
          <w:rFonts w:ascii="Times New Roman" w:hAnsi="Times New Roman" w:cs="Times New Roman"/>
        </w:rPr>
        <w:t>г.в</w:t>
      </w:r>
      <w:proofErr w:type="spellEnd"/>
      <w:r w:rsidRPr="00A50834">
        <w:rPr>
          <w:rFonts w:ascii="Times New Roman" w:hAnsi="Times New Roman" w:cs="Times New Roman"/>
        </w:rPr>
        <w:t xml:space="preserve">., мощность 250 (187,5) </w:t>
      </w:r>
      <w:proofErr w:type="spellStart"/>
      <w:r w:rsidRPr="00A50834">
        <w:rPr>
          <w:rFonts w:ascii="Times New Roman" w:hAnsi="Times New Roman" w:cs="Times New Roman"/>
        </w:rPr>
        <w:t>л.с</w:t>
      </w:r>
      <w:proofErr w:type="spellEnd"/>
      <w:r w:rsidRPr="00A50834">
        <w:rPr>
          <w:rFonts w:ascii="Times New Roman" w:hAnsi="Times New Roman" w:cs="Times New Roman"/>
        </w:rPr>
        <w:t>.</w:t>
      </w:r>
      <w:r w:rsidRPr="00B979FB">
        <w:rPr>
          <w:rStyle w:val="paragraph"/>
          <w:rFonts w:ascii="Times New Roman" w:hAnsi="Times New Roman" w:cs="Times New Roman"/>
          <w:bCs/>
        </w:rPr>
        <w:t>-</w:t>
      </w:r>
      <w:r w:rsidRPr="00B979FB">
        <w:rPr>
          <w:rFonts w:ascii="Times New Roman" w:hAnsi="Times New Roman" w:cs="Times New Roman"/>
        </w:rPr>
        <w:t xml:space="preserve"> Волков</w:t>
      </w:r>
      <w:r>
        <w:rPr>
          <w:rFonts w:ascii="Times New Roman" w:hAnsi="Times New Roman" w:cs="Times New Roman"/>
        </w:rPr>
        <w:t>ым</w:t>
      </w:r>
      <w:r w:rsidRPr="00B979FB">
        <w:rPr>
          <w:rFonts w:ascii="Times New Roman" w:hAnsi="Times New Roman" w:cs="Times New Roman"/>
        </w:rPr>
        <w:t xml:space="preserve"> Алексе</w:t>
      </w:r>
      <w:r>
        <w:rPr>
          <w:rFonts w:ascii="Times New Roman" w:hAnsi="Times New Roman" w:cs="Times New Roman"/>
        </w:rPr>
        <w:t>ем</w:t>
      </w:r>
      <w:r w:rsidRPr="00B979FB">
        <w:rPr>
          <w:rFonts w:ascii="Times New Roman" w:hAnsi="Times New Roman" w:cs="Times New Roman"/>
        </w:rPr>
        <w:t xml:space="preserve"> Алексеевич</w:t>
      </w:r>
      <w:r>
        <w:rPr>
          <w:rFonts w:ascii="Times New Roman" w:hAnsi="Times New Roman" w:cs="Times New Roman"/>
        </w:rPr>
        <w:t>ем</w:t>
      </w:r>
      <w:r w:rsidRPr="00B979F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13.12.2019г. заключен договор купли-про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дажи имущества </w:t>
      </w:r>
      <w:r w:rsidRPr="00B979FB">
        <w:rPr>
          <w:rFonts w:ascii="Times New Roman" w:hAnsi="Times New Roman" w:cs="Times New Roman"/>
          <w:color w:val="000000"/>
        </w:rPr>
        <w:t>(продажная цена 660000 руб.)</w:t>
      </w:r>
      <w:r w:rsidRPr="00B979FB">
        <w:rPr>
          <w:rStyle w:val="paragraph"/>
          <w:rFonts w:ascii="Times New Roman" w:hAnsi="Times New Roman" w:cs="Times New Roman"/>
          <w:bCs/>
        </w:rPr>
        <w:t>.</w:t>
      </w:r>
    </w:p>
    <w:sectPr w:rsidR="004A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5C"/>
    <w:rsid w:val="0046415C"/>
    <w:rsid w:val="004A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774AB-E2CD-4F98-82FE-F7931424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46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2019-12-13T15:35:00Z</dcterms:created>
  <dcterms:modified xsi:type="dcterms:W3CDTF">2019-12-13T15:37:00Z</dcterms:modified>
</cp:coreProperties>
</file>