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_GoBack"/>
      <w:bookmarkEnd w:id="0"/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</w:t>
      </w:r>
      <w:r w:rsidR="005B5F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недвижимого </w:t>
      </w: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имущества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  <w:r w:rsidR="00C56D0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Гулькевичи</w:t>
      </w:r>
      <w:r w:rsidR="00A13CB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</w:t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_____  ___________  201</w:t>
      </w:r>
      <w:r w:rsidR="00C56D0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9</w:t>
      </w:r>
      <w:r w:rsidRPr="00971AF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C56D08" w:rsidP="00C56D08">
      <w:pPr>
        <w:widowControl w:val="0"/>
        <w:spacing w:after="0" w:line="274" w:lineRule="exact"/>
        <w:ind w:left="40" w:firstLine="5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6D08">
        <w:rPr>
          <w:rFonts w:ascii="Times New Roman" w:hAnsi="Times New Roman" w:cs="Times New Roman"/>
          <w:bCs/>
          <w:sz w:val="24"/>
          <w:szCs w:val="24"/>
        </w:rPr>
        <w:t xml:space="preserve">Конкурсный управляющий ИП </w:t>
      </w:r>
      <w:proofErr w:type="spellStart"/>
      <w:r w:rsidRPr="00C56D08">
        <w:rPr>
          <w:rFonts w:ascii="Times New Roman" w:hAnsi="Times New Roman" w:cs="Times New Roman"/>
          <w:bCs/>
          <w:sz w:val="24"/>
          <w:szCs w:val="24"/>
        </w:rPr>
        <w:t>Вристюк</w:t>
      </w:r>
      <w:proofErr w:type="spell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 Татьяны Анатольевны (ОГРНИП/ИНН 304232929300051/232900311720, зарегистрированной по адресу: г. Гулькевичи, ул. Комсомольская, д. 155, кв. 21)  </w:t>
      </w:r>
      <w:proofErr w:type="spellStart"/>
      <w:r w:rsidRPr="00C56D08">
        <w:rPr>
          <w:rFonts w:ascii="Times New Roman" w:hAnsi="Times New Roman" w:cs="Times New Roman"/>
          <w:bCs/>
          <w:sz w:val="24"/>
          <w:szCs w:val="24"/>
        </w:rPr>
        <w:t>Кокурина</w:t>
      </w:r>
      <w:proofErr w:type="spell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 Валентина Константиновна (ИНН 231203951400, СНИЛС 007-178-262-41, </w:t>
      </w:r>
      <w:proofErr w:type="gramStart"/>
      <w:r w:rsidRPr="00C56D0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C56D08">
        <w:rPr>
          <w:rFonts w:ascii="Times New Roman" w:hAnsi="Times New Roman" w:cs="Times New Roman"/>
          <w:bCs/>
          <w:sz w:val="24"/>
          <w:szCs w:val="24"/>
        </w:rPr>
        <w:t xml:space="preserve">/а: 350911, г. Краснодар, а/я 6471, член Ассоциации "МСОПАУ", п/а: 125362, г. Москва, ул. Вишневая, д. 5, ИНН 7701321710, ОГРН 1027701024878), действующая на основании Решения Арбитражного суда Краснодарского края </w:t>
      </w:r>
      <w:proofErr w:type="gramStart"/>
      <w:r w:rsidRPr="00C56D08">
        <w:rPr>
          <w:rFonts w:ascii="Times New Roman" w:hAnsi="Times New Roman" w:cs="Times New Roman"/>
          <w:bCs/>
          <w:sz w:val="24"/>
          <w:szCs w:val="24"/>
        </w:rPr>
        <w:t>от 17.03.2014г. и Определения Арбитражного суда Краснодарского края от 31.07.2018г. по делу №А32-16156/2013-48/2-Б, именуемы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56D08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0A" w:rsidRPr="008F5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0A" w:rsidRPr="008F5C0A">
        <w:rPr>
          <w:rFonts w:ascii="Times New Roman" w:hAnsi="Times New Roman" w:cs="Times New Roman"/>
          <w:b/>
          <w:bCs/>
          <w:sz w:val="24"/>
          <w:szCs w:val="24"/>
        </w:rPr>
        <w:t>«Продавец»,</w:t>
      </w:r>
      <w:r w:rsidR="008F5C0A" w:rsidRPr="008F5C0A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351938" w:rsidRPr="008F5C0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="00351938"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 </w:t>
      </w:r>
      <w:r w:rsidR="00351938" w:rsidRPr="008F5C0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в лице_________________________________________</w:t>
      </w:r>
      <w:r w:rsidR="00351938" w:rsidRP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именуемый  в дальнейшем  </w:t>
      </w:r>
      <w:r w:rsidR="00351938" w:rsidRPr="00971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</w:t>
      </w:r>
      <w:r w:rsidR="00351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соответствии с протоколом об итогах торгов  от_____________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заключили настоящий Договор  купли-продажи </w:t>
      </w:r>
      <w:r w:rsidR="00196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недвижимого имущества </w:t>
      </w:r>
      <w:r w:rsidR="00351938"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(далее – «Договор») о нижеследующем:</w:t>
      </w:r>
      <w:proofErr w:type="gramEnd"/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30DCF" w:rsidRPr="00A30DCF" w:rsidRDefault="00351938" w:rsidP="00A30DCF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имущество</w:t>
      </w:r>
      <w:r w:rsidR="00DF1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½ доля в нежилом помещении №№ 1-3, 9-11, общей площадью 172 кв.м.,  кадастровый номер 23:06:1902130:621 расположенн</w:t>
      </w:r>
      <w:r w:rsidR="00196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адресу: Краснодарский край, г. Гулькевичи, ул. Заречная,108,  и  ½ доля земельного  участка, общей площадью 479 кв.м., кадастровый номер 23:06:1902130:620 расположен</w:t>
      </w:r>
      <w:r w:rsidR="00A43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адресу: Краснодарский край, г. Гулькевичи, ул. Заречная,108.</w:t>
      </w:r>
    </w:p>
    <w:p w:rsidR="00351938" w:rsidRPr="00971AF2" w:rsidRDefault="00351938" w:rsidP="00351938">
      <w:pPr>
        <w:tabs>
          <w:tab w:val="left" w:pos="142"/>
          <w:tab w:val="left" w:pos="878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 Указанн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ый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п. 1.2. настоящего Договора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Покупатель приобретает по итогам  торгов </w:t>
      </w:r>
      <w:r w:rsid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</w:t>
      </w:r>
      <w:r w:rsidR="001E1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рамках конкурсного производства </w:t>
      </w:r>
      <w:r w:rsidR="00A30DCF" w:rsidRP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ИП Вристюк Т</w:t>
      </w:r>
      <w:r w:rsid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.А.</w:t>
      </w:r>
      <w:r w:rsidR="008F5C0A" w:rsidRPr="008F5C0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согласно Протокола о результатах проведения открытых торгов _____ от ________________ 20</w:t>
      </w:r>
      <w:r w:rsid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  </w:t>
      </w:r>
    </w:p>
    <w:p w:rsidR="00351938" w:rsidRPr="00971AF2" w:rsidRDefault="00351938" w:rsidP="003519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1.4. Переход права собственности на 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недвижимое имущество</w:t>
      </w: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351938" w:rsidRPr="00971AF2" w:rsidRDefault="00351938" w:rsidP="0035193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1.5. Право собственности на 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недвижимое имущество</w:t>
      </w:r>
      <w:r w:rsidRPr="00971AF2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8F5C0A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.</w:t>
      </w:r>
      <w:r w:rsidR="007F64AC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 </w:t>
      </w: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10 (десяти) рабочих дней с момента  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полной оплаты Имущества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2.2.1. </w:t>
      </w:r>
      <w:proofErr w:type="gramStart"/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2.2.4. Передать Объект Покупателю по Акту приема-передачи в течение 10 (десяти) рабочих дней с  момента  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полной оплаты Объекта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</w:t>
      </w:r>
      <w:r w:rsidR="007F6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торгов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 _____________ 20</w:t>
      </w:r>
      <w:r w:rsidR="00A30D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составляет ___________________рублей</w:t>
      </w:r>
      <w:r w:rsidR="004B3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 НДС не облагается).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1E1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Органнизатора торгов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51938" w:rsidRPr="00971AF2" w:rsidRDefault="00351938" w:rsidP="0035193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5.2. В случае невозможности решения споров путем переговоров, Стороны передают их на рассмотрение </w:t>
      </w:r>
      <w:r w:rsidR="008F5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Арбитражный суд Краснодарского края.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51938" w:rsidRPr="00971AF2" w:rsidRDefault="00351938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</w:t>
      </w:r>
      <w:r w:rsidR="004B33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7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имеющих одинаковуююридическую силу, по одному экземпляру для Продавца и Покупателя, один экземпляр в Регистрирующий орган.</w:t>
      </w:r>
    </w:p>
    <w:p w:rsidR="003C5E47" w:rsidRDefault="003C5E47" w:rsidP="003C5E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5B5FD1" w:rsidRPr="00971AF2" w:rsidRDefault="005B5FD1" w:rsidP="005B5F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3C5E47" w:rsidRDefault="003C5E47" w:rsidP="003519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9"/>
        <w:tblW w:w="10266" w:type="dxa"/>
        <w:tblLayout w:type="fixed"/>
        <w:tblLook w:val="0000" w:firstRow="0" w:lastRow="0" w:firstColumn="0" w:lastColumn="0" w:noHBand="0" w:noVBand="0"/>
      </w:tblPr>
      <w:tblGrid>
        <w:gridCol w:w="4563"/>
        <w:gridCol w:w="5703"/>
      </w:tblGrid>
      <w:tr w:rsidR="005B5FD1" w:rsidRPr="005B5FD1" w:rsidTr="006D4A8D">
        <w:tc>
          <w:tcPr>
            <w:tcW w:w="4563" w:type="dxa"/>
          </w:tcPr>
          <w:p w:rsidR="004B3315" w:rsidRDefault="005B5FD1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4B3315" w:rsidRPr="004B3315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Вристюк</w:t>
            </w:r>
            <w:proofErr w:type="spell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Анатольевна (ОГРНИП/ИНН 304232929300051/232900311720, зарегистрирована по адресу: г. Гулькевичи, ул. Комсомольская, д. 155, кв. 21</w:t>
            </w:r>
            <w:proofErr w:type="gramEnd"/>
          </w:p>
          <w:p w:rsidR="0019622C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ИНН 232900311720, </w:t>
            </w:r>
          </w:p>
          <w:p w:rsidR="004B3315" w:rsidRPr="004B3315" w:rsidRDefault="004B3315" w:rsidP="004B3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 xml:space="preserve">/с: 40802810500550115081, в филиале №2351 Банка ВТБ (ПАО), </w:t>
            </w:r>
          </w:p>
          <w:p w:rsidR="0019622C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/счет: 30101810703490000758,</w:t>
            </w:r>
          </w:p>
          <w:p w:rsidR="004B3315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15">
              <w:rPr>
                <w:rFonts w:ascii="Times New Roman" w:eastAsia="Times New Roman" w:hAnsi="Times New Roman" w:cs="Times New Roman"/>
                <w:lang w:eastAsia="ru-RU"/>
              </w:rPr>
              <w:t>БИК   040349758</w:t>
            </w:r>
          </w:p>
          <w:p w:rsidR="004B3315" w:rsidRDefault="004B3315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>Конкурсный управляющий</w:t>
            </w:r>
            <w:r w:rsidR="004B3315">
              <w:rPr>
                <w:rFonts w:ascii="Times New Roman" w:eastAsia="Times New Roman" w:hAnsi="Times New Roman" w:cs="Times New Roman"/>
                <w:lang w:eastAsia="ru-RU"/>
              </w:rPr>
              <w:t xml:space="preserve"> ИП </w:t>
            </w:r>
            <w:proofErr w:type="spellStart"/>
            <w:r w:rsidR="004B3315">
              <w:rPr>
                <w:rFonts w:ascii="Times New Roman" w:eastAsia="Times New Roman" w:hAnsi="Times New Roman" w:cs="Times New Roman"/>
                <w:lang w:eastAsia="ru-RU"/>
              </w:rPr>
              <w:t>Вристюк</w:t>
            </w:r>
            <w:proofErr w:type="spellEnd"/>
            <w:r w:rsidR="004B331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___________________В.К. </w:t>
            </w:r>
            <w:proofErr w:type="spellStart"/>
            <w:r w:rsidRPr="005B5FD1">
              <w:rPr>
                <w:rFonts w:ascii="Times New Roman" w:eastAsia="Times New Roman" w:hAnsi="Times New Roman" w:cs="Times New Roman"/>
                <w:lang w:eastAsia="ru-RU"/>
              </w:rPr>
              <w:t>Кокурина</w:t>
            </w:r>
            <w:proofErr w:type="spellEnd"/>
          </w:p>
          <w:p w:rsidR="005B5FD1" w:rsidRPr="005B5FD1" w:rsidRDefault="005B5FD1" w:rsidP="005B5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FD1" w:rsidRPr="005B5FD1" w:rsidRDefault="005B5FD1" w:rsidP="005B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</w:tcPr>
          <w:p w:rsidR="005B5FD1" w:rsidRPr="005B5FD1" w:rsidRDefault="005B5FD1" w:rsidP="005B5F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F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Покупатель:</w:t>
            </w:r>
          </w:p>
        </w:tc>
      </w:tr>
    </w:tbl>
    <w:p w:rsidR="003C5E47" w:rsidRDefault="003C5E47" w:rsidP="003C5E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C5E47" w:rsidRDefault="003C5E47" w:rsidP="003C5E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3C5E47" w:rsidSect="00D4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A"/>
    <w:rsid w:val="00061D5A"/>
    <w:rsid w:val="00166A1F"/>
    <w:rsid w:val="0019622C"/>
    <w:rsid w:val="001E1F73"/>
    <w:rsid w:val="00272941"/>
    <w:rsid w:val="00351938"/>
    <w:rsid w:val="00366CE6"/>
    <w:rsid w:val="003C5E47"/>
    <w:rsid w:val="004418F4"/>
    <w:rsid w:val="004B3315"/>
    <w:rsid w:val="00570A79"/>
    <w:rsid w:val="005B5FD1"/>
    <w:rsid w:val="007F64AC"/>
    <w:rsid w:val="008F5C0A"/>
    <w:rsid w:val="00A04120"/>
    <w:rsid w:val="00A13CB5"/>
    <w:rsid w:val="00A30DCF"/>
    <w:rsid w:val="00A430A5"/>
    <w:rsid w:val="00BB6283"/>
    <w:rsid w:val="00C56D08"/>
    <w:rsid w:val="00CE00A6"/>
    <w:rsid w:val="00D40B07"/>
    <w:rsid w:val="00DA2F50"/>
    <w:rsid w:val="00DF1DFF"/>
    <w:rsid w:val="00E12A33"/>
    <w:rsid w:val="00ED1A9A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351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5193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C5E47"/>
  </w:style>
  <w:style w:type="paragraph" w:styleId="a5">
    <w:name w:val="Body Text Indent"/>
    <w:basedOn w:val="a"/>
    <w:link w:val="a6"/>
    <w:uiPriority w:val="99"/>
    <w:rsid w:val="003C5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5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C5E47"/>
    <w:rPr>
      <w:color w:val="0000FF"/>
      <w:u w:val="single"/>
    </w:rPr>
  </w:style>
  <w:style w:type="character" w:customStyle="1" w:styleId="a8">
    <w:name w:val="Основной текст_"/>
    <w:basedOn w:val="a0"/>
    <w:link w:val="2"/>
    <w:uiPriority w:val="99"/>
    <w:rsid w:val="003C5E4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C5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 + Не полужирный"/>
    <w:basedOn w:val="a0"/>
    <w:uiPriority w:val="99"/>
    <w:rsid w:val="003C5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9">
    <w:name w:val="Revision"/>
    <w:hidden/>
    <w:uiPriority w:val="99"/>
    <w:semiHidden/>
    <w:rsid w:val="003C5E4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E4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5E4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c">
    <w:name w:val="annotation reference"/>
    <w:basedOn w:val="a0"/>
    <w:uiPriority w:val="99"/>
    <w:semiHidden/>
    <w:unhideWhenUsed/>
    <w:rsid w:val="003C5E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5E47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C5E47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E47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footer"/>
    <w:basedOn w:val="a"/>
    <w:link w:val="af4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351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5193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C5E47"/>
  </w:style>
  <w:style w:type="paragraph" w:styleId="a5">
    <w:name w:val="Body Text Indent"/>
    <w:basedOn w:val="a"/>
    <w:link w:val="a6"/>
    <w:uiPriority w:val="99"/>
    <w:rsid w:val="003C5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5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C5E47"/>
    <w:rPr>
      <w:color w:val="0000FF"/>
      <w:u w:val="single"/>
    </w:rPr>
  </w:style>
  <w:style w:type="character" w:customStyle="1" w:styleId="a8">
    <w:name w:val="Основной текст_"/>
    <w:basedOn w:val="a0"/>
    <w:link w:val="2"/>
    <w:uiPriority w:val="99"/>
    <w:rsid w:val="003C5E4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C5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(2) + Не полужирный"/>
    <w:basedOn w:val="a0"/>
    <w:uiPriority w:val="99"/>
    <w:rsid w:val="003C5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9">
    <w:name w:val="Revision"/>
    <w:hidden/>
    <w:uiPriority w:val="99"/>
    <w:semiHidden/>
    <w:rsid w:val="003C5E4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E4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5E4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c">
    <w:name w:val="annotation reference"/>
    <w:basedOn w:val="a0"/>
    <w:uiPriority w:val="99"/>
    <w:semiHidden/>
    <w:unhideWhenUsed/>
    <w:rsid w:val="003C5E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5E47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C5E47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E47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footer"/>
    <w:basedOn w:val="a"/>
    <w:link w:val="af4"/>
    <w:uiPriority w:val="99"/>
    <w:unhideWhenUsed/>
    <w:rsid w:val="003C5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C5E4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</dc:creator>
  <cp:lastModifiedBy>Valentina</cp:lastModifiedBy>
  <cp:revision>2</cp:revision>
  <dcterms:created xsi:type="dcterms:W3CDTF">2019-10-18T15:37:00Z</dcterms:created>
  <dcterms:modified xsi:type="dcterms:W3CDTF">2019-10-18T15:37:00Z</dcterms:modified>
</cp:coreProperties>
</file>