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611F8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11F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611F8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611F8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18 сентября 2015 г. по делу № А32-29675/2015 конкурсным управляющим (ликвидатором) Публичным Акционерным Обществом «Геленджик-Банк» (ПАО «Геленджик-Банк»), адрес регистрации: 353460, Краснодарский край, г. Геленджик, ул. Островского, д. 31, ИНН 2304032625, ОГРН 1022300003186 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1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1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,4,7,8,22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1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</w:t>
      </w:r>
      <w:r w:rsidRPr="00C6095C">
        <w:rPr>
          <w:rFonts w:ascii="Times New Roman" w:hAnsi="Times New Roman" w:cs="Times New Roman"/>
          <w:color w:val="000000"/>
          <w:sz w:val="24"/>
          <w:szCs w:val="24"/>
        </w:rPr>
        <w:t>орго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в/Торгов ППП является следующее имущество: 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Земельный участок - 698 кв. м, адрес: Краснодарский край, г. Краснодар, Пашковский сельский округ, п. Знаменский, ул. Коронная, д. 30, кадастровый номер 23:43:0415045:99, земли населенных пунктов - для ИЖС - 4 078 645,76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ОАО «АБ «Пушкино», ИНН 5038013431, уведомление о включении в РТК 20-05 исх-4975 от 29.01.2014, находится в стадии банкротства (41 373,22 руб.) - 13 107,04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КБ «Первый Экспресс», ИНН 7100002710, уведомление о включении в РТК 03к/19157 от 11.04.2014, находится в стадии банкротства (12 071 342,47 руб.) - 3 824 201,30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«Афоня и партнеры», ИНН 7710760792 (ранее ООО «СК АВАНГАРД 500»), определение АС г. Москвы от 14.05.2018 по делу А40-72657/17-66-97 о включении в третью очередь в РТК, находится в стадии банкротства (111 725 572,10 руб.) - 111 725 572,10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ЗАО «СТПС Инжиниринг», ИНН 7728797200, решение АС Краснодарского края от 06.03.2017 по делу А32-38444/16 (90 079 746,10 руб.) - 64 857 417,19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«Златоградъ», ИНН 7716683921 (правопреемник исключенного из ЕГРЮЛ ООО «ОЛИМП», ИНН 7704871423), решение АС г. Москвы от 23.03.2016 по делу А40-226382/15-1959, принято решение о предстоящем исключении из ЕГРЮЛ (11 271 248,30 руб.) - 8 115 298,78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«Неон», ИНН 3711037980 (правопреемник ООО Турпэй+, ИНН 7714924410), определение АС г. Иваново от 24.07.2018 по делу А17-3463/2017 14Б о включении в третью очередь в РТК, находится в стадии банкротства (574 043,55 руб.) - 574 043,55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«Росинформбезопасность», ИНН 2309129155, определение АС г. Краснодара от 29.12.2017 по делу А32-7940/2016 56/62-Б17-87-УТ о включении в третью очередь в РТК, находится в стадии банкротства (78 864,86 руб.) - 78 864,86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Иванников Николай Алексеевич, решение Пушкинского городского суда Московской обл. от 31.05.2016 по делу 2-3084/2016 (272 629,47 руб.) - 65 984,54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Кляузов Игорь Владимирович, заочное решение Пушкинского городского суда Московской обл. от 18.12.2014 по делу 2-5361/2014 (143 757,60 руб.) - 39 828,22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Маркова Фаина Михайловна, КД 276027 от 04.08.2011, г. Геленджик (1 415,85 руб.) - 448,54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Парнищева Галина Викторовна, решение Пушкинского городского суда Московской обл. от 31.05.2016 по делу 2-3073/2016 (230 424,04 руб.) - 2 782,32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Порто Аркадий Степанович, заочное решение Геленджикского городского суда Краснодарского края от 11.04.2016 по делу 2-1154/16 (90 517,06 руб.) - 23 368,14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Романова Елена Борисовна, решение Пушкинского городского суда Московской обл. от 18.12.2014 по делу 2-5426/2014 (179 729,59 руб.) - 47 432,16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15 - Стецюк Светлана Александровна, заочное решение Пушкинского городского суда Московской обл. от 19.11.2014 по делу 2-5292/2014 (115 482,77 руб.) - 25 939,26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Усачев Георгий Юрьевич, заочное решение Геленджикского городского суда Краснодарского края от 24.03.2016 по делу 2-777/16, апелляционное определение судебной коллегии по гражданским делам Краснодарского краевого суда от 05.03.2013 по делу 33-5103/13 (255 994,64 руб.) - 61 533,47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Хлопов Андрей Витальевич, решение Геленджикского городского суда от 19.10.2016 по делу 2-3551/16 (139 141,11 руб.) - 38 135,97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Шамшин Михаил Алексеевич, решение Пушкинского городского суда Московской обл. от 01.03.2016 по делу 2-1086/2016 (101 478,24 руб.) - 24 804,26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Шкодин Игорь Сергеевич, солидарно с Шкодиной Натальей Викторовной, Карпенко Михаилом Алексеевичем, решение Геленджикского городского суда Краснодарского края от 28.01.2016 по делу 2-346/2016 (28 463,48 руб.) - 28 463,48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Хейман Василий Евгеньевич, решение Геленджикского городского суда Краснодарского края от 26.01.2016 по делу 2-223/16 (1 847 423,39 руб.) - 1 330 144,84 руб.</w:t>
      </w:r>
    </w:p>
    <w:p w:rsidR="0033060D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Горев Дмитрий Юрьевич, определение АС Краснодарского края от 26.02.2018 по делу А32-29675/2015 (9 126 298,75 руб.) - 6 570 935,10 руб.</w:t>
      </w:r>
    </w:p>
    <w:p w:rsidR="00EE22D8" w:rsidRDefault="0033060D" w:rsidP="00EE2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Фахрутдинов Геннадий Гасисович, солидарно с Носовым Владимиром Евгеньевичем, заочное решение Геленджикского городского суда Краснодарского края от 08.12.2016 по делу 2-4034/2016 (179 505,42 руб.) - 179 505,42 руб.</w:t>
      </w:r>
    </w:p>
    <w:p w:rsidR="00662676" w:rsidRDefault="00662676" w:rsidP="003306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1F83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11F83">
        <w:rPr>
          <w:rFonts w:ascii="Times New Roman CYR" w:hAnsi="Times New Roman CYR" w:cs="Times New Roman CYR"/>
          <w:b/>
          <w:bCs/>
          <w:color w:val="000000"/>
        </w:rPr>
        <w:t>02 сентября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</w:t>
      </w:r>
      <w:r w:rsidRPr="00611F83">
        <w:rPr>
          <w:color w:val="000000"/>
        </w:rPr>
        <w:t xml:space="preserve">на </w:t>
      </w:r>
      <w:r w:rsidR="00611F83" w:rsidRPr="00611F83">
        <w:rPr>
          <w:bCs/>
          <w:color w:val="000000"/>
        </w:rPr>
        <w:t>02 сентября</w:t>
      </w:r>
      <w:r w:rsidR="00611F83" w:rsidRPr="00611F83"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11F83">
        <w:rPr>
          <w:b/>
          <w:bCs/>
          <w:color w:val="000000"/>
        </w:rPr>
        <w:t>22 октября</w:t>
      </w:r>
      <w:r w:rsidR="00735EAD">
        <w:rPr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11F83">
        <w:rPr>
          <w:color w:val="000000"/>
        </w:rPr>
        <w:t>23 июля</w:t>
      </w:r>
      <w:r w:rsidR="00735EAD">
        <w:rPr>
          <w:color w:val="000000"/>
        </w:rPr>
        <w:t xml:space="preserve">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11F83">
        <w:rPr>
          <w:color w:val="000000"/>
        </w:rPr>
        <w:t>12 сентября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</w:t>
      </w:r>
      <w:r w:rsidR="00611F83">
        <w:rPr>
          <w:b/>
          <w:color w:val="000000"/>
        </w:rPr>
        <w:t>ы</w:t>
      </w:r>
      <w:r w:rsidR="000067AA" w:rsidRPr="000067AA">
        <w:rPr>
          <w:b/>
          <w:color w:val="000000"/>
        </w:rPr>
        <w:t xml:space="preserve"> </w:t>
      </w:r>
      <w:r w:rsidR="00611F83" w:rsidRPr="00611F83">
        <w:rPr>
          <w:b/>
          <w:bCs/>
          <w:color w:val="000000"/>
        </w:rPr>
        <w:t>1,4,7,8,22</w:t>
      </w:r>
      <w:r>
        <w:rPr>
          <w:color w:val="000000"/>
        </w:rPr>
        <w:t>, не реализованны</w:t>
      </w:r>
      <w:r w:rsidR="00735EAD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611F83">
        <w:rPr>
          <w:b/>
          <w:color w:val="000000"/>
        </w:rPr>
        <w:t>ы</w:t>
      </w:r>
      <w:r w:rsidR="00735EAD">
        <w:rPr>
          <w:b/>
          <w:color w:val="000000"/>
        </w:rPr>
        <w:t xml:space="preserve"> </w:t>
      </w:r>
      <w:r w:rsidR="00735EAD" w:rsidRPr="00611F83">
        <w:rPr>
          <w:b/>
          <w:color w:val="000000"/>
        </w:rPr>
        <w:t>2</w:t>
      </w:r>
      <w:r w:rsidRPr="00611F83">
        <w:rPr>
          <w:b/>
          <w:color w:val="000000"/>
        </w:rPr>
        <w:t>,</w:t>
      </w:r>
      <w:r w:rsidR="00611F83" w:rsidRPr="00611F83">
        <w:rPr>
          <w:b/>
          <w:color w:val="000000"/>
        </w:rPr>
        <w:t>3,5,6,9-21</w:t>
      </w:r>
      <w:r>
        <w:rPr>
          <w:color w:val="000000"/>
        </w:rPr>
        <w:t xml:space="preserve">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611F83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1</w:t>
      </w:r>
      <w:r w:rsidR="00611F83">
        <w:rPr>
          <w:b/>
          <w:bCs/>
          <w:color w:val="000000"/>
        </w:rPr>
        <w:t>-22</w:t>
      </w:r>
      <w:r>
        <w:rPr>
          <w:b/>
          <w:bCs/>
          <w:color w:val="000000"/>
        </w:rPr>
        <w:t xml:space="preserve"> - с </w:t>
      </w:r>
      <w:r w:rsidR="00611F83">
        <w:rPr>
          <w:b/>
          <w:bCs/>
          <w:color w:val="000000"/>
        </w:rPr>
        <w:t>30 октября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611F83">
        <w:rPr>
          <w:b/>
          <w:bCs/>
          <w:color w:val="000000"/>
        </w:rPr>
        <w:t>28 января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611F83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>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11F83">
        <w:rPr>
          <w:color w:val="000000"/>
        </w:rPr>
        <w:t>30</w:t>
      </w:r>
      <w:r w:rsidR="00C035F0">
        <w:rPr>
          <w:color w:val="000000"/>
        </w:rPr>
        <w:t xml:space="preserve"> октября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AB09A8">
        <w:rPr>
          <w:b/>
          <w:color w:val="000000"/>
        </w:rPr>
        <w:t>ов</w:t>
      </w:r>
      <w:r w:rsidR="00C035F0">
        <w:rPr>
          <w:b/>
          <w:color w:val="000000"/>
        </w:rPr>
        <w:t xml:space="preserve"> 1</w:t>
      </w:r>
      <w:r w:rsidR="00AB09A8">
        <w:rPr>
          <w:b/>
          <w:color w:val="000000"/>
        </w:rPr>
        <w:t>,4</w:t>
      </w:r>
      <w:r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30</w:t>
      </w:r>
      <w:r w:rsidR="00C035F0">
        <w:rPr>
          <w:color w:val="000000"/>
        </w:rPr>
        <w:t xml:space="preserve"> октября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AB09A8">
        <w:rPr>
          <w:color w:val="000000"/>
        </w:rPr>
        <w:t>11 декабря</w:t>
      </w:r>
      <w:r w:rsidR="00C035F0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AB09A8">
        <w:rPr>
          <w:color w:val="000000"/>
        </w:rPr>
        <w:t>ов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12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AB09A8">
        <w:rPr>
          <w:color w:val="000000"/>
        </w:rPr>
        <w:t>18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9</w:t>
      </w:r>
      <w:r w:rsidR="0033060D">
        <w:rPr>
          <w:color w:val="000000"/>
        </w:rPr>
        <w:t>6</w:t>
      </w:r>
      <w:r>
        <w:rPr>
          <w:color w:val="000000"/>
        </w:rPr>
        <w:t xml:space="preserve">,00% от начальной цены продажи </w:t>
      </w:r>
      <w:r w:rsidR="00AB09A8" w:rsidRPr="00AB09A8">
        <w:rPr>
          <w:color w:val="000000"/>
        </w:rPr>
        <w:t>лотов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19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AB09A8">
        <w:rPr>
          <w:color w:val="000000"/>
        </w:rPr>
        <w:t>25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33060D">
        <w:rPr>
          <w:color w:val="000000"/>
        </w:rPr>
        <w:t>92</w:t>
      </w:r>
      <w:r>
        <w:rPr>
          <w:color w:val="000000"/>
        </w:rPr>
        <w:t xml:space="preserve">,00% от начальной цены продажи </w:t>
      </w:r>
      <w:r w:rsidR="00AB09A8" w:rsidRPr="00AB09A8">
        <w:rPr>
          <w:color w:val="000000"/>
        </w:rPr>
        <w:t>лотов</w:t>
      </w:r>
      <w:r>
        <w:rPr>
          <w:color w:val="000000"/>
        </w:rPr>
        <w:t>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26</w:t>
      </w:r>
      <w:r>
        <w:rPr>
          <w:color w:val="000000"/>
        </w:rPr>
        <w:t xml:space="preserve"> </w:t>
      </w:r>
      <w:r w:rsidR="00C035F0">
        <w:rPr>
          <w:color w:val="000000"/>
        </w:rPr>
        <w:t>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AB09A8">
        <w:rPr>
          <w:color w:val="000000"/>
        </w:rPr>
        <w:t>01 января</w:t>
      </w:r>
      <w:r>
        <w:rPr>
          <w:color w:val="000000"/>
        </w:rPr>
        <w:t xml:space="preserve"> </w:t>
      </w:r>
      <w:r w:rsidR="00AB09A8">
        <w:rPr>
          <w:color w:val="000000"/>
        </w:rPr>
        <w:t>2020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- в размере </w:t>
      </w:r>
      <w:r w:rsidR="0033060D">
        <w:rPr>
          <w:color w:val="000000"/>
        </w:rPr>
        <w:t>88</w:t>
      </w:r>
      <w:r>
        <w:rPr>
          <w:color w:val="000000"/>
        </w:rPr>
        <w:t xml:space="preserve">,00% от начальной цены продажи </w:t>
      </w:r>
      <w:r w:rsidR="00AB09A8" w:rsidRPr="00AB09A8">
        <w:rPr>
          <w:color w:val="000000"/>
        </w:rPr>
        <w:t>лотов</w:t>
      </w:r>
      <w:r w:rsidR="00C035F0">
        <w:rPr>
          <w:color w:val="000000"/>
        </w:rPr>
        <w:t>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02 января</w:t>
      </w:r>
      <w:r>
        <w:rPr>
          <w:color w:val="000000"/>
        </w:rPr>
        <w:t xml:space="preserve"> 20</w:t>
      </w:r>
      <w:r w:rsidR="00AB09A8">
        <w:rPr>
          <w:color w:val="000000"/>
        </w:rPr>
        <w:t>20</w:t>
      </w:r>
      <w:r>
        <w:rPr>
          <w:color w:val="000000"/>
        </w:rPr>
        <w:t xml:space="preserve"> г. по </w:t>
      </w:r>
      <w:r w:rsidR="00AB09A8">
        <w:rPr>
          <w:color w:val="000000"/>
        </w:rPr>
        <w:t>14 января</w:t>
      </w:r>
      <w:r>
        <w:rPr>
          <w:color w:val="000000"/>
        </w:rPr>
        <w:t xml:space="preserve"> 20</w:t>
      </w:r>
      <w:r w:rsidR="00AB09A8">
        <w:rPr>
          <w:color w:val="000000"/>
        </w:rPr>
        <w:t>20</w:t>
      </w:r>
      <w:r>
        <w:rPr>
          <w:color w:val="000000"/>
        </w:rPr>
        <w:t xml:space="preserve"> г. - в размере </w:t>
      </w:r>
      <w:r w:rsidR="0033060D">
        <w:rPr>
          <w:color w:val="000000"/>
        </w:rPr>
        <w:t>84</w:t>
      </w:r>
      <w:r>
        <w:rPr>
          <w:color w:val="000000"/>
        </w:rPr>
        <w:t xml:space="preserve">,00% от начальной цены продажи </w:t>
      </w:r>
      <w:r w:rsidR="00AB09A8" w:rsidRPr="00AB09A8">
        <w:rPr>
          <w:color w:val="000000"/>
        </w:rPr>
        <w:t>лотов</w:t>
      </w:r>
      <w:r>
        <w:rPr>
          <w:color w:val="000000"/>
        </w:rPr>
        <w:t>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AB09A8">
        <w:rPr>
          <w:color w:val="000000"/>
        </w:rPr>
        <w:t>15 января</w:t>
      </w:r>
      <w:r>
        <w:rPr>
          <w:color w:val="000000"/>
        </w:rPr>
        <w:t xml:space="preserve"> 20</w:t>
      </w:r>
      <w:r w:rsidR="00AB09A8">
        <w:rPr>
          <w:color w:val="000000"/>
        </w:rPr>
        <w:t xml:space="preserve">20 </w:t>
      </w:r>
      <w:r>
        <w:rPr>
          <w:color w:val="000000"/>
        </w:rPr>
        <w:t xml:space="preserve">г. по </w:t>
      </w:r>
      <w:r w:rsidR="00AB09A8">
        <w:rPr>
          <w:color w:val="000000"/>
        </w:rPr>
        <w:t>21 января</w:t>
      </w:r>
      <w:r>
        <w:rPr>
          <w:color w:val="000000"/>
        </w:rPr>
        <w:t xml:space="preserve"> 20</w:t>
      </w:r>
      <w:r w:rsidR="00AB09A8">
        <w:rPr>
          <w:color w:val="000000"/>
        </w:rPr>
        <w:t>20</w:t>
      </w:r>
      <w:r>
        <w:rPr>
          <w:color w:val="000000"/>
        </w:rPr>
        <w:t xml:space="preserve"> г. - в размере </w:t>
      </w:r>
      <w:r w:rsidR="0033060D">
        <w:rPr>
          <w:color w:val="000000"/>
        </w:rPr>
        <w:t>8</w:t>
      </w:r>
      <w:r>
        <w:rPr>
          <w:color w:val="000000"/>
        </w:rPr>
        <w:t xml:space="preserve">0,00% от начальной цены продажи </w:t>
      </w:r>
      <w:r w:rsidR="00AB09A8" w:rsidRPr="00AB09A8">
        <w:rPr>
          <w:color w:val="000000"/>
        </w:rPr>
        <w:t>лотов</w:t>
      </w:r>
      <w:r w:rsidR="00AB09A8">
        <w:rPr>
          <w:color w:val="000000"/>
        </w:rPr>
        <w:t>;</w:t>
      </w:r>
    </w:p>
    <w:p w:rsidR="00AB09A8" w:rsidRDefault="00AB09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22 января 2020 г. по 28 января 2020 г. - в размере </w:t>
      </w:r>
      <w:r w:rsidR="0033060D">
        <w:rPr>
          <w:color w:val="000000"/>
        </w:rPr>
        <w:t>76</w:t>
      </w:r>
      <w:r>
        <w:rPr>
          <w:color w:val="000000"/>
        </w:rPr>
        <w:t xml:space="preserve">,00% от начальной цены продажи </w:t>
      </w:r>
      <w:r w:rsidRPr="00AB09A8">
        <w:rPr>
          <w:color w:val="000000"/>
        </w:rPr>
        <w:t>лотов</w:t>
      </w:r>
      <w:r>
        <w:rPr>
          <w:color w:val="000000"/>
        </w:rPr>
        <w:t>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B14E92">
        <w:rPr>
          <w:b/>
          <w:color w:val="000000"/>
        </w:rPr>
        <w:t>ов</w:t>
      </w:r>
      <w:r w:rsidR="00C035F0">
        <w:rPr>
          <w:b/>
          <w:color w:val="000000"/>
        </w:rPr>
        <w:t xml:space="preserve"> 2</w:t>
      </w:r>
      <w:r w:rsidR="00B14E92">
        <w:rPr>
          <w:b/>
          <w:color w:val="000000"/>
        </w:rPr>
        <w:t>, 5-22</w:t>
      </w:r>
      <w:r w:rsidRPr="000067AA">
        <w:rPr>
          <w:b/>
          <w:color w:val="000000"/>
        </w:rPr>
        <w:t>: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14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2020 г. по 28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B14E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30 октября 2019 г. по 11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14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4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4E92" w:rsidRPr="00B14E92" w:rsidRDefault="00B14E92" w:rsidP="00B14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22 января 2020 г. по 28 января 2020 г. - в размере 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6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Pr="00B14E92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B14E92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</w:t>
      </w:r>
      <w:r w:rsidR="00003DFC" w:rsidRPr="00B14E9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E9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14E92" w:rsidRPr="00B14E9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="00B14E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D2FA8" w:rsidRDefault="008D2FA8" w:rsidP="008D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8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 с 10:00 до 16</w:t>
      </w:r>
      <w:r w:rsidRPr="008D2FA8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5-я ул. Ямского поля, д. 5, стр. 1, тел. 8 (</w:t>
      </w:r>
      <w:r>
        <w:rPr>
          <w:rFonts w:ascii="Times New Roman" w:hAnsi="Times New Roman" w:cs="Times New Roman"/>
          <w:color w:val="000000"/>
          <w:sz w:val="24"/>
          <w:szCs w:val="24"/>
        </w:rPr>
        <w:t>906</w:t>
      </w:r>
      <w:r w:rsidRPr="008D2F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690-73-14</w:t>
      </w:r>
      <w:r w:rsidRPr="008D2FA8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</w:t>
      </w:r>
      <w:r w:rsidRPr="008D2FA8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-88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D2FA8">
        <w:rPr>
          <w:rFonts w:ascii="Times New Roman" w:hAnsi="Times New Roman" w:cs="Times New Roman"/>
          <w:color w:val="000000"/>
          <w:sz w:val="24"/>
          <w:szCs w:val="24"/>
        </w:rPr>
        <w:t>udina@auction-house.ru, Кудина Евгения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FA8" w:rsidRPr="008D2FA8" w:rsidRDefault="008D2FA8" w:rsidP="008D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8D2FA8" w:rsidRPr="008D2FA8" w:rsidRDefault="008D2FA8" w:rsidP="008D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82F5E"/>
    <w:rsid w:val="0015099D"/>
    <w:rsid w:val="001F039D"/>
    <w:rsid w:val="00284B1D"/>
    <w:rsid w:val="0033060D"/>
    <w:rsid w:val="00467D6B"/>
    <w:rsid w:val="005F1F68"/>
    <w:rsid w:val="00611F83"/>
    <w:rsid w:val="00662676"/>
    <w:rsid w:val="007229EA"/>
    <w:rsid w:val="00735EAD"/>
    <w:rsid w:val="007B575E"/>
    <w:rsid w:val="00825B29"/>
    <w:rsid w:val="00865FD7"/>
    <w:rsid w:val="00882E21"/>
    <w:rsid w:val="008D2FA8"/>
    <w:rsid w:val="00927CB6"/>
    <w:rsid w:val="00A80A7C"/>
    <w:rsid w:val="00AB09A8"/>
    <w:rsid w:val="00B14E92"/>
    <w:rsid w:val="00B953CE"/>
    <w:rsid w:val="00C035F0"/>
    <w:rsid w:val="00C11EFF"/>
    <w:rsid w:val="00C6095C"/>
    <w:rsid w:val="00D62667"/>
    <w:rsid w:val="00E614D3"/>
    <w:rsid w:val="00EE22D8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</cp:revision>
  <dcterms:created xsi:type="dcterms:W3CDTF">2019-07-17T08:28:00Z</dcterms:created>
  <dcterms:modified xsi:type="dcterms:W3CDTF">2019-07-17T08:28:00Z</dcterms:modified>
</cp:coreProperties>
</file>