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B3" w:rsidRDefault="00923380" w:rsidP="00BF02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80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923380">
        <w:rPr>
          <w:rFonts w:ascii="Times New Roman" w:hAnsi="Times New Roman" w:cs="Times New Roman"/>
        </w:rPr>
        <w:t>пер.Гривцова</w:t>
      </w:r>
      <w:proofErr w:type="spellEnd"/>
      <w:r w:rsidRPr="00923380">
        <w:rPr>
          <w:rFonts w:ascii="Times New Roman" w:hAnsi="Times New Roman" w:cs="Times New Roman"/>
        </w:rPr>
        <w:t xml:space="preserve">, д.5, </w:t>
      </w:r>
      <w:proofErr w:type="spellStart"/>
      <w:r w:rsidRPr="00923380">
        <w:rPr>
          <w:rFonts w:ascii="Times New Roman" w:hAnsi="Times New Roman" w:cs="Times New Roman"/>
        </w:rPr>
        <w:t>лит.В</w:t>
      </w:r>
      <w:proofErr w:type="spellEnd"/>
      <w:r w:rsidRPr="00923380">
        <w:rPr>
          <w:rFonts w:ascii="Times New Roman" w:hAnsi="Times New Roman" w:cs="Times New Roman"/>
        </w:rPr>
        <w:t xml:space="preserve">, (495)234-04-00, 8(800)777-57-57, kazinova@auction-house.ru) (далее-Организатор торгов, ОТ), действующее на основании договора поручения с </w:t>
      </w:r>
      <w:proofErr w:type="spellStart"/>
      <w:r w:rsidRPr="00923380">
        <w:rPr>
          <w:rFonts w:ascii="Times New Roman" w:hAnsi="Times New Roman" w:cs="Times New Roman"/>
        </w:rPr>
        <w:t>ООО«Глэнтрейд</w:t>
      </w:r>
      <w:proofErr w:type="spellEnd"/>
      <w:r w:rsidRPr="00923380">
        <w:rPr>
          <w:rFonts w:ascii="Times New Roman" w:hAnsi="Times New Roman" w:cs="Times New Roman"/>
        </w:rPr>
        <w:t xml:space="preserve">» (ИНН 7708654660, ОГРН 1077762666486, юр. адрес: 107140, г. Москва, пер. </w:t>
      </w:r>
      <w:proofErr w:type="spellStart"/>
      <w:r w:rsidRPr="00923380">
        <w:rPr>
          <w:rFonts w:ascii="Times New Roman" w:hAnsi="Times New Roman" w:cs="Times New Roman"/>
        </w:rPr>
        <w:t>Красносельский</w:t>
      </w:r>
      <w:proofErr w:type="spellEnd"/>
      <w:r w:rsidRPr="00923380">
        <w:rPr>
          <w:rFonts w:ascii="Times New Roman" w:hAnsi="Times New Roman" w:cs="Times New Roman"/>
        </w:rPr>
        <w:t xml:space="preserve"> 1-й, подв.1, пом. I, к. 75, о. 61) (далее – Должник) в лице конкурсного управляющего </w:t>
      </w:r>
      <w:proofErr w:type="spellStart"/>
      <w:r w:rsidRPr="00923380">
        <w:rPr>
          <w:rFonts w:ascii="Times New Roman" w:hAnsi="Times New Roman" w:cs="Times New Roman"/>
        </w:rPr>
        <w:t>Саранина</w:t>
      </w:r>
      <w:proofErr w:type="spellEnd"/>
      <w:r w:rsidRPr="00923380">
        <w:rPr>
          <w:rFonts w:ascii="Times New Roman" w:hAnsi="Times New Roman" w:cs="Times New Roman"/>
        </w:rPr>
        <w:t xml:space="preserve"> Андрея Владимировича (ИНН 701715714188, СНИЛС 107-742-440 47, адрес для корреспонденции: 634009, г. Томск, а/я 5167), действующего на основании Решения Арбитражного суда города Москвы от 14.11.2018 г. по делу А40-231568/17, члена ПАУ ЦФО (ОГРН 1027700542209, ИНН 7705431418, адрес: г. Москва, </w:t>
      </w:r>
      <w:proofErr w:type="spellStart"/>
      <w:r w:rsidRPr="00923380">
        <w:rPr>
          <w:rFonts w:ascii="Times New Roman" w:hAnsi="Times New Roman" w:cs="Times New Roman"/>
        </w:rPr>
        <w:t>Остаповский</w:t>
      </w:r>
      <w:proofErr w:type="spellEnd"/>
      <w:r w:rsidRPr="00923380">
        <w:rPr>
          <w:rFonts w:ascii="Times New Roman" w:hAnsi="Times New Roman" w:cs="Times New Roman"/>
        </w:rPr>
        <w:t xml:space="preserve"> проезд, д. 3, стр. 6, оф. 201, 208), </w:t>
      </w:r>
      <w:r w:rsidR="00D43DAE" w:rsidRPr="00D43DAE">
        <w:rPr>
          <w:rFonts w:ascii="Times New Roman" w:hAnsi="Times New Roman" w:cs="Times New Roman"/>
        </w:rPr>
        <w:t xml:space="preserve">сообщает о проведении </w:t>
      </w:r>
      <w:r w:rsidR="00D43DAE" w:rsidRPr="0052267B">
        <w:rPr>
          <w:rFonts w:ascii="Times New Roman" w:hAnsi="Times New Roman" w:cs="Times New Roman"/>
          <w:b/>
        </w:rPr>
        <w:t>09.12.2019 в 09 час. 00 мин</w:t>
      </w:r>
      <w:r w:rsidR="00D43DAE" w:rsidRPr="00D43DAE">
        <w:rPr>
          <w:rFonts w:ascii="Times New Roman" w:hAnsi="Times New Roman" w:cs="Times New Roman"/>
        </w:rPr>
        <w:t xml:space="preserve">. (время МСК) на электронной торговой площадке АО «Российский аукционный дом» по адресу в сети Интернет: http://www.lot-online.ru/ (далее-ЭП) повторных для Лота 1 и первых для Лота 2 электронных </w:t>
      </w:r>
      <w:r w:rsidR="00D43DAE" w:rsidRPr="0052267B">
        <w:rPr>
          <w:rFonts w:ascii="Times New Roman" w:hAnsi="Times New Roman" w:cs="Times New Roman"/>
          <w:b/>
        </w:rPr>
        <w:t>торгов в форме аукциона, закрытого по составу участников с открытой формой подачи предложений о цене</w:t>
      </w:r>
      <w:r w:rsidR="00D43DAE" w:rsidRPr="00D43DAE">
        <w:rPr>
          <w:rFonts w:ascii="Times New Roman" w:hAnsi="Times New Roman" w:cs="Times New Roman"/>
        </w:rPr>
        <w:t xml:space="preserve"> (далее – Торги). </w:t>
      </w:r>
      <w:r w:rsidR="00D43DAE" w:rsidRPr="0052267B">
        <w:rPr>
          <w:rFonts w:ascii="Times New Roman" w:hAnsi="Times New Roman" w:cs="Times New Roman"/>
          <w:b/>
        </w:rPr>
        <w:t xml:space="preserve">Начало приема заявок на участие в Торгах 26.10.2019 с 09 час. 00 мин. (время </w:t>
      </w:r>
      <w:proofErr w:type="spellStart"/>
      <w:r w:rsidR="00D43DAE" w:rsidRPr="0052267B">
        <w:rPr>
          <w:rFonts w:ascii="Times New Roman" w:hAnsi="Times New Roman" w:cs="Times New Roman"/>
          <w:b/>
        </w:rPr>
        <w:t>мск</w:t>
      </w:r>
      <w:proofErr w:type="spellEnd"/>
      <w:r w:rsidR="00D43DAE" w:rsidRPr="0052267B">
        <w:rPr>
          <w:rFonts w:ascii="Times New Roman" w:hAnsi="Times New Roman" w:cs="Times New Roman"/>
          <w:b/>
        </w:rPr>
        <w:t>) по 03.12.2019 до 23 час 00 мин.</w:t>
      </w:r>
      <w:r w:rsidR="00D43DAE" w:rsidRPr="00D43DAE">
        <w:rPr>
          <w:rFonts w:ascii="Times New Roman" w:hAnsi="Times New Roman" w:cs="Times New Roman"/>
        </w:rPr>
        <w:t xml:space="preserve"> Определение участников торгов – 06.12.2019 в 15 час. 00 мин., оформляется протоколом об определении участников торгов. Нач. цена НДС не облагается. Продаже на Торгах отдельными лотами подлежат (далее- Имущество, Лот): </w:t>
      </w:r>
    </w:p>
    <w:p w:rsidR="00BF02B3" w:rsidRDefault="00D43DAE" w:rsidP="00BF02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267B">
        <w:rPr>
          <w:rFonts w:ascii="Times New Roman" w:hAnsi="Times New Roman" w:cs="Times New Roman"/>
          <w:b/>
        </w:rPr>
        <w:t>Лот 1</w:t>
      </w:r>
      <w:r w:rsidRPr="00D43DAE">
        <w:rPr>
          <w:rFonts w:ascii="Times New Roman" w:hAnsi="Times New Roman" w:cs="Times New Roman"/>
        </w:rPr>
        <w:t xml:space="preserve">: драгоценные камни – бриллианты в количестве 446 штук 188,72 карата, опломбирован6ы, номер пломбы - №В431843. </w:t>
      </w:r>
      <w:proofErr w:type="spellStart"/>
      <w:r w:rsidRPr="00BF02B3">
        <w:rPr>
          <w:rFonts w:ascii="Times New Roman" w:hAnsi="Times New Roman" w:cs="Times New Roman"/>
          <w:b/>
        </w:rPr>
        <w:t>Нач.цена</w:t>
      </w:r>
      <w:proofErr w:type="spellEnd"/>
      <w:r w:rsidRPr="00BF02B3">
        <w:rPr>
          <w:rFonts w:ascii="Times New Roman" w:hAnsi="Times New Roman" w:cs="Times New Roman"/>
          <w:b/>
        </w:rPr>
        <w:t xml:space="preserve"> Лота</w:t>
      </w:r>
      <w:r w:rsidR="00BF02B3" w:rsidRPr="00BF02B3">
        <w:rPr>
          <w:rFonts w:ascii="Times New Roman" w:hAnsi="Times New Roman" w:cs="Times New Roman"/>
          <w:b/>
        </w:rPr>
        <w:t>1</w:t>
      </w:r>
      <w:r w:rsidRPr="00BF02B3">
        <w:rPr>
          <w:rFonts w:ascii="Times New Roman" w:hAnsi="Times New Roman" w:cs="Times New Roman"/>
          <w:b/>
        </w:rPr>
        <w:t>- 1 633 653,42 руб</w:t>
      </w:r>
      <w:r w:rsidRPr="00D43DAE">
        <w:rPr>
          <w:rFonts w:ascii="Times New Roman" w:hAnsi="Times New Roman" w:cs="Times New Roman"/>
        </w:rPr>
        <w:t xml:space="preserve">.; </w:t>
      </w:r>
    </w:p>
    <w:p w:rsidR="00BF02B3" w:rsidRDefault="00D43DAE" w:rsidP="00BF02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267B">
        <w:rPr>
          <w:rFonts w:ascii="Times New Roman" w:hAnsi="Times New Roman" w:cs="Times New Roman"/>
          <w:b/>
        </w:rPr>
        <w:t>Лот 2</w:t>
      </w:r>
      <w:r w:rsidRPr="00D43DAE">
        <w:rPr>
          <w:rFonts w:ascii="Times New Roman" w:hAnsi="Times New Roman" w:cs="Times New Roman"/>
        </w:rPr>
        <w:t xml:space="preserve">: алмазное сырье в количестве 1270 штук, 625,52 карат, опломбировано, номера пломб В431802, В431842. </w:t>
      </w:r>
      <w:proofErr w:type="spellStart"/>
      <w:r w:rsidRPr="00BF02B3">
        <w:rPr>
          <w:rFonts w:ascii="Times New Roman" w:hAnsi="Times New Roman" w:cs="Times New Roman"/>
          <w:b/>
        </w:rPr>
        <w:t>Нач.цена</w:t>
      </w:r>
      <w:proofErr w:type="spellEnd"/>
      <w:r w:rsidRPr="00BF02B3">
        <w:rPr>
          <w:rFonts w:ascii="Times New Roman" w:hAnsi="Times New Roman" w:cs="Times New Roman"/>
          <w:b/>
        </w:rPr>
        <w:t xml:space="preserve"> Лота</w:t>
      </w:r>
      <w:r w:rsidR="00D37E8F">
        <w:rPr>
          <w:rFonts w:ascii="Times New Roman" w:hAnsi="Times New Roman" w:cs="Times New Roman"/>
          <w:b/>
        </w:rPr>
        <w:t>2</w:t>
      </w:r>
      <w:r w:rsidRPr="00BF02B3">
        <w:rPr>
          <w:rFonts w:ascii="Times New Roman" w:hAnsi="Times New Roman" w:cs="Times New Roman"/>
          <w:b/>
        </w:rPr>
        <w:t>- 2 101 110,65 руб.</w:t>
      </w:r>
      <w:r w:rsidRPr="00D43DAE">
        <w:rPr>
          <w:rFonts w:ascii="Times New Roman" w:hAnsi="Times New Roman" w:cs="Times New Roman"/>
        </w:rPr>
        <w:t xml:space="preserve"> Имущество расположено по адресу: г. Москва, ул. </w:t>
      </w:r>
      <w:proofErr w:type="spellStart"/>
      <w:r w:rsidRPr="00D43DAE">
        <w:rPr>
          <w:rFonts w:ascii="Times New Roman" w:hAnsi="Times New Roman" w:cs="Times New Roman"/>
        </w:rPr>
        <w:t>Фортунатовская</w:t>
      </w:r>
      <w:proofErr w:type="spellEnd"/>
      <w:r w:rsidRPr="00D43DAE">
        <w:rPr>
          <w:rFonts w:ascii="Times New Roman" w:hAnsi="Times New Roman" w:cs="Times New Roman"/>
        </w:rPr>
        <w:t>, дом 27А</w:t>
      </w:r>
      <w:r w:rsidR="00DC2AA5">
        <w:rPr>
          <w:rFonts w:ascii="Times New Roman" w:hAnsi="Times New Roman" w:cs="Times New Roman"/>
        </w:rPr>
        <w:t>,</w:t>
      </w:r>
      <w:r w:rsidRPr="00D43DAE">
        <w:rPr>
          <w:rFonts w:ascii="Times New Roman" w:hAnsi="Times New Roman" w:cs="Times New Roman"/>
        </w:rPr>
        <w:t xml:space="preserve"> эт</w:t>
      </w:r>
      <w:r w:rsidR="00DC2AA5">
        <w:rPr>
          <w:rFonts w:ascii="Times New Roman" w:hAnsi="Times New Roman" w:cs="Times New Roman"/>
        </w:rPr>
        <w:t>.</w:t>
      </w:r>
      <w:r w:rsidRPr="00D43DAE">
        <w:rPr>
          <w:rFonts w:ascii="Times New Roman" w:hAnsi="Times New Roman" w:cs="Times New Roman"/>
        </w:rPr>
        <w:t>1</w:t>
      </w:r>
      <w:r w:rsidR="00DC2AA5">
        <w:rPr>
          <w:rFonts w:ascii="Times New Roman" w:hAnsi="Times New Roman" w:cs="Times New Roman"/>
        </w:rPr>
        <w:t>,</w:t>
      </w:r>
      <w:r w:rsidRPr="00D43DAE">
        <w:rPr>
          <w:rFonts w:ascii="Times New Roman" w:hAnsi="Times New Roman" w:cs="Times New Roman"/>
        </w:rPr>
        <w:t xml:space="preserve"> пом</w:t>
      </w:r>
      <w:r w:rsidR="00DC2AA5">
        <w:rPr>
          <w:rFonts w:ascii="Times New Roman" w:hAnsi="Times New Roman" w:cs="Times New Roman"/>
        </w:rPr>
        <w:t>.</w:t>
      </w:r>
      <w:r w:rsidRPr="00D43DAE">
        <w:rPr>
          <w:rFonts w:ascii="Times New Roman" w:hAnsi="Times New Roman" w:cs="Times New Roman"/>
        </w:rPr>
        <w:t xml:space="preserve"> 2</w:t>
      </w:r>
      <w:r w:rsidR="00DC2AA5">
        <w:rPr>
          <w:rFonts w:ascii="Times New Roman" w:hAnsi="Times New Roman" w:cs="Times New Roman"/>
        </w:rPr>
        <w:t>,</w:t>
      </w:r>
      <w:r w:rsidRPr="00D43DAE">
        <w:rPr>
          <w:rFonts w:ascii="Times New Roman" w:hAnsi="Times New Roman" w:cs="Times New Roman"/>
        </w:rPr>
        <w:t xml:space="preserve"> ком</w:t>
      </w:r>
      <w:r w:rsidR="00DC2AA5">
        <w:rPr>
          <w:rFonts w:ascii="Times New Roman" w:hAnsi="Times New Roman" w:cs="Times New Roman"/>
        </w:rPr>
        <w:t>.</w:t>
      </w:r>
      <w:bookmarkStart w:id="0" w:name="_GoBack"/>
      <w:bookmarkEnd w:id="0"/>
      <w:r w:rsidRPr="00D43DAE">
        <w:rPr>
          <w:rFonts w:ascii="Times New Roman" w:hAnsi="Times New Roman" w:cs="Times New Roman"/>
        </w:rPr>
        <w:t xml:space="preserve"> 1А (хранитель – ООО «КРОКУС», ОГРН 1087746491260, ИНН 7719676961) (далее – Имущество, Лот). </w:t>
      </w:r>
    </w:p>
    <w:p w:rsidR="00BF02B3" w:rsidRDefault="00D43DAE" w:rsidP="00BF02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3DAE">
        <w:rPr>
          <w:rFonts w:ascii="Times New Roman" w:hAnsi="Times New Roman" w:cs="Times New Roman"/>
        </w:rPr>
        <w:t xml:space="preserve">Подробная информация относительно состава Лотов, описания опубликованы в ЕФРСБ по адресу http://fedresurs.ru/, а также на сайте ЭП по адресу bankruptcy.lot-online.ru. Ознакомление с Лотами производится по предварит. договоренности в раб. дни с 10 час. 00 мин. до 17 час 00 мин., </w:t>
      </w:r>
      <w:proofErr w:type="spellStart"/>
      <w:r w:rsidRPr="00D43DAE">
        <w:rPr>
          <w:rFonts w:ascii="Times New Roman" w:hAnsi="Times New Roman" w:cs="Times New Roman"/>
        </w:rPr>
        <w:t>конт</w:t>
      </w:r>
      <w:proofErr w:type="spellEnd"/>
      <w:r w:rsidRPr="00D43DAE">
        <w:rPr>
          <w:rFonts w:ascii="Times New Roman" w:hAnsi="Times New Roman" w:cs="Times New Roman"/>
        </w:rPr>
        <w:t xml:space="preserve">. тел.: 8 (903)913-59-64 (КУ), 8(812)334-20-50 (ОТ), inform@auction-house.ru. </w:t>
      </w:r>
    </w:p>
    <w:p w:rsidR="00BF02B3" w:rsidRDefault="00D43DAE" w:rsidP="00BF02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3DAE">
        <w:rPr>
          <w:rFonts w:ascii="Times New Roman" w:hAnsi="Times New Roman" w:cs="Times New Roman"/>
        </w:rPr>
        <w:t>Задаток – 10 % от начальной цены Лота вносится на специальный банковский счет ООО «</w:t>
      </w:r>
      <w:proofErr w:type="spellStart"/>
      <w:r w:rsidRPr="00D43DAE">
        <w:rPr>
          <w:rFonts w:ascii="Times New Roman" w:hAnsi="Times New Roman" w:cs="Times New Roman"/>
        </w:rPr>
        <w:t>Глэнтрейд</w:t>
      </w:r>
      <w:proofErr w:type="spellEnd"/>
      <w:r w:rsidRPr="00D43DAE">
        <w:rPr>
          <w:rFonts w:ascii="Times New Roman" w:hAnsi="Times New Roman" w:cs="Times New Roman"/>
        </w:rPr>
        <w:t>» для принятия задатков: р/с 40702810364000001672 в Томском РФ АО «</w:t>
      </w:r>
      <w:proofErr w:type="spellStart"/>
      <w:r w:rsidRPr="00D43DAE">
        <w:rPr>
          <w:rFonts w:ascii="Times New Roman" w:hAnsi="Times New Roman" w:cs="Times New Roman"/>
        </w:rPr>
        <w:t>Россельхозбанк</w:t>
      </w:r>
      <w:proofErr w:type="spellEnd"/>
      <w:r w:rsidRPr="00D43DAE">
        <w:rPr>
          <w:rFonts w:ascii="Times New Roman" w:hAnsi="Times New Roman" w:cs="Times New Roman"/>
        </w:rPr>
        <w:t>», БИК 046902711, ИНН 7725114488, к/с 30101810300000000711. Поступление задатка должно быть подтверждено на дату составления протокола об определении участников торгов. Шаг аукциона - 5 % от нач. цены Лота.</w:t>
      </w:r>
      <w:r>
        <w:rPr>
          <w:rFonts w:ascii="Times New Roman" w:hAnsi="Times New Roman" w:cs="Times New Roman"/>
        </w:rPr>
        <w:t xml:space="preserve"> </w:t>
      </w:r>
    </w:p>
    <w:p w:rsidR="00DB70E3" w:rsidRDefault="003A72FE" w:rsidP="00BF02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72FE">
        <w:rPr>
          <w:rFonts w:ascii="Times New Roman" w:hAnsi="Times New Roman" w:cs="Times New Roman"/>
        </w:rPr>
        <w:t xml:space="preserve">К участию в Торгах допускаются лица, которые в соответствии с законодательством РФ могут иметь в собственности или на ином вещном праве имущество, относящееся к ограниченно </w:t>
      </w:r>
      <w:proofErr w:type="spellStart"/>
      <w:r w:rsidRPr="003A72FE">
        <w:rPr>
          <w:rFonts w:ascii="Times New Roman" w:hAnsi="Times New Roman" w:cs="Times New Roman"/>
        </w:rPr>
        <w:t>оборотоспособному</w:t>
      </w:r>
      <w:proofErr w:type="spellEnd"/>
      <w:r w:rsidRPr="003A72FE">
        <w:rPr>
          <w:rFonts w:ascii="Times New Roman" w:hAnsi="Times New Roman" w:cs="Times New Roman"/>
        </w:rPr>
        <w:t xml:space="preserve"> имуществу, представившие в установленный срок заявку на участие в торгах и перечислившие задаток в установленном порядке.</w:t>
      </w:r>
      <w:r>
        <w:rPr>
          <w:rFonts w:ascii="Times New Roman" w:hAnsi="Times New Roman" w:cs="Times New Roman"/>
        </w:rPr>
        <w:t xml:space="preserve"> </w:t>
      </w:r>
      <w:r w:rsidRPr="003A72FE">
        <w:rPr>
          <w:rFonts w:ascii="Times New Roman" w:hAnsi="Times New Roman" w:cs="Times New Roman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номер телефона, адрес эл. почты; </w:t>
      </w:r>
      <w:r>
        <w:rPr>
          <w:rFonts w:ascii="Times New Roman" w:hAnsi="Times New Roman" w:cs="Times New Roman"/>
        </w:rPr>
        <w:t xml:space="preserve">д) </w:t>
      </w:r>
      <w:r w:rsidR="007942F3">
        <w:rPr>
          <w:rFonts w:ascii="Times New Roman" w:hAnsi="Times New Roman" w:cs="Times New Roman"/>
        </w:rPr>
        <w:t xml:space="preserve">выписка из реестра </w:t>
      </w:r>
      <w:r>
        <w:rPr>
          <w:rFonts w:ascii="Times New Roman" w:hAnsi="Times New Roman" w:cs="Times New Roman"/>
        </w:rPr>
        <w:t>юр.</w:t>
      </w:r>
      <w:r w:rsidRPr="003A72FE">
        <w:rPr>
          <w:rFonts w:ascii="Times New Roman" w:hAnsi="Times New Roman" w:cs="Times New Roman"/>
        </w:rPr>
        <w:t xml:space="preserve"> лиц и</w:t>
      </w:r>
      <w:r>
        <w:rPr>
          <w:rFonts w:ascii="Times New Roman" w:hAnsi="Times New Roman" w:cs="Times New Roman"/>
        </w:rPr>
        <w:t xml:space="preserve"> ИП</w:t>
      </w:r>
      <w:r w:rsidRPr="003A72FE">
        <w:rPr>
          <w:rFonts w:ascii="Times New Roman" w:hAnsi="Times New Roman" w:cs="Times New Roman"/>
        </w:rPr>
        <w:t xml:space="preserve">, осуществляющих операции с драгоценными металлами и драгоценными камнями </w:t>
      </w:r>
      <w:r w:rsidR="007942F3">
        <w:rPr>
          <w:rStyle w:val="a7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; е</w:t>
      </w:r>
      <w:r w:rsidRPr="003A72FE">
        <w:rPr>
          <w:rFonts w:ascii="Times New Roman" w:hAnsi="Times New Roman" w:cs="Times New Roman"/>
        </w:rPr>
        <w:t xml:space="preserve">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– </w:t>
      </w:r>
      <w:r w:rsidR="00B84788">
        <w:rPr>
          <w:rFonts w:ascii="Times New Roman" w:hAnsi="Times New Roman" w:cs="Times New Roman"/>
        </w:rPr>
        <w:t xml:space="preserve">поставленное на специальный учет </w:t>
      </w:r>
      <w:r w:rsidRPr="003A72FE">
        <w:rPr>
          <w:rFonts w:ascii="Times New Roman" w:hAnsi="Times New Roman" w:cs="Times New Roman"/>
        </w:rPr>
        <w:t xml:space="preserve">лицо, </w:t>
      </w:r>
      <w:r w:rsidR="00B84788">
        <w:rPr>
          <w:rFonts w:ascii="Times New Roman" w:hAnsi="Times New Roman" w:cs="Times New Roman"/>
        </w:rPr>
        <w:t>осуществляющее операции с драгоценными металлами и драго</w:t>
      </w:r>
      <w:r w:rsidR="007938AC">
        <w:rPr>
          <w:rFonts w:ascii="Times New Roman" w:hAnsi="Times New Roman" w:cs="Times New Roman"/>
        </w:rPr>
        <w:t xml:space="preserve">ценными камнями, </w:t>
      </w:r>
      <w:r w:rsidRPr="003A72FE">
        <w:rPr>
          <w:rFonts w:ascii="Times New Roman" w:hAnsi="Times New Roman" w:cs="Times New Roman"/>
        </w:rPr>
        <w:t xml:space="preserve">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</w:t>
      </w:r>
      <w:r w:rsidRPr="003A72FE">
        <w:rPr>
          <w:rFonts w:ascii="Times New Roman" w:hAnsi="Times New Roman" w:cs="Times New Roman"/>
        </w:rPr>
        <w:lastRenderedPageBreak/>
        <w:t xml:space="preserve">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DB70E3" w:rsidRPr="00DB70E3">
        <w:rPr>
          <w:rFonts w:ascii="Times New Roman" w:hAnsi="Times New Roman" w:cs="Times New Roman"/>
        </w:rPr>
        <w:t>р/с №40702810064000001671 в Томском РФ АО «</w:t>
      </w:r>
      <w:proofErr w:type="spellStart"/>
      <w:r w:rsidR="00DB70E3" w:rsidRPr="00DB70E3">
        <w:rPr>
          <w:rFonts w:ascii="Times New Roman" w:hAnsi="Times New Roman" w:cs="Times New Roman"/>
        </w:rPr>
        <w:t>Россельхозбанк</w:t>
      </w:r>
      <w:proofErr w:type="spellEnd"/>
      <w:r w:rsidR="00DB70E3" w:rsidRPr="00DB70E3">
        <w:rPr>
          <w:rFonts w:ascii="Times New Roman" w:hAnsi="Times New Roman" w:cs="Times New Roman"/>
        </w:rPr>
        <w:t>», БИК 046902711, ИНН 7725114488, к/с 30101810300000000711.</w:t>
      </w:r>
    </w:p>
    <w:p w:rsidR="00B47790" w:rsidRPr="00923380" w:rsidRDefault="00B47790" w:rsidP="00BF02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47790" w:rsidRPr="0092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B3" w:rsidRDefault="00195EB3" w:rsidP="007942F3">
      <w:pPr>
        <w:spacing w:after="0" w:line="240" w:lineRule="auto"/>
      </w:pPr>
      <w:r>
        <w:separator/>
      </w:r>
    </w:p>
  </w:endnote>
  <w:endnote w:type="continuationSeparator" w:id="0">
    <w:p w:rsidR="00195EB3" w:rsidRDefault="00195EB3" w:rsidP="0079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B3" w:rsidRDefault="00195EB3" w:rsidP="007942F3">
      <w:pPr>
        <w:spacing w:after="0" w:line="240" w:lineRule="auto"/>
      </w:pPr>
      <w:r>
        <w:separator/>
      </w:r>
    </w:p>
  </w:footnote>
  <w:footnote w:type="continuationSeparator" w:id="0">
    <w:p w:rsidR="00195EB3" w:rsidRDefault="00195EB3" w:rsidP="007942F3">
      <w:pPr>
        <w:spacing w:after="0" w:line="240" w:lineRule="auto"/>
      </w:pPr>
      <w:r>
        <w:continuationSeparator/>
      </w:r>
    </w:p>
  </w:footnote>
  <w:footnote w:id="1">
    <w:p w:rsidR="007942F3" w:rsidRPr="009932B4" w:rsidRDefault="007942F3" w:rsidP="007942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9932B4">
        <w:rPr>
          <w:rFonts w:ascii="Times New Roman" w:hAnsi="Times New Roman" w:cs="Times New Roman"/>
          <w:sz w:val="20"/>
          <w:szCs w:val="20"/>
        </w:rPr>
        <w:t>Постановление Правительства РФ от 01.10.2015 N 1052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32B4">
        <w:rPr>
          <w:rFonts w:ascii="Times New Roman" w:hAnsi="Times New Roman" w:cs="Times New Roman"/>
          <w:sz w:val="20"/>
          <w:szCs w:val="20"/>
        </w:rPr>
        <w:t xml:space="preserve">"О ведении специального учета юридических лиц и индивидуальных предпринимателей, осуществляющих операции с драгоценными металлами и драгоценными камнями" </w:t>
      </w:r>
    </w:p>
    <w:p w:rsidR="007942F3" w:rsidRDefault="007942F3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0B"/>
    <w:rsid w:val="0003083E"/>
    <w:rsid w:val="001460B0"/>
    <w:rsid w:val="00195EB3"/>
    <w:rsid w:val="00325B1E"/>
    <w:rsid w:val="00390A28"/>
    <w:rsid w:val="003A72FE"/>
    <w:rsid w:val="0052267B"/>
    <w:rsid w:val="00570BDA"/>
    <w:rsid w:val="00573F80"/>
    <w:rsid w:val="005F2B91"/>
    <w:rsid w:val="00677E82"/>
    <w:rsid w:val="007938AC"/>
    <w:rsid w:val="007942F3"/>
    <w:rsid w:val="008F510B"/>
    <w:rsid w:val="00923380"/>
    <w:rsid w:val="009905AE"/>
    <w:rsid w:val="009932B4"/>
    <w:rsid w:val="00A02144"/>
    <w:rsid w:val="00A703E5"/>
    <w:rsid w:val="00B47790"/>
    <w:rsid w:val="00B55CA3"/>
    <w:rsid w:val="00B84788"/>
    <w:rsid w:val="00BF02B3"/>
    <w:rsid w:val="00C37D8A"/>
    <w:rsid w:val="00D37E8F"/>
    <w:rsid w:val="00D43DAE"/>
    <w:rsid w:val="00DB70E3"/>
    <w:rsid w:val="00DC2AA5"/>
    <w:rsid w:val="00E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BC09F-CB76-4F6D-9665-C98721FC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F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7942F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942F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94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8EBA-4839-4643-AB97-E41A8ECA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Казинова Марина Сергеевна</cp:lastModifiedBy>
  <cp:revision>11</cp:revision>
  <cp:lastPrinted>2019-08-26T07:12:00Z</cp:lastPrinted>
  <dcterms:created xsi:type="dcterms:W3CDTF">2019-08-23T13:29:00Z</dcterms:created>
  <dcterms:modified xsi:type="dcterms:W3CDTF">2019-10-25T09:28:00Z</dcterms:modified>
</cp:coreProperties>
</file>