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bookmarkStart w:id="0" w:name="_GoBack"/>
      <w:bookmarkEnd w:id="0"/>
    </w:p>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ДОГОВОР №__</w:t>
      </w:r>
    </w:p>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купли-продажи недвижимости нежилого назначения</w:t>
      </w:r>
    </w:p>
    <w:p w:rsidR="00427F3E" w:rsidRPr="00427F3E" w:rsidRDefault="00427F3E" w:rsidP="00427F3E">
      <w:pPr>
        <w:spacing w:after="0" w:line="240" w:lineRule="auto"/>
        <w:ind w:firstLine="142"/>
        <w:rPr>
          <w:rFonts w:ascii="Times New Roman" w:eastAsia="Times New Roman" w:hAnsi="Times New Roman" w:cs="Times New Roman"/>
          <w:sz w:val="24"/>
          <w:szCs w:val="24"/>
          <w:highlight w:val="yellow"/>
          <w:lang w:eastAsia="ru-RU"/>
        </w:rPr>
      </w:pPr>
    </w:p>
    <w:p w:rsidR="00427F3E" w:rsidRPr="00427F3E" w:rsidRDefault="00427F3E" w:rsidP="00427F3E">
      <w:pPr>
        <w:spacing w:after="0" w:line="240" w:lineRule="auto"/>
        <w:ind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г. Владивосток                                   </w:t>
      </w:r>
      <w:r w:rsidRPr="00427F3E">
        <w:rPr>
          <w:rFonts w:ascii="Times New Roman" w:eastAsia="Times New Roman" w:hAnsi="Times New Roman" w:cs="Times New Roman"/>
          <w:sz w:val="24"/>
          <w:szCs w:val="24"/>
          <w:lang w:eastAsia="ru-RU"/>
        </w:rPr>
        <w:tab/>
        <w:t xml:space="preserve">                              </w:t>
      </w:r>
      <w:r w:rsidR="0044342B">
        <w:rPr>
          <w:rFonts w:ascii="Times New Roman" w:eastAsia="Times New Roman" w:hAnsi="Times New Roman" w:cs="Times New Roman"/>
          <w:sz w:val="24"/>
          <w:szCs w:val="24"/>
          <w:lang w:eastAsia="ru-RU"/>
        </w:rPr>
        <w:t xml:space="preserve">          </w:t>
      </w:r>
      <w:r w:rsidRPr="00427F3E">
        <w:rPr>
          <w:rFonts w:ascii="Times New Roman" w:eastAsia="Times New Roman" w:hAnsi="Times New Roman" w:cs="Times New Roman"/>
          <w:sz w:val="24"/>
          <w:szCs w:val="24"/>
          <w:lang w:eastAsia="ru-RU"/>
        </w:rPr>
        <w:t xml:space="preserve">       </w:t>
      </w:r>
      <w:proofErr w:type="gramStart"/>
      <w:r w:rsidRPr="00427F3E">
        <w:rPr>
          <w:rFonts w:ascii="Times New Roman" w:eastAsia="Times New Roman" w:hAnsi="Times New Roman" w:cs="Times New Roman"/>
          <w:sz w:val="24"/>
          <w:szCs w:val="24"/>
          <w:lang w:eastAsia="ru-RU"/>
        </w:rPr>
        <w:t xml:space="preserve">   «</w:t>
      </w:r>
      <w:proofErr w:type="gramEnd"/>
      <w:r w:rsidRPr="00427F3E">
        <w:rPr>
          <w:rFonts w:ascii="Times New Roman" w:eastAsia="Times New Roman" w:hAnsi="Times New Roman" w:cs="Times New Roman"/>
          <w:sz w:val="24"/>
          <w:szCs w:val="24"/>
          <w:lang w:eastAsia="ru-RU"/>
        </w:rPr>
        <w:t>___» __________20___г.</w:t>
      </w:r>
    </w:p>
    <w:p w:rsidR="00427F3E" w:rsidRPr="00427F3E" w:rsidRDefault="00427F3E" w:rsidP="00427F3E">
      <w:pPr>
        <w:spacing w:after="0" w:line="240" w:lineRule="auto"/>
        <w:ind w:firstLine="142"/>
        <w:jc w:val="both"/>
        <w:rPr>
          <w:rFonts w:ascii="Times New Roman" w:eastAsia="Times New Roman" w:hAnsi="Times New Roman" w:cs="Times New Roman"/>
          <w:sz w:val="24"/>
          <w:szCs w:val="24"/>
          <w:lang w:eastAsia="ru-RU"/>
        </w:rPr>
      </w:pP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b/>
          <w:lang w:eastAsia="ru-RU"/>
        </w:rPr>
        <w:t>Публичное акционерное общество «Сбербанк России» (ПАО Сбербанк)</w:t>
      </w:r>
      <w:r w:rsidRPr="004E1621">
        <w:rPr>
          <w:rFonts w:ascii="Times New Roman" w:eastAsia="Times New Roman" w:hAnsi="Times New Roman" w:cs="Times New Roman"/>
          <w:lang w:eastAsia="ru-RU"/>
        </w:rPr>
        <w:t xml:space="preserve">, именуемое в дальнейшем </w:t>
      </w:r>
      <w:r w:rsidRPr="004E1621">
        <w:rPr>
          <w:rFonts w:ascii="Times New Roman" w:eastAsia="Times New Roman" w:hAnsi="Times New Roman" w:cs="Times New Roman"/>
          <w:b/>
          <w:lang w:eastAsia="ru-RU"/>
        </w:rPr>
        <w:t>«Продавец»</w:t>
      </w:r>
      <w:r w:rsidRPr="004E1621">
        <w:rPr>
          <w:rFonts w:ascii="Times New Roman" w:eastAsia="Times New Roman" w:hAnsi="Times New Roman" w:cs="Times New Roman"/>
          <w:lang w:eastAsia="ru-RU"/>
        </w:rPr>
        <w:t xml:space="preserve">, в лице заместителя управляющего – руководителя РСЦ Приморского отделения №8635 ПАО Сбербанк Хмельницкой Татьяны Викторовны, действующего на основании Устава ПАО Сбербанк, Положения о филиале и доверенности №ДВБ/26-Д от 22.01.2018г. с одной стороны, и _________________________, именуемый в дальнейшем </w:t>
      </w:r>
      <w:r w:rsidRPr="004E1621">
        <w:rPr>
          <w:rFonts w:ascii="Times New Roman" w:eastAsia="Times New Roman" w:hAnsi="Times New Roman" w:cs="Times New Roman"/>
          <w:b/>
          <w:lang w:eastAsia="ru-RU"/>
        </w:rPr>
        <w:t>«Покупатель»</w:t>
      </w:r>
      <w:r w:rsidRPr="004E1621">
        <w:rPr>
          <w:rFonts w:ascii="Times New Roman" w:eastAsia="Times New Roman" w:hAnsi="Times New Roman" w:cs="Times New Roman"/>
          <w:lang w:eastAsia="ru-RU"/>
        </w:rPr>
        <w:t xml:space="preserve">, </w:t>
      </w:r>
      <w:r w:rsidRPr="004E1621">
        <w:rPr>
          <w:rFonts w:ascii="Times New Roman" w:eastAsia="Times New Roman" w:hAnsi="Times New Roman" w:cs="Times New Roman"/>
          <w:iCs/>
          <w:lang w:eastAsia="ru-RU"/>
        </w:rPr>
        <w:t xml:space="preserve">действующего на основании ___________________________________, </w:t>
      </w:r>
      <w:r w:rsidRPr="004E1621">
        <w:rPr>
          <w:rFonts w:ascii="Times New Roman" w:eastAsia="Times New Roman" w:hAnsi="Times New Roman" w:cs="Times New Roman"/>
          <w:lang w:eastAsia="ru-RU"/>
        </w:rPr>
        <w:t>с другой стороны, далее совместно именуемые «</w:t>
      </w:r>
      <w:r w:rsidRPr="004E1621">
        <w:rPr>
          <w:rFonts w:ascii="Times New Roman" w:eastAsia="Times New Roman" w:hAnsi="Times New Roman" w:cs="Times New Roman"/>
          <w:bCs/>
          <w:lang w:eastAsia="ru-RU"/>
        </w:rPr>
        <w:t>Стороны»</w:t>
      </w:r>
      <w:r w:rsidRPr="004E1621">
        <w:rPr>
          <w:rFonts w:ascii="Times New Roman" w:eastAsia="Times New Roman" w:hAnsi="Times New Roman" w:cs="Times New Roman"/>
          <w:lang w:eastAsia="ru-RU"/>
        </w:rPr>
        <w:t xml:space="preserve">, заключили настоящий Договор (далее по тексту </w:t>
      </w:r>
      <w:r w:rsidRPr="004E1621">
        <w:rPr>
          <w:rFonts w:ascii="Times New Roman" w:eastAsia="Times New Roman" w:hAnsi="Times New Roman" w:cs="Times New Roman"/>
          <w:bCs/>
          <w:lang w:eastAsia="ru-RU"/>
        </w:rPr>
        <w:t>Договор)</w:t>
      </w:r>
      <w:r w:rsidRPr="004E1621">
        <w:rPr>
          <w:rFonts w:ascii="Times New Roman" w:eastAsia="Times New Roman" w:hAnsi="Times New Roman" w:cs="Times New Roman"/>
          <w:lang w:eastAsia="ru-RU"/>
        </w:rPr>
        <w:t xml:space="preserve"> о нижеследующем:</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p>
    <w:p w:rsidR="00427F3E" w:rsidRPr="004E1621" w:rsidRDefault="00427F3E" w:rsidP="00EE6D5C">
      <w:pPr>
        <w:numPr>
          <w:ilvl w:val="0"/>
          <w:numId w:val="5"/>
        </w:numPr>
        <w:tabs>
          <w:tab w:val="left" w:pos="426"/>
        </w:tabs>
        <w:spacing w:after="0" w:line="240" w:lineRule="auto"/>
        <w:ind w:left="0" w:firstLine="142"/>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Предмет договора</w:t>
      </w:r>
    </w:p>
    <w:p w:rsidR="00427F3E" w:rsidRPr="004E1621" w:rsidRDefault="00427F3E" w:rsidP="00427F3E">
      <w:pPr>
        <w:tabs>
          <w:tab w:val="left" w:pos="426"/>
        </w:tabs>
        <w:spacing w:after="0" w:line="240" w:lineRule="auto"/>
        <w:ind w:left="142"/>
        <w:rPr>
          <w:rFonts w:ascii="Times New Roman" w:eastAsia="Times New Roman" w:hAnsi="Times New Roman" w:cs="Times New Roman"/>
          <w:b/>
          <w:lang w:eastAsia="ru-RU"/>
        </w:rPr>
      </w:pPr>
    </w:p>
    <w:p w:rsidR="00427F3E" w:rsidRPr="004E1621" w:rsidRDefault="00427F3E" w:rsidP="00EE6D5C">
      <w:pPr>
        <w:numPr>
          <w:ilvl w:val="1"/>
          <w:numId w:val="5"/>
        </w:numPr>
        <w:tabs>
          <w:tab w:val="left" w:pos="709"/>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Продавец передает в собственность Покупателя, а Покупатель принимает и оплачивает объект недвижимости:</w:t>
      </w:r>
    </w:p>
    <w:p w:rsidR="00427F3E" w:rsidRPr="004E1621" w:rsidRDefault="00427F3E" w:rsidP="00427F3E">
      <w:pPr>
        <w:tabs>
          <w:tab w:val="left" w:pos="709"/>
          <w:tab w:val="left" w:pos="851"/>
        </w:tabs>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 нежилые помещения, общей площадью </w:t>
      </w:r>
      <w:r w:rsidR="00EA6F49" w:rsidRPr="004E1621">
        <w:rPr>
          <w:rFonts w:ascii="Times New Roman" w:eastAsia="Times New Roman" w:hAnsi="Times New Roman" w:cs="Times New Roman"/>
          <w:b/>
          <w:lang w:eastAsia="ru-RU"/>
        </w:rPr>
        <w:t>187,8</w:t>
      </w:r>
      <w:r w:rsidRPr="004E1621">
        <w:rPr>
          <w:rFonts w:ascii="Times New Roman" w:eastAsia="Times New Roman" w:hAnsi="Times New Roman" w:cs="Times New Roman"/>
          <w:lang w:eastAsia="ru-RU"/>
        </w:rPr>
        <w:t xml:space="preserve"> кв. м, назначение: нежилое помещение, расположенные по адресу: Сахалинская область, г. Северо-Курильск, ул. Вилкова, д. 12 (далее именуемое </w:t>
      </w:r>
      <w:r w:rsidRPr="004E1621">
        <w:rPr>
          <w:rFonts w:ascii="Times New Roman" w:eastAsia="Times New Roman" w:hAnsi="Times New Roman" w:cs="Times New Roman"/>
          <w:b/>
          <w:lang w:eastAsia="ru-RU"/>
        </w:rPr>
        <w:t>«Объект</w:t>
      </w:r>
      <w:r w:rsidRPr="004E1621">
        <w:rPr>
          <w:rFonts w:ascii="Times New Roman" w:eastAsia="Times New Roman" w:hAnsi="Times New Roman" w:cs="Times New Roman"/>
          <w:i/>
          <w:lang w:eastAsia="ru-RU"/>
        </w:rPr>
        <w:t>»</w:t>
      </w:r>
      <w:r w:rsidRPr="004E1621">
        <w:rPr>
          <w:rFonts w:ascii="Times New Roman" w:eastAsia="Times New Roman" w:hAnsi="Times New Roman" w:cs="Times New Roman"/>
          <w:lang w:eastAsia="ru-RU"/>
        </w:rPr>
        <w:t>) в соответствии с поэтажными планами, являющимися неотъемлемой частью Договора (Приложение № 1). Объект состоит из помещений:</w:t>
      </w:r>
    </w:p>
    <w:p w:rsidR="00427F3E" w:rsidRPr="004E1621" w:rsidRDefault="00427F3E" w:rsidP="00427F3E">
      <w:pPr>
        <w:tabs>
          <w:tab w:val="left" w:pos="709"/>
          <w:tab w:val="left" w:pos="851"/>
        </w:tabs>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1.1.1 </w:t>
      </w:r>
      <w:r w:rsidRPr="004E1621">
        <w:rPr>
          <w:rFonts w:ascii="Times New Roman" w:eastAsia="Times New Roman" w:hAnsi="Times New Roman" w:cs="Times New Roman"/>
          <w:lang w:eastAsia="ru-RU"/>
        </w:rPr>
        <w:tab/>
        <w:t xml:space="preserve">Нежилое помещение площадью </w:t>
      </w:r>
      <w:r w:rsidR="00EA6F49" w:rsidRPr="004E1621">
        <w:rPr>
          <w:rFonts w:ascii="Times New Roman" w:eastAsia="Times New Roman" w:hAnsi="Times New Roman" w:cs="Times New Roman"/>
          <w:b/>
          <w:lang w:eastAsia="ru-RU"/>
        </w:rPr>
        <w:t>187,8</w:t>
      </w:r>
      <w:r w:rsidRPr="004E1621">
        <w:rPr>
          <w:rFonts w:ascii="Times New Roman" w:eastAsia="Times New Roman" w:hAnsi="Times New Roman" w:cs="Times New Roman"/>
          <w:lang w:eastAsia="ru-RU"/>
        </w:rPr>
        <w:t xml:space="preserve"> кв. м., инвентарный номер </w:t>
      </w:r>
      <w:r w:rsidR="00326973" w:rsidRPr="004E1621">
        <w:rPr>
          <w:rFonts w:ascii="Times New Roman" w:eastAsia="Times New Roman" w:hAnsi="Times New Roman" w:cs="Times New Roman"/>
          <w:lang w:eastAsia="ru-RU"/>
        </w:rPr>
        <w:t>CAX0100251/1</w:t>
      </w:r>
      <w:r w:rsidRPr="004E1621">
        <w:rPr>
          <w:rFonts w:ascii="Times New Roman" w:eastAsia="Times New Roman" w:hAnsi="Times New Roman" w:cs="Times New Roman"/>
          <w:lang w:eastAsia="ru-RU"/>
        </w:rPr>
        <w:t xml:space="preserve">, этаж: 1, с кадастровым номером </w:t>
      </w:r>
      <w:r w:rsidR="00326973" w:rsidRPr="004E1621">
        <w:rPr>
          <w:rFonts w:ascii="Times New Roman" w:eastAsia="Times New Roman" w:hAnsi="Times New Roman" w:cs="Times New Roman"/>
          <w:lang w:eastAsia="ru-RU"/>
        </w:rPr>
        <w:t>65:27:0000009:1634</w:t>
      </w:r>
      <w:r w:rsidRPr="004E1621">
        <w:rPr>
          <w:rFonts w:ascii="Times New Roman" w:eastAsia="Times New Roman" w:hAnsi="Times New Roman" w:cs="Times New Roman"/>
          <w:lang w:eastAsia="ru-RU"/>
        </w:rPr>
        <w:t>.</w:t>
      </w:r>
    </w:p>
    <w:p w:rsidR="00427F3E" w:rsidRPr="004E1621" w:rsidRDefault="00427F3E" w:rsidP="00EE6D5C">
      <w:pPr>
        <w:numPr>
          <w:ilvl w:val="1"/>
          <w:numId w:val="5"/>
        </w:numPr>
        <w:tabs>
          <w:tab w:val="left" w:pos="709"/>
          <w:tab w:val="left" w:pos="851"/>
        </w:tabs>
        <w:spacing w:after="0" w:line="240" w:lineRule="auto"/>
        <w:ind w:left="0" w:firstLine="284"/>
        <w:contextualSpacing/>
        <w:jc w:val="both"/>
        <w:rPr>
          <w:rFonts w:ascii="Calibri" w:eastAsia="Calibri" w:hAnsi="Calibri" w:cs="Times New Roman"/>
        </w:rPr>
      </w:pPr>
      <w:r w:rsidRPr="004E1621">
        <w:rPr>
          <w:rFonts w:ascii="Calibri" w:eastAsia="Calibri" w:hAnsi="Calibri" w:cs="Times New Roman"/>
          <w:b/>
        </w:rPr>
        <w:t xml:space="preserve"> </w:t>
      </w:r>
      <w:r w:rsidRPr="004E1621">
        <w:rPr>
          <w:rFonts w:ascii="Times New Roman" w:eastAsia="Times New Roman" w:hAnsi="Times New Roman" w:cs="Times New Roman"/>
          <w:lang w:eastAsia="ru-RU"/>
        </w:rPr>
        <w:t xml:space="preserve">Объект 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w:t>
      </w:r>
      <w:r w:rsidR="00326973" w:rsidRPr="004E1621">
        <w:rPr>
          <w:rFonts w:ascii="Times New Roman" w:eastAsia="Times New Roman" w:hAnsi="Times New Roman"/>
          <w:lang w:eastAsia="ru-RU"/>
        </w:rPr>
        <w:t>№65-65-01/013/2014-690</w:t>
      </w:r>
      <w:r w:rsidRPr="004E1621">
        <w:rPr>
          <w:rFonts w:ascii="Times New Roman" w:eastAsia="Times New Roman" w:hAnsi="Times New Roman" w:cs="Times New Roman"/>
          <w:lang w:eastAsia="ru-RU"/>
        </w:rPr>
        <w:t xml:space="preserve"> от </w:t>
      </w:r>
      <w:r w:rsidR="00326973" w:rsidRPr="004E1621">
        <w:rPr>
          <w:rFonts w:ascii="Times New Roman" w:eastAsia="Times New Roman" w:hAnsi="Times New Roman"/>
          <w:lang w:eastAsia="ru-RU"/>
        </w:rPr>
        <w:t xml:space="preserve">12.09.2014 </w:t>
      </w:r>
      <w:r w:rsidRPr="004E1621">
        <w:rPr>
          <w:rFonts w:ascii="Times New Roman" w:eastAsia="Times New Roman" w:hAnsi="Times New Roman" w:cs="Times New Roman"/>
          <w:lang w:eastAsia="ru-RU"/>
        </w:rPr>
        <w:t>года;</w:t>
      </w:r>
    </w:p>
    <w:p w:rsidR="00427F3E" w:rsidRPr="004E1621" w:rsidRDefault="00427F3E" w:rsidP="00EE6D5C">
      <w:pPr>
        <w:numPr>
          <w:ilvl w:val="1"/>
          <w:numId w:val="5"/>
        </w:numPr>
        <w:spacing w:after="0" w:line="240" w:lineRule="auto"/>
        <w:ind w:left="-142"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Объект расположен на земельном участке площадью 300 (триста) кв. м, кадастровый номер 65:27:0000009:19, по адресу: Сахалинская область, г. Северо-Курильск, ул. Вилкова, д. 12, категория земель: земли населенных пунктов, назначение объекта: для эксплуатации административного здания (далее – «Земельный участок»).</w:t>
      </w:r>
    </w:p>
    <w:p w:rsidR="00326973" w:rsidRPr="004E1621" w:rsidRDefault="00326973" w:rsidP="00EE6D5C">
      <w:pPr>
        <w:numPr>
          <w:ilvl w:val="1"/>
          <w:numId w:val="5"/>
        </w:numPr>
        <w:tabs>
          <w:tab w:val="left" w:pos="709"/>
          <w:tab w:val="left" w:pos="851"/>
        </w:tabs>
        <w:spacing w:after="0" w:line="240" w:lineRule="auto"/>
        <w:ind w:left="-142"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Земельный участок используется Продавцом на праве аренды на основании договора аренды земельного участка №352 от 12.09.2009 г.</w:t>
      </w:r>
    </w:p>
    <w:p w:rsidR="00427F3E" w:rsidRPr="004E1621" w:rsidRDefault="00427F3E" w:rsidP="00EE6D5C">
      <w:pPr>
        <w:numPr>
          <w:ilvl w:val="1"/>
          <w:numId w:val="5"/>
        </w:numPr>
        <w:tabs>
          <w:tab w:val="left" w:pos="709"/>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Продавец гарантирует, что Объект в споре или под арестом не состоит, не является предметом залога и не обременен другими правами третьих лиц.</w:t>
      </w:r>
    </w:p>
    <w:p w:rsidR="00427F3E" w:rsidRPr="004E1621" w:rsidRDefault="00427F3E" w:rsidP="00427F3E">
      <w:pPr>
        <w:tabs>
          <w:tab w:val="left" w:pos="709"/>
        </w:tabs>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Продавец обязуется сохранить такое положение Объекта до перехода права собственности на него к Покупателю. </w:t>
      </w:r>
    </w:p>
    <w:p w:rsidR="00427F3E" w:rsidRPr="004E1621" w:rsidRDefault="00427F3E" w:rsidP="00EE6D5C">
      <w:pPr>
        <w:numPr>
          <w:ilvl w:val="1"/>
          <w:numId w:val="5"/>
        </w:numPr>
        <w:tabs>
          <w:tab w:val="left" w:pos="709"/>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Продавец не имеет перед третьими лицами задолженности по оплате коммунальных и иных платежей по Объекту.</w:t>
      </w:r>
    </w:p>
    <w:p w:rsidR="00427F3E" w:rsidRPr="004E1621" w:rsidRDefault="00427F3E" w:rsidP="00EE6D5C">
      <w:pPr>
        <w:numPr>
          <w:ilvl w:val="1"/>
          <w:numId w:val="5"/>
        </w:numPr>
        <w:tabs>
          <w:tab w:val="left" w:pos="709"/>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054661" w:rsidRPr="004E1621" w:rsidRDefault="00054661" w:rsidP="00427F3E">
      <w:pPr>
        <w:spacing w:after="0" w:line="240" w:lineRule="auto"/>
        <w:ind w:firstLine="142"/>
        <w:rPr>
          <w:rFonts w:ascii="Times New Roman" w:eastAsia="Times New Roman" w:hAnsi="Times New Roman" w:cs="Times New Roman"/>
          <w:b/>
          <w:lang w:eastAsia="ru-RU"/>
        </w:rPr>
      </w:pPr>
    </w:p>
    <w:p w:rsidR="00427F3E" w:rsidRPr="004E1621" w:rsidRDefault="00427F3E" w:rsidP="00EE6D5C">
      <w:pPr>
        <w:numPr>
          <w:ilvl w:val="0"/>
          <w:numId w:val="5"/>
        </w:numPr>
        <w:tabs>
          <w:tab w:val="left" w:pos="567"/>
        </w:tabs>
        <w:spacing w:after="0" w:line="240" w:lineRule="auto"/>
        <w:ind w:left="0" w:firstLine="0"/>
        <w:contextualSpacing/>
        <w:jc w:val="center"/>
        <w:rPr>
          <w:rFonts w:ascii="Times New Roman" w:eastAsia="Calibri" w:hAnsi="Times New Roman" w:cs="Times New Roman"/>
          <w:b/>
        </w:rPr>
      </w:pPr>
      <w:r w:rsidRPr="004E1621">
        <w:rPr>
          <w:rFonts w:ascii="Times New Roman" w:eastAsia="Calibri" w:hAnsi="Times New Roman" w:cs="Times New Roman"/>
          <w:b/>
        </w:rPr>
        <w:t>Цена Объекта и порядок расчетов</w:t>
      </w:r>
    </w:p>
    <w:p w:rsidR="00427F3E" w:rsidRPr="004E1621" w:rsidRDefault="00427F3E" w:rsidP="00427F3E">
      <w:pPr>
        <w:tabs>
          <w:tab w:val="left" w:pos="567"/>
        </w:tabs>
        <w:spacing w:after="0" w:line="240" w:lineRule="auto"/>
        <w:contextualSpacing/>
        <w:rPr>
          <w:rFonts w:ascii="Times New Roman" w:eastAsia="Calibri" w:hAnsi="Times New Roman" w:cs="Times New Roman"/>
          <w:b/>
        </w:rPr>
      </w:pPr>
    </w:p>
    <w:p w:rsidR="00427F3E" w:rsidRPr="004E1621" w:rsidRDefault="00427F3E" w:rsidP="00EE6D5C">
      <w:pPr>
        <w:numPr>
          <w:ilvl w:val="1"/>
          <w:numId w:val="8"/>
        </w:numPr>
        <w:tabs>
          <w:tab w:val="left" w:pos="993"/>
        </w:tabs>
        <w:spacing w:after="0" w:line="240" w:lineRule="auto"/>
        <w:ind w:left="0" w:firstLine="284"/>
        <w:contextualSpacing/>
        <w:jc w:val="both"/>
        <w:rPr>
          <w:rFonts w:ascii="Times New Roman" w:eastAsia="Calibri" w:hAnsi="Times New Roman" w:cs="Times New Roman"/>
        </w:rPr>
      </w:pPr>
      <w:r w:rsidRPr="004E1621">
        <w:rPr>
          <w:rFonts w:ascii="Times New Roman" w:eastAsia="Calibri" w:hAnsi="Times New Roman" w:cs="Times New Roman"/>
        </w:rPr>
        <w:t xml:space="preserve">Цена Объекта, общей площадью </w:t>
      </w:r>
      <w:r w:rsidR="00326973" w:rsidRPr="004E1621">
        <w:rPr>
          <w:rFonts w:ascii="Times New Roman" w:eastAsia="Calibri" w:hAnsi="Times New Roman" w:cs="Times New Roman"/>
        </w:rPr>
        <w:t>187,8</w:t>
      </w:r>
      <w:r w:rsidRPr="004E1621">
        <w:rPr>
          <w:rFonts w:ascii="Times New Roman" w:eastAsia="Calibri" w:hAnsi="Times New Roman" w:cs="Times New Roman"/>
        </w:rPr>
        <w:t xml:space="preserve"> кв. м, определенная по итогам аукциона, составляет___________ (_______________) ______ (наименование валюты),</w:t>
      </w:r>
      <w:r w:rsidRPr="004E1621">
        <w:rPr>
          <w:rFonts w:ascii="Times New Roman" w:eastAsia="Calibri" w:hAnsi="Times New Roman" w:cs="Times New Roman"/>
          <w:iCs/>
        </w:rPr>
        <w:t xml:space="preserve"> </w:t>
      </w:r>
      <w:r w:rsidRPr="004E1621">
        <w:rPr>
          <w:rFonts w:ascii="Times New Roman" w:eastAsia="Calibri" w:hAnsi="Times New Roman" w:cs="Times New Roman"/>
          <w:bCs/>
          <w:iCs/>
        </w:rPr>
        <w:t xml:space="preserve">кроме того НДС в размере </w:t>
      </w:r>
      <w:r w:rsidRPr="004E1621">
        <w:rPr>
          <w:rFonts w:ascii="Times New Roman" w:eastAsia="Calibri" w:hAnsi="Times New Roman" w:cs="Times New Roman"/>
        </w:rPr>
        <w:t>_____________ (_______________________________) _______ (наименование валюты)</w:t>
      </w:r>
      <w:r w:rsidRPr="004E1621">
        <w:rPr>
          <w:rFonts w:ascii="Times New Roman" w:eastAsia="Calibri" w:hAnsi="Times New Roman" w:cs="Times New Roman"/>
          <w:bCs/>
          <w:iCs/>
        </w:rPr>
        <w:t xml:space="preserve">, итого с учетом НДС </w:t>
      </w:r>
      <w:r w:rsidRPr="004E1621">
        <w:rPr>
          <w:rFonts w:ascii="Times New Roman" w:eastAsia="Calibri" w:hAnsi="Times New Roman" w:cs="Times New Roman"/>
        </w:rPr>
        <w:t xml:space="preserve">_____________ (_______________) </w:t>
      </w:r>
      <w:r w:rsidR="00326973" w:rsidRPr="004E1621">
        <w:rPr>
          <w:rFonts w:ascii="Times New Roman" w:eastAsia="Calibri" w:hAnsi="Times New Roman" w:cs="Times New Roman"/>
        </w:rPr>
        <w:t>_________ (наименование валюты).</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от _________.</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Подлежащая оплате оставшаяся часть цены Объекта по Договору составляет ___________ (______________) (наименование валюты), </w:t>
      </w:r>
      <w:r w:rsidRPr="004E1621">
        <w:rPr>
          <w:rFonts w:ascii="Times New Roman" w:eastAsia="Times New Roman" w:hAnsi="Times New Roman" w:cs="Times New Roman"/>
          <w:bCs/>
          <w:iCs/>
          <w:lang w:eastAsia="ru-RU"/>
        </w:rPr>
        <w:t xml:space="preserve">кроме того НДС в размере </w:t>
      </w:r>
      <w:r w:rsidRPr="004E1621">
        <w:rPr>
          <w:rFonts w:ascii="Times New Roman" w:eastAsia="Times New Roman" w:hAnsi="Times New Roman" w:cs="Times New Roman"/>
          <w:lang w:eastAsia="ru-RU"/>
        </w:rPr>
        <w:t>___________ (______________)</w:t>
      </w:r>
      <w:r w:rsidRPr="004E1621">
        <w:rPr>
          <w:rFonts w:ascii="Times New Roman" w:eastAsia="Times New Roman" w:hAnsi="Times New Roman" w:cs="Times New Roman"/>
          <w:bCs/>
          <w:iCs/>
          <w:lang w:eastAsia="ru-RU"/>
        </w:rPr>
        <w:t xml:space="preserve"> (наименование валюты), итого с учетом НДС </w:t>
      </w:r>
      <w:r w:rsidRPr="004E1621">
        <w:rPr>
          <w:rFonts w:ascii="Times New Roman" w:eastAsia="Times New Roman" w:hAnsi="Times New Roman" w:cs="Times New Roman"/>
          <w:lang w:eastAsia="ru-RU"/>
        </w:rPr>
        <w:t>___________ (______________)</w:t>
      </w:r>
      <w:r w:rsidRPr="004E1621">
        <w:rPr>
          <w:rFonts w:ascii="Times New Roman" w:eastAsia="Times New Roman" w:hAnsi="Times New Roman" w:cs="Times New Roman"/>
          <w:bCs/>
          <w:iCs/>
          <w:lang w:eastAsia="ru-RU"/>
        </w:rPr>
        <w:t xml:space="preserve"> (наименование валюты).</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Оплата оставшейся части цены Объекта по Договору осуществляется Покупателем в полном объеме в течении 15 (Пятнадцати) рабочих дней с момента подписания Договора. </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lastRenderedPageBreak/>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Датой оплаты считается дата поступления денежных средств на счет Продавца. </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Счета-фактуры предоставляются Продавцом Покупателю в соответствии с действующим законодательством Российской Федерации.</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фактически уплаченную часть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фактически уплаченную часть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 </w:t>
      </w:r>
    </w:p>
    <w:p w:rsidR="00427F3E" w:rsidRPr="004E1621" w:rsidRDefault="00427F3E" w:rsidP="00427F3E">
      <w:pPr>
        <w:spacing w:after="0" w:line="240" w:lineRule="auto"/>
        <w:ind w:left="284"/>
        <w:jc w:val="both"/>
        <w:rPr>
          <w:rFonts w:ascii="Times New Roman" w:eastAsia="Times New Roman" w:hAnsi="Times New Roman" w:cs="Times New Roman"/>
          <w:lang w:eastAsia="ru-RU"/>
        </w:rPr>
      </w:pPr>
    </w:p>
    <w:p w:rsidR="00427F3E" w:rsidRPr="004E1621" w:rsidRDefault="00427F3E" w:rsidP="00EE6D5C">
      <w:pPr>
        <w:numPr>
          <w:ilvl w:val="0"/>
          <w:numId w:val="8"/>
        </w:numPr>
        <w:tabs>
          <w:tab w:val="left" w:pos="426"/>
          <w:tab w:val="left" w:pos="851"/>
        </w:tabs>
        <w:spacing w:after="0" w:line="240" w:lineRule="auto"/>
        <w:ind w:left="0" w:firstLine="284"/>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Права и обязанности Сторон</w:t>
      </w:r>
    </w:p>
    <w:p w:rsidR="00427F3E" w:rsidRPr="004E1621" w:rsidRDefault="00427F3E" w:rsidP="00427F3E">
      <w:pPr>
        <w:tabs>
          <w:tab w:val="left" w:pos="426"/>
          <w:tab w:val="left" w:pos="851"/>
        </w:tabs>
        <w:spacing w:after="0" w:line="240" w:lineRule="auto"/>
        <w:ind w:left="284"/>
        <w:rPr>
          <w:rFonts w:ascii="Times New Roman" w:eastAsia="Times New Roman" w:hAnsi="Times New Roman" w:cs="Times New Roman"/>
          <w:b/>
          <w:lang w:eastAsia="ru-RU"/>
        </w:rPr>
      </w:pPr>
    </w:p>
    <w:p w:rsidR="00427F3E" w:rsidRPr="004E1621" w:rsidRDefault="00427F3E" w:rsidP="00EE6D5C">
      <w:pPr>
        <w:numPr>
          <w:ilvl w:val="1"/>
          <w:numId w:val="8"/>
        </w:numPr>
        <w:tabs>
          <w:tab w:val="left" w:pos="851"/>
        </w:tabs>
        <w:spacing w:after="0" w:line="240" w:lineRule="auto"/>
        <w:ind w:left="0" w:firstLine="0"/>
        <w:jc w:val="both"/>
        <w:rPr>
          <w:rFonts w:ascii="Times New Roman" w:eastAsia="Times New Roman" w:hAnsi="Times New Roman" w:cs="Times New Roman"/>
          <w:i/>
          <w:lang w:eastAsia="ru-RU"/>
        </w:rPr>
      </w:pPr>
      <w:r w:rsidRPr="004E1621">
        <w:rPr>
          <w:rFonts w:ascii="Times New Roman" w:eastAsia="Times New Roman" w:hAnsi="Times New Roman" w:cs="Times New Roman"/>
          <w:i/>
          <w:lang w:eastAsia="ru-RU"/>
        </w:rPr>
        <w:t>Продавец обязуется:</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 Не позднее 5 (Пяти) рабочих дней со дня поступления на счет Продавца в полном объеме денежных средств в оплату стоимости Объекта (в соответствии с п.2.1. Договора) осуществить передачу Покупателю Объект по акту о приеме-передаче (Приложение №2 к Договору).</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Одновременно с подписанием акта о приеме-передаче </w:t>
      </w:r>
      <w:proofErr w:type="gramStart"/>
      <w:r w:rsidRPr="004E1621">
        <w:rPr>
          <w:rFonts w:ascii="Times New Roman" w:eastAsia="Times New Roman" w:hAnsi="Times New Roman" w:cs="Times New Roman"/>
          <w:lang w:eastAsia="ru-RU"/>
        </w:rPr>
        <w:t>Объекта  передать</w:t>
      </w:r>
      <w:proofErr w:type="gramEnd"/>
      <w:r w:rsidRPr="004E1621">
        <w:rPr>
          <w:rFonts w:ascii="Times New Roman" w:eastAsia="Times New Roman" w:hAnsi="Times New Roman" w:cs="Times New Roman"/>
          <w:lang w:eastAsia="ru-RU"/>
        </w:rPr>
        <w:t xml:space="preserve">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В течение 10 (Десяти) рабочих дней с даты подписания акта приема-передачи Объекта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427F3E" w:rsidRPr="004E1621" w:rsidRDefault="00427F3E" w:rsidP="00EE6D5C">
      <w:pPr>
        <w:numPr>
          <w:ilvl w:val="1"/>
          <w:numId w:val="8"/>
        </w:numPr>
        <w:tabs>
          <w:tab w:val="left" w:pos="851"/>
        </w:tabs>
        <w:spacing w:after="0" w:line="240" w:lineRule="auto"/>
        <w:ind w:left="0" w:firstLine="0"/>
        <w:jc w:val="both"/>
        <w:rPr>
          <w:rFonts w:ascii="Times New Roman" w:eastAsia="Times New Roman" w:hAnsi="Times New Roman" w:cs="Times New Roman"/>
          <w:i/>
          <w:lang w:eastAsia="ru-RU"/>
        </w:rPr>
      </w:pPr>
      <w:r w:rsidRPr="004E1621">
        <w:rPr>
          <w:rFonts w:ascii="Times New Roman" w:eastAsia="Times New Roman" w:hAnsi="Times New Roman" w:cs="Times New Roman"/>
          <w:i/>
          <w:lang w:eastAsia="ru-RU"/>
        </w:rPr>
        <w:t>Покупатель обязуется:</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Оплатить цену Объекта в порядке и на условиях Договора.</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Перед подписанием акта о приеме-передаче осмотреть Объект и проверить его состояние.</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bCs/>
          <w:lang w:eastAsia="ru-RU"/>
        </w:rPr>
      </w:pPr>
      <w:r w:rsidRPr="004E1621">
        <w:rPr>
          <w:rFonts w:ascii="Times New Roman" w:eastAsia="Times New Roman" w:hAnsi="Times New Roman" w:cs="Times New Roman"/>
          <w:lang w:eastAsia="ru-RU"/>
        </w:rPr>
        <w:t>Не позднее 5 (Пяти) рабочих дней с даты поступления денежных средств в оплату цены Объекта в соответствии с п.2.4 Договора на расчетный счет Продавца принять у Продавца Объект по акту о приеме - передаче (Приложение №2 к Договору).</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bCs/>
          <w:lang w:eastAsia="ru-RU"/>
        </w:rPr>
      </w:pPr>
      <w:r w:rsidRPr="004E1621">
        <w:rPr>
          <w:rFonts w:ascii="Times New Roman" w:eastAsia="Times New Roman" w:hAnsi="Times New Roman" w:cs="Times New Roman"/>
          <w:lang w:eastAsia="ru-RU"/>
        </w:rPr>
        <w:t xml:space="preserve"> 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326973" w:rsidRPr="004E1621" w:rsidRDefault="00326973"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Не позднее 5 (Пяти)</w:t>
      </w:r>
      <w:r w:rsidR="004E1621" w:rsidRPr="004E1621">
        <w:rPr>
          <w:rFonts w:ascii="Times New Roman" w:eastAsia="Times New Roman" w:hAnsi="Times New Roman" w:cs="Times New Roman"/>
          <w:lang w:eastAsia="ru-RU"/>
        </w:rPr>
        <w:t xml:space="preserve"> рабочих дней после регистрации</w:t>
      </w:r>
      <w:r w:rsidRPr="004E1621">
        <w:rPr>
          <w:rFonts w:ascii="Times New Roman" w:eastAsia="Times New Roman" w:hAnsi="Times New Roman" w:cs="Times New Roman"/>
          <w:lang w:eastAsia="ru-RU"/>
        </w:rPr>
        <w:t xml:space="preserve"> в Едином государственном реестре прав на недвижимое имущество и сделок с ним, перехода Права собственности на Объект подписать с Продавцом договор аренды нежилых помещений площадью </w:t>
      </w:r>
      <w:r w:rsidR="004E1621" w:rsidRPr="004E1621">
        <w:rPr>
          <w:rFonts w:ascii="Times New Roman" w:eastAsia="Times New Roman" w:hAnsi="Times New Roman" w:cs="Times New Roman"/>
          <w:lang w:eastAsia="ru-RU"/>
        </w:rPr>
        <w:t>1</w:t>
      </w:r>
      <w:r w:rsidR="003373AC">
        <w:rPr>
          <w:rFonts w:ascii="Times New Roman" w:eastAsia="Times New Roman" w:hAnsi="Times New Roman" w:cs="Times New Roman"/>
          <w:lang w:eastAsia="ru-RU"/>
        </w:rPr>
        <w:t>2</w:t>
      </w:r>
      <w:r w:rsidR="004E1621" w:rsidRPr="004E1621">
        <w:rPr>
          <w:rFonts w:ascii="Times New Roman" w:eastAsia="Times New Roman" w:hAnsi="Times New Roman" w:cs="Times New Roman"/>
          <w:lang w:eastAsia="ru-RU"/>
        </w:rPr>
        <w:t>8,8</w:t>
      </w:r>
      <w:r w:rsidRPr="004E1621">
        <w:rPr>
          <w:rFonts w:ascii="Times New Roman" w:eastAsia="Times New Roman" w:hAnsi="Times New Roman" w:cs="Times New Roman"/>
          <w:lang w:eastAsia="ru-RU"/>
        </w:rPr>
        <w:t xml:space="preserve"> кв.</w:t>
      </w:r>
      <w:r w:rsidR="004E1621" w:rsidRPr="004E1621">
        <w:rPr>
          <w:rFonts w:ascii="Times New Roman" w:eastAsia="Times New Roman" w:hAnsi="Times New Roman" w:cs="Times New Roman"/>
          <w:lang w:eastAsia="ru-RU"/>
        </w:rPr>
        <w:t xml:space="preserve"> </w:t>
      </w:r>
      <w:r w:rsidRPr="004E1621">
        <w:rPr>
          <w:rFonts w:ascii="Times New Roman" w:eastAsia="Times New Roman" w:hAnsi="Times New Roman" w:cs="Times New Roman"/>
          <w:lang w:eastAsia="ru-RU"/>
        </w:rPr>
        <w:t>м в соответствии с Приложением №4 к настоящему Договору.</w:t>
      </w:r>
    </w:p>
    <w:p w:rsidR="00326973" w:rsidRPr="004E1621" w:rsidRDefault="00326973"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В те</w:t>
      </w:r>
      <w:r w:rsidR="004E1621" w:rsidRPr="004E1621">
        <w:rPr>
          <w:rFonts w:ascii="Times New Roman" w:eastAsia="Times New Roman" w:hAnsi="Times New Roman" w:cs="Times New Roman"/>
          <w:lang w:eastAsia="ru-RU"/>
        </w:rPr>
        <w:t>чение 10 (Десяти) рабочих дней</w:t>
      </w:r>
      <w:r w:rsidRPr="004E1621">
        <w:rPr>
          <w:rFonts w:ascii="Times New Roman" w:eastAsia="Times New Roman" w:hAnsi="Times New Roman" w:cs="Times New Roman"/>
          <w:lang w:eastAsia="ru-RU"/>
        </w:rPr>
        <w:t xml:space="preserve"> подписания договора аренды нежилых помещений площадью </w:t>
      </w:r>
      <w:r w:rsidR="003373AC">
        <w:rPr>
          <w:rFonts w:ascii="Times New Roman" w:eastAsia="Times New Roman" w:hAnsi="Times New Roman" w:cs="Times New Roman"/>
          <w:lang w:eastAsia="ru-RU"/>
        </w:rPr>
        <w:t>128</w:t>
      </w:r>
      <w:r w:rsidR="004E1621" w:rsidRPr="004E1621">
        <w:rPr>
          <w:rFonts w:ascii="Times New Roman" w:eastAsia="Times New Roman" w:hAnsi="Times New Roman" w:cs="Times New Roman"/>
          <w:lang w:eastAsia="ru-RU"/>
        </w:rPr>
        <w:t>,8</w:t>
      </w:r>
      <w:r w:rsidRPr="004E1621">
        <w:rPr>
          <w:rFonts w:ascii="Times New Roman" w:eastAsia="Times New Roman" w:hAnsi="Times New Roman" w:cs="Times New Roman"/>
          <w:lang w:eastAsia="ru-RU"/>
        </w:rPr>
        <w:t xml:space="preserve"> кв.</w:t>
      </w:r>
      <w:r w:rsidR="004E1621" w:rsidRPr="004E1621">
        <w:rPr>
          <w:rFonts w:ascii="Times New Roman" w:eastAsia="Times New Roman" w:hAnsi="Times New Roman" w:cs="Times New Roman"/>
          <w:lang w:eastAsia="ru-RU"/>
        </w:rPr>
        <w:t xml:space="preserve"> </w:t>
      </w:r>
      <w:r w:rsidRPr="004E1621">
        <w:rPr>
          <w:rFonts w:ascii="Times New Roman" w:eastAsia="Times New Roman" w:hAnsi="Times New Roman" w:cs="Times New Roman"/>
          <w:lang w:eastAsia="ru-RU"/>
        </w:rPr>
        <w:t>м предоставить документы в орган, осуществляющий государственную регистрацию прав на недвижимое имущество и сделок с ним, и осуществит</w:t>
      </w:r>
      <w:r w:rsidR="004E1621" w:rsidRPr="004E1621">
        <w:rPr>
          <w:rFonts w:ascii="Times New Roman" w:eastAsia="Times New Roman" w:hAnsi="Times New Roman" w:cs="Times New Roman"/>
          <w:lang w:eastAsia="ru-RU"/>
        </w:rPr>
        <w:t xml:space="preserve">ь все действия необходимые для государственной регистрации долгосрочного </w:t>
      </w:r>
      <w:r w:rsidRPr="004E1621">
        <w:rPr>
          <w:rFonts w:ascii="Times New Roman" w:eastAsia="Times New Roman" w:hAnsi="Times New Roman" w:cs="Times New Roman"/>
          <w:lang w:eastAsia="ru-RU"/>
        </w:rPr>
        <w:t>договора аренды нежилых помещений.</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lastRenderedPageBreak/>
        <w:t>Для Покупателя устанавливается срок, равный 20 (Двадцать)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427F3E" w:rsidRPr="004E1621" w:rsidRDefault="00427F3E" w:rsidP="00EE6D5C">
      <w:pPr>
        <w:numPr>
          <w:ilvl w:val="2"/>
          <w:numId w:val="8"/>
        </w:numPr>
        <w:tabs>
          <w:tab w:val="left" w:pos="851"/>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427F3E" w:rsidRPr="004E1621" w:rsidRDefault="00427F3E" w:rsidP="00EE6D5C">
      <w:pPr>
        <w:numPr>
          <w:ilvl w:val="2"/>
          <w:numId w:val="8"/>
        </w:numPr>
        <w:tabs>
          <w:tab w:val="left" w:pos="851"/>
          <w:tab w:val="left" w:pos="993"/>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Покупатель возмещает Продавцу указанные в п.3.2.8. Договора расходы, включая НДС, не позднее 5 (Пяти) рабочих дней со дня получения от Продавца счета и копий подтверждающих расходы документов.</w:t>
      </w:r>
    </w:p>
    <w:p w:rsidR="00427F3E" w:rsidRPr="004E1621" w:rsidRDefault="00427F3E" w:rsidP="00EE6D5C">
      <w:pPr>
        <w:numPr>
          <w:ilvl w:val="2"/>
          <w:numId w:val="8"/>
        </w:numPr>
        <w:tabs>
          <w:tab w:val="left" w:pos="851"/>
          <w:tab w:val="left" w:pos="993"/>
        </w:tabs>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По истечении срока, указанного п. 3.2.8. Договора, Продавец вправе прекратить осуществление платежей по Объекту, уведомив об этом Покупателя.</w:t>
      </w:r>
    </w:p>
    <w:p w:rsidR="00427F3E" w:rsidRPr="004E1621" w:rsidRDefault="00427F3E" w:rsidP="00427F3E">
      <w:pPr>
        <w:tabs>
          <w:tab w:val="left" w:pos="851"/>
          <w:tab w:val="left" w:pos="993"/>
        </w:tabs>
        <w:spacing w:after="0" w:line="240" w:lineRule="auto"/>
        <w:ind w:left="284"/>
        <w:jc w:val="both"/>
        <w:rPr>
          <w:rFonts w:ascii="Times New Roman" w:eastAsia="Times New Roman" w:hAnsi="Times New Roman" w:cs="Times New Roman"/>
          <w:lang w:eastAsia="ru-RU"/>
        </w:rPr>
      </w:pPr>
    </w:p>
    <w:p w:rsidR="00427F3E" w:rsidRPr="004E1621" w:rsidRDefault="00427F3E" w:rsidP="00EE6D5C">
      <w:pPr>
        <w:numPr>
          <w:ilvl w:val="0"/>
          <w:numId w:val="8"/>
        </w:numPr>
        <w:tabs>
          <w:tab w:val="left" w:pos="426"/>
        </w:tabs>
        <w:spacing w:after="0" w:line="240" w:lineRule="auto"/>
        <w:ind w:left="0" w:firstLine="284"/>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Ответственность Сторон</w:t>
      </w:r>
    </w:p>
    <w:p w:rsidR="00427F3E" w:rsidRPr="004E1621" w:rsidRDefault="00427F3E" w:rsidP="00427F3E">
      <w:pPr>
        <w:tabs>
          <w:tab w:val="left" w:pos="426"/>
        </w:tabs>
        <w:spacing w:after="0" w:line="240" w:lineRule="auto"/>
        <w:ind w:left="284"/>
        <w:rPr>
          <w:rFonts w:ascii="Times New Roman" w:eastAsia="Times New Roman" w:hAnsi="Times New Roman" w:cs="Times New Roman"/>
          <w:b/>
          <w:lang w:eastAsia="ru-RU"/>
        </w:rPr>
      </w:pP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Уплата неустойки и возмещение убытков не освобождают Стороны от исполнения своих обязательств по Договору.</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В случае, если в срок, установленный в п.3.1.1 Договора, Продавец не передаст Покупателю Объект, Продавец уплачивает Покупателю пени в размере 0,1% от суммы, указанной в п. 2.1 Договора, за каждый день просрочки, но не более 5 % от указанной суммы.</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В случае нарушения срока оплаты цены Объекта, предусмотренного Договором, Покупатель уплачивает Продавцу пени в размере 0,1%, включая НДС, от суммы просроченного платежа за каждый день просрочки, но не более 5% от суммы, указанной в п. 2.1 Договора. </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427F3E" w:rsidRPr="004E1621" w:rsidRDefault="00427F3E" w:rsidP="00427F3E">
      <w:pPr>
        <w:spacing w:after="0" w:line="240" w:lineRule="auto"/>
        <w:ind w:left="284"/>
        <w:jc w:val="both"/>
        <w:rPr>
          <w:rFonts w:ascii="Times New Roman" w:eastAsia="Times New Roman" w:hAnsi="Times New Roman" w:cs="Times New Roman"/>
          <w:lang w:eastAsia="ru-RU"/>
        </w:rPr>
      </w:pPr>
    </w:p>
    <w:p w:rsidR="00427F3E" w:rsidRPr="004E1621" w:rsidRDefault="00427F3E" w:rsidP="00EE6D5C">
      <w:pPr>
        <w:numPr>
          <w:ilvl w:val="0"/>
          <w:numId w:val="8"/>
        </w:numPr>
        <w:tabs>
          <w:tab w:val="left" w:pos="426"/>
        </w:tabs>
        <w:spacing w:after="0" w:line="240" w:lineRule="auto"/>
        <w:ind w:left="0" w:firstLine="284"/>
        <w:jc w:val="center"/>
        <w:rPr>
          <w:rFonts w:ascii="Times New Roman" w:eastAsia="Times New Roman" w:hAnsi="Times New Roman" w:cs="Times New Roman"/>
          <w:b/>
          <w:bCs/>
          <w:lang w:eastAsia="ru-RU"/>
        </w:rPr>
      </w:pPr>
      <w:r w:rsidRPr="004E1621">
        <w:rPr>
          <w:rFonts w:ascii="Times New Roman" w:eastAsia="Times New Roman" w:hAnsi="Times New Roman" w:cs="Times New Roman"/>
          <w:b/>
          <w:bCs/>
          <w:lang w:eastAsia="ru-RU"/>
        </w:rPr>
        <w:t>Особые условия</w:t>
      </w:r>
    </w:p>
    <w:p w:rsidR="00427F3E" w:rsidRPr="004E1621" w:rsidRDefault="00427F3E" w:rsidP="00427F3E">
      <w:pPr>
        <w:tabs>
          <w:tab w:val="left" w:pos="426"/>
        </w:tabs>
        <w:spacing w:after="0" w:line="240" w:lineRule="auto"/>
        <w:ind w:left="284"/>
        <w:rPr>
          <w:rFonts w:ascii="Times New Roman" w:eastAsia="Times New Roman" w:hAnsi="Times New Roman" w:cs="Times New Roman"/>
          <w:b/>
          <w:bCs/>
          <w:lang w:eastAsia="ru-RU"/>
        </w:rPr>
      </w:pPr>
    </w:p>
    <w:p w:rsidR="00427F3E" w:rsidRPr="004E1621" w:rsidRDefault="003373AC" w:rsidP="00EE6D5C">
      <w:pPr>
        <w:numPr>
          <w:ilvl w:val="1"/>
          <w:numId w:val="8"/>
        </w:numPr>
        <w:spacing w:after="0" w:line="240" w:lineRule="auto"/>
        <w:ind w:left="0"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Право </w:t>
      </w:r>
      <w:r w:rsidR="00427F3E" w:rsidRPr="004E1621">
        <w:rPr>
          <w:rFonts w:ascii="Times New Roman" w:eastAsia="Times New Roman" w:hAnsi="Times New Roman" w:cs="Times New Roman"/>
          <w:lang w:eastAsia="ru-RU"/>
        </w:rPr>
        <w:t>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427F3E" w:rsidRPr="004E1621" w:rsidRDefault="00427F3E" w:rsidP="00427F3E">
      <w:pPr>
        <w:spacing w:after="0" w:line="240" w:lineRule="auto"/>
        <w:ind w:left="284"/>
        <w:jc w:val="both"/>
        <w:rPr>
          <w:rFonts w:ascii="Times New Roman" w:eastAsia="Times New Roman" w:hAnsi="Times New Roman" w:cs="Times New Roman"/>
          <w:lang w:eastAsia="ru-RU"/>
        </w:rPr>
      </w:pPr>
    </w:p>
    <w:p w:rsidR="00427F3E" w:rsidRPr="004E1621" w:rsidRDefault="00427F3E" w:rsidP="00EE6D5C">
      <w:pPr>
        <w:numPr>
          <w:ilvl w:val="0"/>
          <w:numId w:val="8"/>
        </w:numPr>
        <w:tabs>
          <w:tab w:val="left" w:pos="-142"/>
          <w:tab w:val="left" w:pos="284"/>
        </w:tabs>
        <w:spacing w:after="0" w:line="240" w:lineRule="auto"/>
        <w:ind w:left="0" w:firstLine="142"/>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Порядок разрешения споров</w:t>
      </w:r>
    </w:p>
    <w:p w:rsidR="00427F3E" w:rsidRPr="004E1621" w:rsidRDefault="00427F3E" w:rsidP="00427F3E">
      <w:pPr>
        <w:tabs>
          <w:tab w:val="left" w:pos="-142"/>
          <w:tab w:val="left" w:pos="284"/>
        </w:tabs>
        <w:spacing w:after="0" w:line="240" w:lineRule="auto"/>
        <w:ind w:left="142"/>
        <w:rPr>
          <w:rFonts w:ascii="Times New Roman" w:eastAsia="Times New Roman" w:hAnsi="Times New Roman" w:cs="Times New Roman"/>
          <w:b/>
          <w:lang w:eastAsia="ru-RU"/>
        </w:rPr>
      </w:pP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Споры, не урегулированные путем переговоров, передаются на рассмотрение в Арбитражный суд Сахалинской области в порядке, предусмотренном законодательством Российской Федерации.</w:t>
      </w:r>
    </w:p>
    <w:p w:rsidR="00427F3E" w:rsidRPr="004E1621" w:rsidRDefault="00427F3E" w:rsidP="00427F3E">
      <w:pPr>
        <w:spacing w:after="0" w:line="240" w:lineRule="auto"/>
        <w:ind w:left="284"/>
        <w:jc w:val="both"/>
        <w:rPr>
          <w:rFonts w:ascii="Times New Roman" w:eastAsia="Times New Roman" w:hAnsi="Times New Roman" w:cs="Times New Roman"/>
          <w:lang w:eastAsia="ru-RU"/>
        </w:rPr>
      </w:pPr>
    </w:p>
    <w:p w:rsidR="00427F3E" w:rsidRPr="004E1621" w:rsidRDefault="00427F3E" w:rsidP="00EE6D5C">
      <w:pPr>
        <w:numPr>
          <w:ilvl w:val="0"/>
          <w:numId w:val="8"/>
        </w:numPr>
        <w:tabs>
          <w:tab w:val="left" w:pos="426"/>
        </w:tabs>
        <w:spacing w:after="0" w:line="240" w:lineRule="auto"/>
        <w:ind w:left="0" w:firstLine="284"/>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Условия изменения и расторжения договора</w:t>
      </w:r>
    </w:p>
    <w:p w:rsidR="00427F3E" w:rsidRPr="004E1621" w:rsidRDefault="00427F3E" w:rsidP="00427F3E">
      <w:pPr>
        <w:tabs>
          <w:tab w:val="left" w:pos="426"/>
        </w:tabs>
        <w:spacing w:after="0" w:line="240" w:lineRule="auto"/>
        <w:ind w:left="284"/>
        <w:rPr>
          <w:rFonts w:ascii="Times New Roman" w:eastAsia="Times New Roman" w:hAnsi="Times New Roman" w:cs="Times New Roman"/>
          <w:b/>
          <w:lang w:eastAsia="ru-RU"/>
        </w:rPr>
      </w:pP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427F3E" w:rsidRPr="004E1621" w:rsidRDefault="00427F3E" w:rsidP="00427F3E">
      <w:pPr>
        <w:spacing w:after="0" w:line="240" w:lineRule="auto"/>
        <w:ind w:left="284"/>
        <w:jc w:val="both"/>
        <w:rPr>
          <w:rFonts w:ascii="Times New Roman" w:eastAsia="Times New Roman" w:hAnsi="Times New Roman" w:cs="Times New Roman"/>
          <w:lang w:eastAsia="ru-RU"/>
        </w:rPr>
      </w:pPr>
    </w:p>
    <w:p w:rsidR="00427F3E" w:rsidRPr="004E1621" w:rsidRDefault="00427F3E" w:rsidP="00EE6D5C">
      <w:pPr>
        <w:numPr>
          <w:ilvl w:val="0"/>
          <w:numId w:val="8"/>
        </w:numPr>
        <w:tabs>
          <w:tab w:val="left" w:pos="426"/>
        </w:tabs>
        <w:spacing w:after="0" w:line="240" w:lineRule="auto"/>
        <w:ind w:left="0" w:firstLine="142"/>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Форс-мажор</w:t>
      </w:r>
    </w:p>
    <w:p w:rsidR="00427F3E" w:rsidRPr="004E1621" w:rsidRDefault="00427F3E" w:rsidP="00427F3E">
      <w:pPr>
        <w:tabs>
          <w:tab w:val="left" w:pos="426"/>
        </w:tabs>
        <w:spacing w:after="0" w:line="240" w:lineRule="auto"/>
        <w:ind w:left="142"/>
        <w:rPr>
          <w:rFonts w:ascii="Times New Roman" w:eastAsia="Times New Roman" w:hAnsi="Times New Roman" w:cs="Times New Roman"/>
          <w:b/>
          <w:lang w:eastAsia="ru-RU"/>
        </w:rPr>
      </w:pPr>
    </w:p>
    <w:p w:rsidR="00427F3E" w:rsidRPr="004E1621" w:rsidRDefault="00427F3E" w:rsidP="00EE6D5C">
      <w:pPr>
        <w:numPr>
          <w:ilvl w:val="1"/>
          <w:numId w:val="8"/>
        </w:numPr>
        <w:spacing w:after="0" w:line="240" w:lineRule="auto"/>
        <w:ind w:left="0" w:firstLine="142"/>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427F3E" w:rsidRPr="004E1621" w:rsidRDefault="00427F3E" w:rsidP="00EE6D5C">
      <w:pPr>
        <w:numPr>
          <w:ilvl w:val="1"/>
          <w:numId w:val="8"/>
        </w:numPr>
        <w:spacing w:after="0" w:line="240" w:lineRule="auto"/>
        <w:ind w:left="0" w:firstLine="142"/>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 xml:space="preserve">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w:t>
      </w:r>
      <w:r w:rsidRPr="004E1621">
        <w:rPr>
          <w:rFonts w:ascii="Times New Roman" w:eastAsia="Times New Roman" w:hAnsi="Times New Roman" w:cs="Times New Roman"/>
          <w:bCs/>
          <w:lang w:eastAsia="ru-RU"/>
        </w:rPr>
        <w:lastRenderedPageBreak/>
        <w:t>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427F3E" w:rsidRPr="004E1621" w:rsidRDefault="00427F3E" w:rsidP="00427F3E">
      <w:pPr>
        <w:spacing w:after="0" w:line="240" w:lineRule="auto"/>
        <w:ind w:left="142"/>
        <w:jc w:val="both"/>
        <w:rPr>
          <w:rFonts w:ascii="Times New Roman" w:eastAsia="Times New Roman" w:hAnsi="Times New Roman" w:cs="Times New Roman"/>
          <w:bCs/>
          <w:lang w:eastAsia="ru-RU"/>
        </w:rPr>
      </w:pPr>
    </w:p>
    <w:p w:rsidR="00427F3E" w:rsidRPr="004E1621" w:rsidRDefault="00427F3E" w:rsidP="00EE6D5C">
      <w:pPr>
        <w:numPr>
          <w:ilvl w:val="0"/>
          <w:numId w:val="8"/>
        </w:numPr>
        <w:tabs>
          <w:tab w:val="left" w:pos="567"/>
        </w:tabs>
        <w:spacing w:after="0" w:line="240" w:lineRule="auto"/>
        <w:ind w:left="0" w:firstLine="284"/>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Заключительные положения</w:t>
      </w:r>
    </w:p>
    <w:p w:rsidR="00427F3E" w:rsidRPr="004E1621" w:rsidRDefault="00427F3E" w:rsidP="00427F3E">
      <w:pPr>
        <w:tabs>
          <w:tab w:val="left" w:pos="567"/>
        </w:tabs>
        <w:spacing w:after="0" w:line="240" w:lineRule="auto"/>
        <w:ind w:left="284"/>
        <w:rPr>
          <w:rFonts w:ascii="Times New Roman" w:eastAsia="Times New Roman" w:hAnsi="Times New Roman" w:cs="Times New Roman"/>
          <w:b/>
          <w:lang w:eastAsia="ru-RU"/>
        </w:rPr>
      </w:pP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Договор вступает в силу с момента его подписания Сторонами и действует до полного исполнения Сторонами своих обязательств по нему.</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Стороны обязуются</w:t>
      </w:r>
      <w:r w:rsidR="004E1621" w:rsidRPr="004E1621">
        <w:rPr>
          <w:rFonts w:ascii="Times New Roman" w:eastAsia="Times New Roman" w:hAnsi="Times New Roman" w:cs="Times New Roman"/>
          <w:lang w:eastAsia="ru-RU"/>
        </w:rPr>
        <w:t xml:space="preserve"> сообщать письменно друг другу </w:t>
      </w:r>
      <w:r w:rsidRPr="004E1621">
        <w:rPr>
          <w:rFonts w:ascii="Times New Roman" w:eastAsia="Times New Roman" w:hAnsi="Times New Roman" w:cs="Times New Roman"/>
          <w:lang w:eastAsia="ru-RU"/>
        </w:rPr>
        <w:t>об изменении адреса и реквизитов в течение трех дней с даты изменения без заключения дополнительного соглашения к Договору.</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bCs/>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w:t>
      </w:r>
      <w:r w:rsidR="004E1621" w:rsidRPr="004E1621">
        <w:rPr>
          <w:rFonts w:ascii="Times New Roman" w:eastAsia="Times New Roman" w:hAnsi="Times New Roman" w:cs="Times New Roman"/>
          <w:bCs/>
          <w:lang w:eastAsia="ru-RU"/>
        </w:rPr>
        <w:t xml:space="preserve">ого характера» (Приложение № 3 </w:t>
      </w:r>
      <w:r w:rsidRPr="004E1621">
        <w:rPr>
          <w:rFonts w:ascii="Times New Roman" w:eastAsia="Times New Roman" w:hAnsi="Times New Roman" w:cs="Times New Roman"/>
          <w:bCs/>
          <w:lang w:eastAsia="ru-RU"/>
        </w:rPr>
        <w:t>к Договору).</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Договор составлен в 3 (Трех)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w:t>
      </w:r>
      <w:r w:rsidR="004E1621" w:rsidRPr="004E1621">
        <w:rPr>
          <w:rFonts w:ascii="Times New Roman" w:eastAsia="Times New Roman" w:hAnsi="Times New Roman" w:cs="Times New Roman"/>
          <w:lang w:eastAsia="ru-RU"/>
        </w:rPr>
        <w:t>имое имущество и сделок с ним.</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Взаимоотношения Сторон, не урегулированные Договором, регулируются законодательством Российской Федерации.</w:t>
      </w:r>
    </w:p>
    <w:p w:rsidR="00427F3E" w:rsidRPr="004E1621" w:rsidRDefault="00427F3E" w:rsidP="00EE6D5C">
      <w:pPr>
        <w:numPr>
          <w:ilvl w:val="1"/>
          <w:numId w:val="8"/>
        </w:numPr>
        <w:spacing w:after="0" w:line="240" w:lineRule="auto"/>
        <w:ind w:left="0"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Перечень приложений к Договору:</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 Приложение </w:t>
      </w:r>
      <w:r w:rsidR="004E1621" w:rsidRPr="004E1621">
        <w:rPr>
          <w:rFonts w:ascii="Times New Roman" w:eastAsia="Times New Roman" w:hAnsi="Times New Roman" w:cs="Times New Roman"/>
          <w:lang w:eastAsia="ru-RU"/>
        </w:rPr>
        <w:t>№</w:t>
      </w:r>
      <w:r w:rsidRPr="004E1621">
        <w:rPr>
          <w:rFonts w:ascii="Times New Roman" w:eastAsia="Times New Roman" w:hAnsi="Times New Roman" w:cs="Times New Roman"/>
          <w:lang w:eastAsia="ru-RU"/>
        </w:rPr>
        <w:t>1</w:t>
      </w:r>
      <w:r w:rsidR="004E1621" w:rsidRPr="004E1621">
        <w:rPr>
          <w:rFonts w:ascii="Times New Roman" w:eastAsia="Times New Roman" w:hAnsi="Times New Roman" w:cs="Times New Roman"/>
          <w:lang w:eastAsia="ru-RU"/>
        </w:rPr>
        <w:t xml:space="preserve"> -</w:t>
      </w:r>
      <w:r w:rsidRPr="004E1621">
        <w:rPr>
          <w:rFonts w:ascii="Times New Roman" w:eastAsia="Times New Roman" w:hAnsi="Times New Roman" w:cs="Times New Roman"/>
          <w:lang w:eastAsia="ru-RU"/>
        </w:rPr>
        <w:t xml:space="preserve"> План расположения помещений;</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 Приложение </w:t>
      </w:r>
      <w:r w:rsidR="004E1621" w:rsidRPr="004E1621">
        <w:rPr>
          <w:rFonts w:ascii="Times New Roman" w:eastAsia="Times New Roman" w:hAnsi="Times New Roman" w:cs="Times New Roman"/>
          <w:lang w:eastAsia="ru-RU"/>
        </w:rPr>
        <w:t>№</w:t>
      </w:r>
      <w:r w:rsidRPr="004E1621">
        <w:rPr>
          <w:rFonts w:ascii="Times New Roman" w:eastAsia="Times New Roman" w:hAnsi="Times New Roman" w:cs="Times New Roman"/>
          <w:lang w:eastAsia="ru-RU"/>
        </w:rPr>
        <w:t>2</w:t>
      </w:r>
      <w:r w:rsidR="004E1621" w:rsidRPr="004E1621">
        <w:rPr>
          <w:rFonts w:ascii="Times New Roman" w:eastAsia="Times New Roman" w:hAnsi="Times New Roman" w:cs="Times New Roman"/>
          <w:lang w:eastAsia="ru-RU"/>
        </w:rPr>
        <w:t xml:space="preserve"> –</w:t>
      </w:r>
      <w:r w:rsidRPr="004E1621">
        <w:rPr>
          <w:rFonts w:ascii="Times New Roman" w:eastAsia="Times New Roman" w:hAnsi="Times New Roman" w:cs="Times New Roman"/>
          <w:lang w:eastAsia="ru-RU"/>
        </w:rPr>
        <w:t xml:space="preserve"> </w:t>
      </w:r>
      <w:r w:rsidR="004E1621" w:rsidRPr="004E1621">
        <w:rPr>
          <w:rFonts w:ascii="Times New Roman" w:eastAsia="Times New Roman" w:hAnsi="Times New Roman" w:cs="Times New Roman"/>
          <w:lang w:eastAsia="ru-RU"/>
        </w:rPr>
        <w:t xml:space="preserve">Форма </w:t>
      </w:r>
      <w:r w:rsidRPr="004E1621">
        <w:rPr>
          <w:rFonts w:ascii="Times New Roman" w:eastAsia="Times New Roman" w:hAnsi="Times New Roman" w:cs="Times New Roman"/>
          <w:lang w:eastAsia="ru-RU"/>
        </w:rPr>
        <w:t>Акт</w:t>
      </w:r>
      <w:r w:rsidR="004E1621" w:rsidRPr="004E1621">
        <w:rPr>
          <w:rFonts w:ascii="Times New Roman" w:eastAsia="Times New Roman" w:hAnsi="Times New Roman" w:cs="Times New Roman"/>
          <w:lang w:eastAsia="ru-RU"/>
        </w:rPr>
        <w:t>а</w:t>
      </w:r>
      <w:r w:rsidRPr="004E1621">
        <w:rPr>
          <w:rFonts w:ascii="Times New Roman" w:eastAsia="Times New Roman" w:hAnsi="Times New Roman" w:cs="Times New Roman"/>
          <w:lang w:eastAsia="ru-RU"/>
        </w:rPr>
        <w:t xml:space="preserve"> приема-передачи;</w:t>
      </w:r>
    </w:p>
    <w:p w:rsidR="00427F3E" w:rsidRPr="004E1621" w:rsidRDefault="00427F3E" w:rsidP="00427F3E">
      <w:pPr>
        <w:spacing w:after="0" w:line="240" w:lineRule="auto"/>
        <w:ind w:firstLine="284"/>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 xml:space="preserve">- Приложение </w:t>
      </w:r>
      <w:r w:rsidR="004E1621" w:rsidRPr="004E1621">
        <w:rPr>
          <w:rFonts w:ascii="Times New Roman" w:eastAsia="Times New Roman" w:hAnsi="Times New Roman" w:cs="Times New Roman"/>
          <w:bCs/>
          <w:lang w:eastAsia="ru-RU"/>
        </w:rPr>
        <w:t>№</w:t>
      </w:r>
      <w:r w:rsidRPr="004E1621">
        <w:rPr>
          <w:rFonts w:ascii="Times New Roman" w:eastAsia="Times New Roman" w:hAnsi="Times New Roman" w:cs="Times New Roman"/>
          <w:bCs/>
          <w:lang w:eastAsia="ru-RU"/>
        </w:rPr>
        <w:t xml:space="preserve">3 </w:t>
      </w:r>
      <w:r w:rsidR="004E1621" w:rsidRPr="004E1621">
        <w:rPr>
          <w:rFonts w:ascii="Times New Roman" w:eastAsia="Times New Roman" w:hAnsi="Times New Roman" w:cs="Times New Roman"/>
          <w:bCs/>
          <w:lang w:eastAsia="ru-RU"/>
        </w:rPr>
        <w:t>– «</w:t>
      </w:r>
      <w:r w:rsidRPr="004E1621">
        <w:rPr>
          <w:rFonts w:ascii="Times New Roman" w:eastAsia="Times New Roman" w:hAnsi="Times New Roman" w:cs="Times New Roman"/>
          <w:bCs/>
          <w:lang w:eastAsia="ru-RU"/>
        </w:rPr>
        <w:t>Гарантии по недопущению действий коррупционного характера</w:t>
      </w:r>
      <w:r w:rsidR="004E1621" w:rsidRPr="004E1621">
        <w:rPr>
          <w:rFonts w:ascii="Times New Roman" w:eastAsia="Times New Roman" w:hAnsi="Times New Roman" w:cs="Times New Roman"/>
          <w:bCs/>
          <w:lang w:eastAsia="ru-RU"/>
        </w:rPr>
        <w:t>»</w:t>
      </w:r>
      <w:r w:rsidRPr="004E1621">
        <w:rPr>
          <w:rFonts w:ascii="Times New Roman" w:eastAsia="Times New Roman" w:hAnsi="Times New Roman" w:cs="Times New Roman"/>
          <w:bCs/>
          <w:lang w:eastAsia="ru-RU"/>
        </w:rPr>
        <w:t>.</w:t>
      </w:r>
    </w:p>
    <w:p w:rsidR="004E1621" w:rsidRPr="004E1621" w:rsidRDefault="004E1621" w:rsidP="00427F3E">
      <w:pPr>
        <w:spacing w:after="0" w:line="240" w:lineRule="auto"/>
        <w:ind w:firstLine="284"/>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 Приложение 4 – Проект договора аренды (Банк-Арендатор).</w:t>
      </w:r>
    </w:p>
    <w:p w:rsidR="00427F3E" w:rsidRPr="004E1621" w:rsidRDefault="00427F3E" w:rsidP="00427F3E">
      <w:pPr>
        <w:spacing w:after="0" w:line="240" w:lineRule="auto"/>
        <w:ind w:firstLine="284"/>
        <w:jc w:val="both"/>
        <w:rPr>
          <w:rFonts w:ascii="Times New Roman" w:eastAsia="Times New Roman" w:hAnsi="Times New Roman" w:cs="Times New Roman"/>
          <w:lang w:eastAsia="ru-RU"/>
        </w:rPr>
      </w:pPr>
    </w:p>
    <w:p w:rsidR="00427F3E" w:rsidRPr="004E1621" w:rsidRDefault="00427F3E" w:rsidP="00427F3E">
      <w:pPr>
        <w:spacing w:after="0" w:line="240" w:lineRule="auto"/>
        <w:ind w:firstLine="142"/>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10. Адреса и реквизиты Сторон</w:t>
      </w:r>
    </w:p>
    <w:p w:rsidR="00427F3E" w:rsidRPr="004E1621" w:rsidRDefault="00427F3E" w:rsidP="00427F3E">
      <w:pPr>
        <w:spacing w:after="0" w:line="240" w:lineRule="auto"/>
        <w:ind w:firstLine="142"/>
        <w:jc w:val="center"/>
        <w:rPr>
          <w:rFonts w:ascii="Times New Roman" w:eastAsia="Times New Roman" w:hAnsi="Times New Roman" w:cs="Times New Roman"/>
          <w:b/>
          <w:lang w:eastAsia="ru-RU"/>
        </w:rPr>
      </w:pPr>
    </w:p>
    <w:tbl>
      <w:tblPr>
        <w:tblW w:w="0" w:type="auto"/>
        <w:jc w:val="center"/>
        <w:tblLook w:val="04A0" w:firstRow="1" w:lastRow="0" w:firstColumn="1" w:lastColumn="0" w:noHBand="0" w:noVBand="1"/>
      </w:tblPr>
      <w:tblGrid>
        <w:gridCol w:w="4605"/>
        <w:gridCol w:w="4965"/>
      </w:tblGrid>
      <w:tr w:rsidR="00427F3E" w:rsidRPr="004E1621" w:rsidTr="0044342B">
        <w:trPr>
          <w:jc w:val="center"/>
        </w:trPr>
        <w:tc>
          <w:tcPr>
            <w:tcW w:w="4605" w:type="dxa"/>
            <w:shd w:val="clear" w:color="auto" w:fill="auto"/>
          </w:tcPr>
          <w:p w:rsidR="00427F3E" w:rsidRPr="004E1621" w:rsidRDefault="00427F3E" w:rsidP="00427F3E">
            <w:pPr>
              <w:spacing w:after="0" w:line="240" w:lineRule="auto"/>
              <w:rPr>
                <w:rFonts w:ascii="Times New Roman" w:eastAsia="Times New Roman" w:hAnsi="Times New Roman" w:cs="Times New Roman"/>
                <w:b/>
                <w:color w:val="000000"/>
                <w:lang w:eastAsia="ru-RU"/>
              </w:rPr>
            </w:pPr>
            <w:r w:rsidRPr="004E1621">
              <w:rPr>
                <w:rFonts w:ascii="Times New Roman" w:eastAsia="Times New Roman" w:hAnsi="Times New Roman" w:cs="Times New Roman"/>
                <w:b/>
                <w:color w:val="000000"/>
                <w:lang w:eastAsia="ru-RU"/>
              </w:rPr>
              <w:t>Продавец:</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ПАО Сбербанк Приморское отделение №8635</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Юридический адрес: 117997 г. Москва ул. Вавилова ,19</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 xml:space="preserve">Почтовый </w:t>
            </w:r>
            <w:proofErr w:type="gramStart"/>
            <w:r w:rsidRPr="004E1621">
              <w:rPr>
                <w:rFonts w:ascii="Times New Roman" w:eastAsia="Times New Roman" w:hAnsi="Times New Roman" w:cs="Times New Roman"/>
                <w:bCs/>
                <w:lang w:eastAsia="ru-RU"/>
              </w:rPr>
              <w:t>адрес:  690091</w:t>
            </w:r>
            <w:proofErr w:type="gramEnd"/>
            <w:r w:rsidRPr="004E1621">
              <w:rPr>
                <w:rFonts w:ascii="Times New Roman" w:eastAsia="Times New Roman" w:hAnsi="Times New Roman" w:cs="Times New Roman"/>
                <w:bCs/>
                <w:lang w:eastAsia="ru-RU"/>
              </w:rPr>
              <w:t xml:space="preserve">, г.  </w:t>
            </w:r>
            <w:proofErr w:type="gramStart"/>
            <w:r w:rsidRPr="004E1621">
              <w:rPr>
                <w:rFonts w:ascii="Times New Roman" w:eastAsia="Times New Roman" w:hAnsi="Times New Roman" w:cs="Times New Roman"/>
                <w:bCs/>
                <w:lang w:eastAsia="ru-RU"/>
              </w:rPr>
              <w:t>Владивосток,  ул.</w:t>
            </w:r>
            <w:proofErr w:type="gramEnd"/>
            <w:r w:rsidRPr="004E1621">
              <w:rPr>
                <w:rFonts w:ascii="Times New Roman" w:eastAsia="Times New Roman" w:hAnsi="Times New Roman" w:cs="Times New Roman"/>
                <w:bCs/>
                <w:lang w:eastAsia="ru-RU"/>
              </w:rPr>
              <w:t xml:space="preserve"> Фонтанная,  д.  18</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 xml:space="preserve">ИНН 7707083893    </w:t>
            </w:r>
            <w:proofErr w:type="gramStart"/>
            <w:r w:rsidRPr="004E1621">
              <w:rPr>
                <w:rFonts w:ascii="Times New Roman" w:eastAsia="Times New Roman" w:hAnsi="Times New Roman" w:cs="Times New Roman"/>
                <w:bCs/>
                <w:lang w:eastAsia="ru-RU"/>
              </w:rPr>
              <w:t>КПП  254002002</w:t>
            </w:r>
            <w:proofErr w:type="gramEnd"/>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proofErr w:type="gramStart"/>
            <w:r w:rsidRPr="004E1621">
              <w:rPr>
                <w:rFonts w:ascii="Times New Roman" w:eastAsia="Times New Roman" w:hAnsi="Times New Roman" w:cs="Times New Roman"/>
                <w:bCs/>
                <w:lang w:eastAsia="ru-RU"/>
              </w:rPr>
              <w:t>ОКПО  09241701</w:t>
            </w:r>
            <w:proofErr w:type="gramEnd"/>
            <w:r w:rsidRPr="004E1621">
              <w:rPr>
                <w:rFonts w:ascii="Times New Roman" w:eastAsia="Times New Roman" w:hAnsi="Times New Roman" w:cs="Times New Roman"/>
                <w:bCs/>
                <w:lang w:eastAsia="ru-RU"/>
              </w:rPr>
              <w:t xml:space="preserve">   ОГРН  1027700132195 ОКОГУ 15007 ОКФЭС 41 ОКВЭД  65.12  </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proofErr w:type="spellStart"/>
            <w:r w:rsidRPr="004E1621">
              <w:rPr>
                <w:rFonts w:ascii="Times New Roman" w:eastAsia="Times New Roman" w:hAnsi="Times New Roman" w:cs="Times New Roman"/>
                <w:bCs/>
                <w:lang w:eastAsia="ru-RU"/>
              </w:rPr>
              <w:t>кор</w:t>
            </w:r>
            <w:proofErr w:type="spellEnd"/>
            <w:r w:rsidRPr="004E1621">
              <w:rPr>
                <w:rFonts w:ascii="Times New Roman" w:eastAsia="Times New Roman" w:hAnsi="Times New Roman" w:cs="Times New Roman"/>
                <w:bCs/>
                <w:lang w:eastAsia="ru-RU"/>
              </w:rPr>
              <w:t>/</w:t>
            </w:r>
            <w:proofErr w:type="gramStart"/>
            <w:r w:rsidRPr="004E1621">
              <w:rPr>
                <w:rFonts w:ascii="Times New Roman" w:eastAsia="Times New Roman" w:hAnsi="Times New Roman" w:cs="Times New Roman"/>
                <w:bCs/>
                <w:lang w:eastAsia="ru-RU"/>
              </w:rPr>
              <w:t>счет  30101810600000000608</w:t>
            </w:r>
            <w:proofErr w:type="gramEnd"/>
            <w:r w:rsidRPr="004E1621">
              <w:rPr>
                <w:rFonts w:ascii="Times New Roman" w:eastAsia="Times New Roman" w:hAnsi="Times New Roman" w:cs="Times New Roman"/>
                <w:bCs/>
                <w:lang w:eastAsia="ru-RU"/>
              </w:rPr>
              <w:t xml:space="preserve">  в отделение по Хабаровскому краю Дальневосточного главного управления ЦБ РФ</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 xml:space="preserve">БИК 040813608      </w:t>
            </w:r>
          </w:p>
          <w:p w:rsidR="004E1621" w:rsidRPr="004E1621" w:rsidRDefault="004E1621" w:rsidP="004E1621">
            <w:pPr>
              <w:widowControl w:val="0"/>
              <w:spacing w:after="0" w:line="240" w:lineRule="auto"/>
              <w:jc w:val="both"/>
              <w:rPr>
                <w:rFonts w:ascii="Times New Roman" w:eastAsia="Times New Roman" w:hAnsi="Times New Roman" w:cs="Times New Roman"/>
                <w:bCs/>
                <w:lang w:eastAsia="ru-RU"/>
              </w:rPr>
            </w:pPr>
            <w:r w:rsidRPr="004E1621">
              <w:rPr>
                <w:rFonts w:ascii="Times New Roman" w:eastAsia="Times New Roman" w:hAnsi="Times New Roman" w:cs="Times New Roman"/>
                <w:bCs/>
                <w:lang w:eastAsia="ru-RU"/>
              </w:rPr>
              <w:t>Телефон: (423) 243-36-38.</w:t>
            </w:r>
          </w:p>
          <w:p w:rsidR="00427F3E" w:rsidRPr="004E1621" w:rsidRDefault="004E1621" w:rsidP="004E1621">
            <w:pPr>
              <w:spacing w:after="0" w:line="240" w:lineRule="auto"/>
              <w:rPr>
                <w:rFonts w:ascii="Times New Roman" w:eastAsia="Times New Roman" w:hAnsi="Times New Roman" w:cs="Times New Roman"/>
                <w:color w:val="000000"/>
                <w:lang w:eastAsia="ru-RU"/>
              </w:rPr>
            </w:pPr>
            <w:r w:rsidRPr="004E1621">
              <w:rPr>
                <w:rFonts w:ascii="Times New Roman" w:eastAsia="Times New Roman" w:hAnsi="Times New Roman" w:cs="Times New Roman"/>
                <w:bCs/>
                <w:lang w:eastAsia="ru-RU"/>
              </w:rPr>
              <w:t>Счет 60311810370000200000</w:t>
            </w:r>
          </w:p>
        </w:tc>
        <w:tc>
          <w:tcPr>
            <w:tcW w:w="4965" w:type="dxa"/>
            <w:shd w:val="clear" w:color="auto" w:fill="auto"/>
          </w:tcPr>
          <w:p w:rsidR="00427F3E" w:rsidRPr="004E1621" w:rsidRDefault="00427F3E" w:rsidP="00427F3E">
            <w:pPr>
              <w:spacing w:after="0" w:line="240" w:lineRule="auto"/>
              <w:ind w:firstLine="142"/>
              <w:rPr>
                <w:rFonts w:ascii="Times New Roman" w:eastAsia="Times New Roman" w:hAnsi="Times New Roman" w:cs="Times New Roman"/>
                <w:b/>
                <w:color w:val="000000"/>
                <w:lang w:eastAsia="ru-RU"/>
              </w:rPr>
            </w:pPr>
            <w:r w:rsidRPr="004E1621">
              <w:rPr>
                <w:rFonts w:ascii="Times New Roman" w:eastAsia="Times New Roman" w:hAnsi="Times New Roman" w:cs="Times New Roman"/>
                <w:b/>
                <w:color w:val="000000"/>
                <w:lang w:eastAsia="ru-RU"/>
              </w:rPr>
              <w:t>Покупатель:</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_____________________________________,</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Местонахождение: ____________________,</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Почтовый адрес: ______________________,</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 xml:space="preserve">ИНН____________, ОГРН ______________,  </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КПП _____________, ОКПО_____________,</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Расчетный счет ___________в____________,</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К/</w:t>
            </w:r>
            <w:proofErr w:type="spellStart"/>
            <w:r w:rsidRPr="004E1621">
              <w:rPr>
                <w:rFonts w:ascii="Times New Roman" w:eastAsia="Times New Roman" w:hAnsi="Times New Roman" w:cs="Times New Roman"/>
                <w:color w:val="000000"/>
                <w:lang w:eastAsia="ru-RU"/>
              </w:rPr>
              <w:t>сч</w:t>
            </w:r>
            <w:proofErr w:type="spellEnd"/>
            <w:r w:rsidRPr="004E1621">
              <w:rPr>
                <w:rFonts w:ascii="Times New Roman" w:eastAsia="Times New Roman" w:hAnsi="Times New Roman" w:cs="Times New Roman"/>
                <w:color w:val="000000"/>
                <w:lang w:eastAsia="ru-RU"/>
              </w:rPr>
              <w:t>. № ______________________________,</w:t>
            </w:r>
          </w:p>
          <w:p w:rsidR="00427F3E" w:rsidRPr="004E1621" w:rsidRDefault="00427F3E" w:rsidP="00427F3E">
            <w:pPr>
              <w:spacing w:after="0" w:line="240" w:lineRule="auto"/>
              <w:ind w:firstLine="142"/>
              <w:rPr>
                <w:rFonts w:ascii="Times New Roman" w:eastAsia="Times New Roman" w:hAnsi="Times New Roman" w:cs="Times New Roman"/>
                <w:color w:val="000000"/>
                <w:lang w:eastAsia="ru-RU"/>
              </w:rPr>
            </w:pPr>
            <w:r w:rsidRPr="004E1621">
              <w:rPr>
                <w:rFonts w:ascii="Times New Roman" w:eastAsia="Times New Roman" w:hAnsi="Times New Roman" w:cs="Times New Roman"/>
                <w:color w:val="000000"/>
                <w:lang w:eastAsia="ru-RU"/>
              </w:rPr>
              <w:t>БИК _________________________________,</w:t>
            </w:r>
          </w:p>
          <w:p w:rsidR="00427F3E" w:rsidRPr="004E1621" w:rsidRDefault="00427F3E" w:rsidP="00427F3E">
            <w:pPr>
              <w:spacing w:after="0" w:line="240" w:lineRule="auto"/>
              <w:ind w:firstLine="142"/>
              <w:rPr>
                <w:rFonts w:ascii="Times New Roman" w:eastAsia="Times New Roman" w:hAnsi="Times New Roman" w:cs="Times New Roman"/>
                <w:b/>
                <w:color w:val="FF0000"/>
                <w:lang w:eastAsia="ru-RU"/>
              </w:rPr>
            </w:pPr>
            <w:r w:rsidRPr="004E1621">
              <w:rPr>
                <w:rFonts w:ascii="Times New Roman" w:eastAsia="Times New Roman" w:hAnsi="Times New Roman" w:cs="Times New Roman"/>
                <w:color w:val="000000"/>
                <w:lang w:eastAsia="ru-RU"/>
              </w:rPr>
              <w:t>Телефон: (____) _______________________</w:t>
            </w:r>
          </w:p>
        </w:tc>
      </w:tr>
    </w:tbl>
    <w:p w:rsidR="00427F3E" w:rsidRPr="004E1621" w:rsidRDefault="00427F3E" w:rsidP="00427F3E">
      <w:pPr>
        <w:spacing w:after="0" w:line="240" w:lineRule="auto"/>
        <w:ind w:firstLine="142"/>
        <w:jc w:val="center"/>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Подписи Сторон</w:t>
      </w:r>
    </w:p>
    <w:p w:rsidR="00427F3E" w:rsidRPr="004E1621" w:rsidRDefault="00427F3E" w:rsidP="00427F3E">
      <w:pPr>
        <w:spacing w:after="0" w:line="240" w:lineRule="auto"/>
        <w:ind w:firstLine="142"/>
        <w:jc w:val="center"/>
        <w:rPr>
          <w:rFonts w:ascii="Times New Roman" w:eastAsia="Times New Roman" w:hAnsi="Times New Roman" w:cs="Times New Roman"/>
          <w:b/>
          <w:lang w:eastAsia="ru-RU"/>
        </w:rPr>
      </w:pPr>
    </w:p>
    <w:p w:rsidR="00427F3E" w:rsidRPr="004E1621" w:rsidRDefault="00427F3E" w:rsidP="00427F3E">
      <w:pPr>
        <w:tabs>
          <w:tab w:val="left" w:pos="5387"/>
        </w:tabs>
        <w:spacing w:after="0" w:line="240" w:lineRule="auto"/>
        <w:ind w:firstLine="142"/>
        <w:rPr>
          <w:rFonts w:ascii="Times New Roman" w:eastAsia="Times New Roman" w:hAnsi="Times New Roman" w:cs="Times New Roman"/>
          <w:b/>
          <w:lang w:eastAsia="ru-RU"/>
        </w:rPr>
      </w:pPr>
      <w:r w:rsidRPr="004E1621">
        <w:rPr>
          <w:rFonts w:ascii="Times New Roman" w:eastAsia="Times New Roman" w:hAnsi="Times New Roman" w:cs="Times New Roman"/>
          <w:b/>
          <w:lang w:eastAsia="ru-RU"/>
        </w:rPr>
        <w:t>От Продавца:</w:t>
      </w:r>
      <w:r w:rsidRPr="004E1621">
        <w:rPr>
          <w:rFonts w:ascii="Times New Roman" w:eastAsia="Times New Roman" w:hAnsi="Times New Roman" w:cs="Times New Roman"/>
          <w:b/>
          <w:lang w:eastAsia="ru-RU"/>
        </w:rPr>
        <w:tab/>
        <w:t>От Покупателя:</w:t>
      </w:r>
    </w:p>
    <w:p w:rsidR="00427F3E" w:rsidRPr="004E1621" w:rsidRDefault="00427F3E" w:rsidP="00427F3E">
      <w:pPr>
        <w:spacing w:after="0" w:line="240" w:lineRule="auto"/>
        <w:ind w:right="454"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 xml:space="preserve">Заместитель управляющего – </w:t>
      </w:r>
    </w:p>
    <w:p w:rsidR="00427F3E" w:rsidRPr="004E1621" w:rsidRDefault="00427F3E" w:rsidP="00427F3E">
      <w:pPr>
        <w:spacing w:after="0" w:line="240" w:lineRule="auto"/>
        <w:ind w:right="454"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руководитель РСЦ</w:t>
      </w:r>
    </w:p>
    <w:p w:rsidR="00427F3E" w:rsidRPr="004E1621" w:rsidRDefault="00427F3E" w:rsidP="00427F3E">
      <w:pPr>
        <w:spacing w:after="0" w:line="240" w:lineRule="auto"/>
        <w:ind w:right="454"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Приморского отделения №8635</w:t>
      </w:r>
    </w:p>
    <w:p w:rsidR="00427F3E" w:rsidRPr="004E1621" w:rsidRDefault="00427F3E" w:rsidP="00427F3E">
      <w:pPr>
        <w:spacing w:after="0" w:line="240" w:lineRule="auto"/>
        <w:ind w:right="454"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ПАО Сбербанк</w:t>
      </w:r>
    </w:p>
    <w:p w:rsidR="00427F3E" w:rsidRPr="004E1621" w:rsidRDefault="00427F3E" w:rsidP="00427F3E">
      <w:pPr>
        <w:spacing w:after="0" w:line="240" w:lineRule="auto"/>
        <w:ind w:right="454" w:firstLine="142"/>
        <w:jc w:val="center"/>
        <w:rPr>
          <w:rFonts w:ascii="Times New Roman" w:eastAsia="Times New Roman" w:hAnsi="Times New Roman" w:cs="Times New Roman"/>
          <w:lang w:eastAsia="ru-RU"/>
        </w:rPr>
      </w:pPr>
    </w:p>
    <w:p w:rsidR="00427F3E" w:rsidRPr="004E1621" w:rsidRDefault="00427F3E" w:rsidP="00427F3E">
      <w:pPr>
        <w:tabs>
          <w:tab w:val="left" w:pos="5387"/>
        </w:tabs>
        <w:spacing w:after="0" w:line="240" w:lineRule="auto"/>
        <w:ind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_______________   Т.В. Хмельницкая</w:t>
      </w:r>
      <w:r w:rsidRPr="004E1621">
        <w:rPr>
          <w:rFonts w:ascii="Times New Roman" w:eastAsia="Times New Roman" w:hAnsi="Times New Roman" w:cs="Times New Roman"/>
          <w:lang w:eastAsia="ru-RU"/>
        </w:rPr>
        <w:tab/>
        <w:t>________________/______________/</w:t>
      </w:r>
    </w:p>
    <w:p w:rsidR="00427F3E" w:rsidRPr="004E1621" w:rsidRDefault="00427F3E" w:rsidP="00427F3E">
      <w:pPr>
        <w:tabs>
          <w:tab w:val="left" w:pos="5387"/>
        </w:tabs>
        <w:spacing w:after="0" w:line="240" w:lineRule="auto"/>
        <w:ind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М.П.        (</w:t>
      </w:r>
      <w:proofErr w:type="gramStart"/>
      <w:r w:rsidRPr="004E1621">
        <w:rPr>
          <w:rFonts w:ascii="Times New Roman" w:eastAsia="Times New Roman" w:hAnsi="Times New Roman" w:cs="Times New Roman"/>
          <w:lang w:eastAsia="ru-RU"/>
        </w:rPr>
        <w:t xml:space="preserve">подпись)   </w:t>
      </w:r>
      <w:proofErr w:type="gramEnd"/>
      <w:r w:rsidRPr="004E1621">
        <w:rPr>
          <w:rFonts w:ascii="Times New Roman" w:eastAsia="Times New Roman" w:hAnsi="Times New Roman" w:cs="Times New Roman"/>
          <w:lang w:eastAsia="ru-RU"/>
        </w:rPr>
        <w:t xml:space="preserve">             (ФИО)</w:t>
      </w:r>
      <w:r w:rsidRPr="004E1621">
        <w:rPr>
          <w:rFonts w:ascii="Times New Roman" w:eastAsia="Times New Roman" w:hAnsi="Times New Roman" w:cs="Times New Roman"/>
          <w:lang w:eastAsia="ru-RU"/>
        </w:rPr>
        <w:tab/>
        <w:t>М.П.        (</w:t>
      </w:r>
      <w:proofErr w:type="gramStart"/>
      <w:r w:rsidRPr="004E1621">
        <w:rPr>
          <w:rFonts w:ascii="Times New Roman" w:eastAsia="Times New Roman" w:hAnsi="Times New Roman" w:cs="Times New Roman"/>
          <w:lang w:eastAsia="ru-RU"/>
        </w:rPr>
        <w:t xml:space="preserve">подпись)   </w:t>
      </w:r>
      <w:proofErr w:type="gramEnd"/>
      <w:r w:rsidRPr="004E1621">
        <w:rPr>
          <w:rFonts w:ascii="Times New Roman" w:eastAsia="Times New Roman" w:hAnsi="Times New Roman" w:cs="Times New Roman"/>
          <w:lang w:eastAsia="ru-RU"/>
        </w:rPr>
        <w:t xml:space="preserve">                (ФИО)</w:t>
      </w:r>
    </w:p>
    <w:p w:rsidR="00427F3E" w:rsidRPr="004E1621" w:rsidRDefault="00427F3E" w:rsidP="00427F3E">
      <w:pPr>
        <w:tabs>
          <w:tab w:val="left" w:pos="5670"/>
        </w:tabs>
        <w:spacing w:after="0" w:line="240" w:lineRule="auto"/>
        <w:ind w:firstLine="142"/>
        <w:rPr>
          <w:rFonts w:ascii="Times New Roman" w:eastAsia="Times New Roman" w:hAnsi="Times New Roman" w:cs="Times New Roman"/>
          <w:lang w:eastAsia="ru-RU"/>
        </w:rPr>
      </w:pPr>
      <w:r w:rsidRPr="004E1621">
        <w:rPr>
          <w:rFonts w:ascii="Times New Roman" w:eastAsia="Times New Roman" w:hAnsi="Times New Roman" w:cs="Times New Roman"/>
          <w:lang w:eastAsia="ru-RU"/>
        </w:rPr>
        <w:tab/>
      </w:r>
    </w:p>
    <w:p w:rsidR="00427F3E" w:rsidRPr="004E1621" w:rsidRDefault="00427F3E" w:rsidP="00427F3E">
      <w:pPr>
        <w:spacing w:after="0" w:line="240" w:lineRule="auto"/>
        <w:ind w:firstLine="142"/>
        <w:rPr>
          <w:rFonts w:ascii="Times New Roman" w:eastAsia="Times New Roman" w:hAnsi="Times New Roman" w:cs="Times New Roman"/>
          <w:lang w:eastAsia="ru-RU"/>
        </w:rPr>
      </w:pPr>
      <w:proofErr w:type="gramStart"/>
      <w:r w:rsidRPr="004E1621">
        <w:rPr>
          <w:rFonts w:ascii="Times New Roman" w:eastAsia="Times New Roman" w:hAnsi="Times New Roman" w:cs="Times New Roman"/>
          <w:lang w:eastAsia="ru-RU"/>
        </w:rPr>
        <w:t>« _</w:t>
      </w:r>
      <w:proofErr w:type="gramEnd"/>
      <w:r w:rsidRPr="004E1621">
        <w:rPr>
          <w:rFonts w:ascii="Times New Roman" w:eastAsia="Times New Roman" w:hAnsi="Times New Roman" w:cs="Times New Roman"/>
          <w:lang w:eastAsia="ru-RU"/>
        </w:rPr>
        <w:t xml:space="preserve">____ » _______________  20___ г.                        </w:t>
      </w:r>
      <w:proofErr w:type="gramStart"/>
      <w:r w:rsidRPr="004E1621">
        <w:rPr>
          <w:rFonts w:ascii="Times New Roman" w:eastAsia="Times New Roman" w:hAnsi="Times New Roman" w:cs="Times New Roman"/>
          <w:lang w:eastAsia="ru-RU"/>
        </w:rPr>
        <w:t>« _</w:t>
      </w:r>
      <w:proofErr w:type="gramEnd"/>
      <w:r w:rsidRPr="004E1621">
        <w:rPr>
          <w:rFonts w:ascii="Times New Roman" w:eastAsia="Times New Roman" w:hAnsi="Times New Roman" w:cs="Times New Roman"/>
          <w:lang w:eastAsia="ru-RU"/>
        </w:rPr>
        <w:t>____ » ______________  20___ г.</w:t>
      </w:r>
    </w:p>
    <w:p w:rsidR="00427F3E" w:rsidRPr="00427F3E" w:rsidRDefault="00427F3E" w:rsidP="00427F3E">
      <w:pPr>
        <w:spacing w:after="0" w:line="240" w:lineRule="auto"/>
        <w:ind w:firstLine="142"/>
        <w:rPr>
          <w:rFonts w:ascii="Times New Roman" w:eastAsia="Times New Roman" w:hAnsi="Times New Roman" w:cs="Times New Roman"/>
          <w:sz w:val="20"/>
          <w:szCs w:val="24"/>
          <w:lang w:eastAsia="ru-RU"/>
        </w:rPr>
      </w:pPr>
      <w:r w:rsidRPr="004E1621">
        <w:rPr>
          <w:rFonts w:ascii="Times New Roman" w:eastAsia="Times New Roman" w:hAnsi="Times New Roman" w:cs="Times New Roman"/>
          <w:lang w:eastAsia="ru-RU"/>
        </w:rPr>
        <w:t xml:space="preserve">                   дата подписания</w:t>
      </w:r>
      <w:r w:rsidRPr="004E1621">
        <w:rPr>
          <w:rFonts w:ascii="Times New Roman" w:eastAsia="Times New Roman" w:hAnsi="Times New Roman" w:cs="Times New Roman"/>
          <w:vertAlign w:val="subscript"/>
          <w:lang w:eastAsia="ru-RU"/>
        </w:rPr>
        <w:t xml:space="preserve">                                                                                                                                     </w:t>
      </w:r>
      <w:r w:rsidRPr="004E1621">
        <w:rPr>
          <w:rFonts w:ascii="Times New Roman" w:eastAsia="Times New Roman" w:hAnsi="Times New Roman" w:cs="Times New Roman"/>
          <w:lang w:eastAsia="ru-RU"/>
        </w:rPr>
        <w:t>дата подписания</w:t>
      </w:r>
      <w:r w:rsidRPr="00427F3E">
        <w:rPr>
          <w:rFonts w:ascii="Times New Roman" w:eastAsia="Times New Roman" w:hAnsi="Times New Roman" w:cs="Times New Roman"/>
          <w:sz w:val="20"/>
          <w:szCs w:val="24"/>
          <w:lang w:eastAsia="ru-RU"/>
        </w:rPr>
        <w:br w:type="page"/>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lastRenderedPageBreak/>
        <w:t>Приложение № 1</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к договору купли-продажи </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недвижимости нежилого назначения</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 № _______________ от ________________ 20___ г.</w:t>
      </w:r>
    </w:p>
    <w:p w:rsidR="00427F3E" w:rsidRPr="00427F3E" w:rsidRDefault="00427F3E" w:rsidP="00427F3E">
      <w:pPr>
        <w:spacing w:after="0" w:line="240" w:lineRule="auto"/>
        <w:rPr>
          <w:rFonts w:ascii="Times New Roman" w:eastAsia="Times New Roman" w:hAnsi="Times New Roman" w:cs="Times New Roman"/>
          <w:sz w:val="24"/>
          <w:szCs w:val="24"/>
          <w:lang w:eastAsia="ru-RU"/>
        </w:rPr>
      </w:pPr>
    </w:p>
    <w:p w:rsidR="00427F3E" w:rsidRPr="00427F3E" w:rsidRDefault="00427F3E" w:rsidP="00427F3E">
      <w:pPr>
        <w:spacing w:after="0" w:line="240" w:lineRule="auto"/>
        <w:ind w:firstLine="142"/>
        <w:jc w:val="center"/>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План расположения помещений.</w:t>
      </w:r>
    </w:p>
    <w:p w:rsidR="00427F3E" w:rsidRPr="00427F3E" w:rsidRDefault="00427F3E" w:rsidP="00427F3E">
      <w:pPr>
        <w:spacing w:after="0" w:line="240" w:lineRule="auto"/>
        <w:ind w:firstLine="142"/>
        <w:jc w:val="center"/>
        <w:rPr>
          <w:rFonts w:ascii="Times New Roman" w:eastAsia="Times New Roman" w:hAnsi="Times New Roman" w:cs="Times New Roman"/>
          <w:sz w:val="24"/>
          <w:szCs w:val="24"/>
          <w:lang w:eastAsia="ru-RU"/>
        </w:rPr>
      </w:pPr>
    </w:p>
    <w:p w:rsidR="00427F3E" w:rsidRPr="00427F3E" w:rsidRDefault="00427F3E" w:rsidP="00427F3E">
      <w:pPr>
        <w:spacing w:after="0" w:line="240" w:lineRule="auto"/>
        <w:ind w:firstLine="284"/>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Помещения, назначение: нежилое, общей площадью </w:t>
      </w:r>
      <w:r w:rsidR="00EA6F49">
        <w:rPr>
          <w:rFonts w:ascii="Times New Roman" w:eastAsia="Times New Roman" w:hAnsi="Times New Roman" w:cs="Times New Roman"/>
          <w:sz w:val="24"/>
          <w:szCs w:val="24"/>
          <w:lang w:eastAsia="ru-RU"/>
        </w:rPr>
        <w:t>187,8</w:t>
      </w:r>
      <w:r w:rsidRPr="00427F3E">
        <w:rPr>
          <w:rFonts w:ascii="Times New Roman" w:eastAsia="Times New Roman" w:hAnsi="Times New Roman" w:cs="Times New Roman"/>
          <w:sz w:val="24"/>
          <w:szCs w:val="24"/>
          <w:lang w:eastAsia="ru-RU"/>
        </w:rPr>
        <w:t xml:space="preserve"> кв. м.</w:t>
      </w:r>
    </w:p>
    <w:p w:rsidR="00427F3E" w:rsidRPr="00427F3E" w:rsidRDefault="00427F3E" w:rsidP="00427F3E">
      <w:pPr>
        <w:spacing w:after="0" w:line="240" w:lineRule="auto"/>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Адрес объекта: Российская Федерация, Сахалинская область, г. Северо-Курильск, ул. Вилкова, д. 12.</w:t>
      </w:r>
    </w:p>
    <w:p w:rsidR="00427F3E" w:rsidRPr="00427F3E" w:rsidRDefault="00427F3E" w:rsidP="00427F3E">
      <w:pPr>
        <w:spacing w:after="0" w:line="240" w:lineRule="auto"/>
        <w:jc w:val="center"/>
        <w:rPr>
          <w:rFonts w:ascii="Times New Roman" w:eastAsia="Times New Roman" w:hAnsi="Times New Roman" w:cs="Times New Roman"/>
          <w:sz w:val="24"/>
          <w:szCs w:val="24"/>
          <w:lang w:eastAsia="ru-RU"/>
        </w:rPr>
      </w:pPr>
    </w:p>
    <w:p w:rsidR="00427F3E" w:rsidRPr="00427F3E" w:rsidRDefault="00EA6F49" w:rsidP="00427F3E">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3CAC590F" wp14:editId="3AE16C91">
            <wp:extent cx="4761464" cy="4093970"/>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622" t="28926" r="55218" b="20386"/>
                    <a:stretch/>
                  </pic:blipFill>
                  <pic:spPr bwMode="auto">
                    <a:xfrm>
                      <a:off x="0" y="0"/>
                      <a:ext cx="4765839" cy="4097731"/>
                    </a:xfrm>
                    <a:prstGeom prst="rect">
                      <a:avLst/>
                    </a:prstGeom>
                    <a:ln>
                      <a:noFill/>
                    </a:ln>
                    <a:extLst>
                      <a:ext uri="{53640926-AAD7-44D8-BBD7-CCE9431645EC}">
                        <a14:shadowObscured xmlns:a14="http://schemas.microsoft.com/office/drawing/2010/main"/>
                      </a:ext>
                    </a:extLst>
                  </pic:spPr>
                </pic:pic>
              </a:graphicData>
            </a:graphic>
          </wp:inline>
        </w:drawing>
      </w:r>
    </w:p>
    <w:p w:rsidR="00427F3E" w:rsidRPr="00427F3E" w:rsidRDefault="00427F3E" w:rsidP="00427F3E">
      <w:pPr>
        <w:spacing w:after="0" w:line="240" w:lineRule="auto"/>
        <w:jc w:val="center"/>
        <w:rPr>
          <w:rFonts w:ascii="Times New Roman" w:eastAsia="Times New Roman" w:hAnsi="Times New Roman" w:cs="Times New Roman"/>
          <w:sz w:val="24"/>
          <w:szCs w:val="24"/>
          <w:lang w:eastAsia="ru-RU"/>
        </w:rPr>
      </w:pPr>
    </w:p>
    <w:p w:rsidR="00427F3E" w:rsidRPr="00427F3E" w:rsidRDefault="00427F3E" w:rsidP="00427F3E">
      <w:pPr>
        <w:spacing w:after="0" w:line="240" w:lineRule="auto"/>
        <w:jc w:val="center"/>
        <w:rPr>
          <w:rFonts w:ascii="Times New Roman" w:eastAsia="Times New Roman" w:hAnsi="Times New Roman" w:cs="Times New Roman"/>
          <w:sz w:val="24"/>
          <w:szCs w:val="24"/>
          <w:lang w:eastAsia="ru-RU"/>
        </w:rPr>
      </w:pPr>
    </w:p>
    <w:p w:rsidR="00427F3E" w:rsidRPr="00427F3E" w:rsidRDefault="00427F3E" w:rsidP="00427F3E">
      <w:pPr>
        <w:spacing w:after="0" w:line="240" w:lineRule="auto"/>
        <w:jc w:val="center"/>
        <w:rPr>
          <w:rFonts w:ascii="Times New Roman" w:eastAsia="Times New Roman" w:hAnsi="Times New Roman" w:cs="Times New Roman"/>
          <w:sz w:val="24"/>
          <w:szCs w:val="24"/>
          <w:lang w:eastAsia="ru-RU"/>
        </w:rPr>
      </w:pPr>
    </w:p>
    <w:p w:rsidR="00427F3E" w:rsidRPr="00427F3E" w:rsidRDefault="00427F3E" w:rsidP="00427F3E">
      <w:pPr>
        <w:tabs>
          <w:tab w:val="left" w:pos="7150"/>
        </w:tabs>
        <w:spacing w:after="0" w:line="240" w:lineRule="auto"/>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Подписи Сторон</w:t>
      </w:r>
    </w:p>
    <w:p w:rsidR="00427F3E" w:rsidRPr="00427F3E" w:rsidRDefault="00427F3E" w:rsidP="00427F3E">
      <w:pPr>
        <w:tabs>
          <w:tab w:val="left" w:pos="5387"/>
        </w:tabs>
        <w:spacing w:after="0" w:line="240" w:lineRule="auto"/>
        <w:ind w:firstLine="142"/>
        <w:rPr>
          <w:rFonts w:ascii="Times New Roman" w:eastAsia="Times New Roman" w:hAnsi="Times New Roman" w:cs="Times New Roman"/>
          <w:b/>
          <w:sz w:val="24"/>
          <w:szCs w:val="24"/>
          <w:lang w:eastAsia="ru-RU"/>
        </w:rPr>
      </w:pPr>
    </w:p>
    <w:p w:rsidR="00427F3E" w:rsidRPr="00427F3E" w:rsidRDefault="00427F3E" w:rsidP="00427F3E">
      <w:pPr>
        <w:tabs>
          <w:tab w:val="left" w:pos="5387"/>
        </w:tabs>
        <w:spacing w:after="0" w:line="240" w:lineRule="auto"/>
        <w:ind w:firstLine="142"/>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От Продавца:</w:t>
      </w:r>
      <w:r w:rsidRPr="00427F3E">
        <w:rPr>
          <w:rFonts w:ascii="Times New Roman" w:eastAsia="Times New Roman" w:hAnsi="Times New Roman" w:cs="Times New Roman"/>
          <w:b/>
          <w:sz w:val="24"/>
          <w:szCs w:val="24"/>
          <w:lang w:eastAsia="ru-RU"/>
        </w:rPr>
        <w:tab/>
        <w:t>От Покупателя:</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Заместитель управляющего – </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руководитель РСЦ</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Приморского отделения №8635</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ПАО Сбербанк</w:t>
      </w:r>
    </w:p>
    <w:p w:rsidR="00427F3E" w:rsidRPr="00427F3E" w:rsidRDefault="00427F3E" w:rsidP="00427F3E">
      <w:pPr>
        <w:spacing w:after="0" w:line="240" w:lineRule="auto"/>
        <w:ind w:right="454" w:firstLine="142"/>
        <w:jc w:val="center"/>
        <w:rPr>
          <w:rFonts w:ascii="Times New Roman" w:eastAsia="Times New Roman" w:hAnsi="Times New Roman" w:cs="Times New Roman"/>
          <w:sz w:val="24"/>
          <w:szCs w:val="24"/>
          <w:lang w:eastAsia="ru-RU"/>
        </w:rPr>
      </w:pPr>
    </w:p>
    <w:p w:rsidR="00427F3E" w:rsidRPr="00427F3E" w:rsidRDefault="00427F3E" w:rsidP="00427F3E">
      <w:pPr>
        <w:tabs>
          <w:tab w:val="left" w:pos="5387"/>
        </w:tabs>
        <w:spacing w:after="0" w:line="240" w:lineRule="auto"/>
        <w:ind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_______________   Т.В. Хмельницкая</w:t>
      </w:r>
      <w:r w:rsidRPr="00427F3E">
        <w:rPr>
          <w:rFonts w:ascii="Times New Roman" w:eastAsia="Times New Roman" w:hAnsi="Times New Roman" w:cs="Times New Roman"/>
          <w:sz w:val="24"/>
          <w:szCs w:val="24"/>
          <w:lang w:eastAsia="ru-RU"/>
        </w:rPr>
        <w:tab/>
        <w:t>________________/______________/</w:t>
      </w:r>
    </w:p>
    <w:p w:rsidR="00427F3E" w:rsidRPr="00427F3E" w:rsidRDefault="00427F3E" w:rsidP="00427F3E">
      <w:pPr>
        <w:tabs>
          <w:tab w:val="left" w:pos="5387"/>
        </w:tabs>
        <w:spacing w:after="0" w:line="240" w:lineRule="auto"/>
        <w:ind w:firstLine="142"/>
        <w:rPr>
          <w:rFonts w:ascii="Times New Roman" w:eastAsia="Times New Roman" w:hAnsi="Times New Roman" w:cs="Times New Roman"/>
          <w:sz w:val="20"/>
          <w:szCs w:val="24"/>
          <w:lang w:eastAsia="ru-RU"/>
        </w:rPr>
      </w:pPr>
      <w:r w:rsidRPr="00427F3E">
        <w:rPr>
          <w:rFonts w:ascii="Times New Roman" w:eastAsia="Times New Roman" w:hAnsi="Times New Roman" w:cs="Times New Roman"/>
          <w:sz w:val="24"/>
          <w:szCs w:val="24"/>
          <w:lang w:eastAsia="ru-RU"/>
        </w:rPr>
        <w:t>М.П</w:t>
      </w:r>
      <w:r w:rsidRPr="00427F3E">
        <w:rPr>
          <w:rFonts w:ascii="Times New Roman" w:eastAsia="Times New Roman" w:hAnsi="Times New Roman" w:cs="Times New Roman"/>
          <w:sz w:val="20"/>
          <w:szCs w:val="24"/>
          <w:lang w:eastAsia="ru-RU"/>
        </w:rPr>
        <w:t>.        (</w:t>
      </w:r>
      <w:proofErr w:type="gramStart"/>
      <w:r w:rsidRPr="00427F3E">
        <w:rPr>
          <w:rFonts w:ascii="Times New Roman" w:eastAsia="Times New Roman" w:hAnsi="Times New Roman" w:cs="Times New Roman"/>
          <w:sz w:val="20"/>
          <w:szCs w:val="24"/>
          <w:lang w:eastAsia="ru-RU"/>
        </w:rPr>
        <w:t xml:space="preserve">подпись)   </w:t>
      </w:r>
      <w:proofErr w:type="gramEnd"/>
      <w:r w:rsidRPr="00427F3E">
        <w:rPr>
          <w:rFonts w:ascii="Times New Roman" w:eastAsia="Times New Roman" w:hAnsi="Times New Roman" w:cs="Times New Roman"/>
          <w:sz w:val="20"/>
          <w:szCs w:val="24"/>
          <w:lang w:eastAsia="ru-RU"/>
        </w:rPr>
        <w:t xml:space="preserve">             (ФИО)</w:t>
      </w:r>
      <w:r w:rsidRPr="00427F3E">
        <w:rPr>
          <w:rFonts w:ascii="Times New Roman" w:eastAsia="Times New Roman" w:hAnsi="Times New Roman" w:cs="Times New Roman"/>
          <w:sz w:val="24"/>
          <w:szCs w:val="24"/>
          <w:lang w:eastAsia="ru-RU"/>
        </w:rPr>
        <w:tab/>
        <w:t>М.П</w:t>
      </w:r>
      <w:r w:rsidRPr="00427F3E">
        <w:rPr>
          <w:rFonts w:ascii="Times New Roman" w:eastAsia="Times New Roman" w:hAnsi="Times New Roman" w:cs="Times New Roman"/>
          <w:sz w:val="20"/>
          <w:szCs w:val="24"/>
          <w:lang w:eastAsia="ru-RU"/>
        </w:rPr>
        <w:t>.        (</w:t>
      </w:r>
      <w:proofErr w:type="gramStart"/>
      <w:r w:rsidRPr="00427F3E">
        <w:rPr>
          <w:rFonts w:ascii="Times New Roman" w:eastAsia="Times New Roman" w:hAnsi="Times New Roman" w:cs="Times New Roman"/>
          <w:sz w:val="20"/>
          <w:szCs w:val="24"/>
          <w:lang w:eastAsia="ru-RU"/>
        </w:rPr>
        <w:t>подпись</w:t>
      </w:r>
      <w:r w:rsidRPr="00427F3E">
        <w:rPr>
          <w:rFonts w:ascii="Times New Roman" w:eastAsia="Times New Roman" w:hAnsi="Times New Roman" w:cs="Times New Roman"/>
          <w:sz w:val="16"/>
          <w:szCs w:val="24"/>
          <w:lang w:eastAsia="ru-RU"/>
        </w:rPr>
        <w:t xml:space="preserve">)   </w:t>
      </w:r>
      <w:proofErr w:type="gramEnd"/>
      <w:r w:rsidRPr="00427F3E">
        <w:rPr>
          <w:rFonts w:ascii="Times New Roman" w:eastAsia="Times New Roman" w:hAnsi="Times New Roman" w:cs="Times New Roman"/>
          <w:sz w:val="16"/>
          <w:szCs w:val="24"/>
          <w:lang w:eastAsia="ru-RU"/>
        </w:rPr>
        <w:t xml:space="preserve">                </w:t>
      </w:r>
      <w:r w:rsidRPr="00427F3E">
        <w:rPr>
          <w:rFonts w:ascii="Times New Roman" w:eastAsia="Times New Roman" w:hAnsi="Times New Roman" w:cs="Times New Roman"/>
          <w:sz w:val="20"/>
          <w:szCs w:val="24"/>
          <w:lang w:eastAsia="ru-RU"/>
        </w:rPr>
        <w:t>(ФИО)</w:t>
      </w:r>
    </w:p>
    <w:p w:rsidR="00427F3E" w:rsidRPr="00427F3E" w:rsidRDefault="00427F3E" w:rsidP="00427F3E">
      <w:pPr>
        <w:tabs>
          <w:tab w:val="left" w:pos="5670"/>
        </w:tabs>
        <w:spacing w:after="0" w:line="240" w:lineRule="auto"/>
        <w:ind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ab/>
      </w:r>
    </w:p>
    <w:p w:rsidR="00427F3E" w:rsidRPr="00427F3E" w:rsidRDefault="00427F3E" w:rsidP="00427F3E">
      <w:pPr>
        <w:spacing w:after="0" w:line="240" w:lineRule="auto"/>
        <w:ind w:firstLine="142"/>
        <w:rPr>
          <w:rFonts w:ascii="Times New Roman" w:eastAsia="Times New Roman" w:hAnsi="Times New Roman" w:cs="Times New Roman"/>
          <w:sz w:val="24"/>
          <w:szCs w:val="24"/>
          <w:lang w:eastAsia="ru-RU"/>
        </w:rPr>
      </w:pPr>
      <w:proofErr w:type="gramStart"/>
      <w:r w:rsidRPr="00427F3E">
        <w:rPr>
          <w:rFonts w:ascii="Times New Roman" w:eastAsia="Times New Roman" w:hAnsi="Times New Roman" w:cs="Times New Roman"/>
          <w:sz w:val="24"/>
          <w:szCs w:val="24"/>
          <w:lang w:eastAsia="ru-RU"/>
        </w:rPr>
        <w:t>« _</w:t>
      </w:r>
      <w:proofErr w:type="gramEnd"/>
      <w:r w:rsidRPr="00427F3E">
        <w:rPr>
          <w:rFonts w:ascii="Times New Roman" w:eastAsia="Times New Roman" w:hAnsi="Times New Roman" w:cs="Times New Roman"/>
          <w:sz w:val="24"/>
          <w:szCs w:val="24"/>
          <w:lang w:eastAsia="ru-RU"/>
        </w:rPr>
        <w:t xml:space="preserve">____ » _______________  20___ г.                        </w:t>
      </w:r>
      <w:proofErr w:type="gramStart"/>
      <w:r w:rsidRPr="00427F3E">
        <w:rPr>
          <w:rFonts w:ascii="Times New Roman" w:eastAsia="Times New Roman" w:hAnsi="Times New Roman" w:cs="Times New Roman"/>
          <w:sz w:val="24"/>
          <w:szCs w:val="24"/>
          <w:lang w:eastAsia="ru-RU"/>
        </w:rPr>
        <w:t>« _</w:t>
      </w:r>
      <w:proofErr w:type="gramEnd"/>
      <w:r w:rsidRPr="00427F3E">
        <w:rPr>
          <w:rFonts w:ascii="Times New Roman" w:eastAsia="Times New Roman" w:hAnsi="Times New Roman" w:cs="Times New Roman"/>
          <w:sz w:val="24"/>
          <w:szCs w:val="24"/>
          <w:lang w:eastAsia="ru-RU"/>
        </w:rPr>
        <w:t>____ » ______________  20___ г.</w:t>
      </w:r>
    </w:p>
    <w:p w:rsidR="00427F3E" w:rsidRPr="00427F3E" w:rsidRDefault="00427F3E" w:rsidP="00427F3E">
      <w:pPr>
        <w:spacing w:after="0" w:line="240" w:lineRule="auto"/>
        <w:jc w:val="both"/>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                     </w:t>
      </w:r>
      <w:r w:rsidRPr="00427F3E">
        <w:rPr>
          <w:rFonts w:ascii="Times New Roman" w:eastAsia="Times New Roman" w:hAnsi="Times New Roman" w:cs="Times New Roman"/>
          <w:sz w:val="20"/>
          <w:szCs w:val="24"/>
          <w:lang w:eastAsia="ru-RU"/>
        </w:rPr>
        <w:t>дата подписания</w:t>
      </w:r>
      <w:r w:rsidRPr="00427F3E">
        <w:rPr>
          <w:rFonts w:ascii="Times New Roman" w:eastAsia="Times New Roman" w:hAnsi="Times New Roman" w:cs="Times New Roman"/>
          <w:sz w:val="20"/>
          <w:szCs w:val="24"/>
          <w:vertAlign w:val="subscript"/>
          <w:lang w:eastAsia="ru-RU"/>
        </w:rPr>
        <w:t xml:space="preserve">                                                                                                                  </w:t>
      </w:r>
      <w:r w:rsidRPr="00427F3E">
        <w:rPr>
          <w:rFonts w:ascii="Times New Roman" w:eastAsia="Times New Roman" w:hAnsi="Times New Roman" w:cs="Times New Roman"/>
          <w:sz w:val="20"/>
          <w:szCs w:val="24"/>
          <w:lang w:eastAsia="ru-RU"/>
        </w:rPr>
        <w:t>дата подписания</w:t>
      </w:r>
      <w:r w:rsidRPr="00427F3E">
        <w:rPr>
          <w:rFonts w:ascii="Times New Roman" w:eastAsia="Times New Roman" w:hAnsi="Times New Roman" w:cs="Times New Roman"/>
          <w:sz w:val="24"/>
          <w:szCs w:val="24"/>
          <w:lang w:eastAsia="ru-RU"/>
        </w:rPr>
        <w:br w:type="page"/>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lastRenderedPageBreak/>
        <w:t>Приложение № 2</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к договору купли-продажи</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недвижимости нежилого назначения</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 № _______________ от ________________</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p>
    <w:p w:rsidR="004E1621" w:rsidRPr="00427F3E" w:rsidRDefault="004E1621" w:rsidP="004E1621">
      <w:pPr>
        <w:spacing w:after="0" w:line="240" w:lineRule="auto"/>
        <w:ind w:firstLine="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w:t>
      </w:r>
    </w:p>
    <w:p w:rsidR="004E1621" w:rsidRDefault="004E1621" w:rsidP="004E1621">
      <w:pPr>
        <w:pBdr>
          <w:bottom w:val="single" w:sz="12" w:space="1" w:color="auto"/>
        </w:pBd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приема-передачи Объекта</w:t>
      </w:r>
    </w:p>
    <w:p w:rsidR="004E1621" w:rsidRDefault="004E1621" w:rsidP="004E1621">
      <w:pPr>
        <w:spacing w:after="0" w:line="240" w:lineRule="auto"/>
        <w:ind w:firstLine="142"/>
        <w:jc w:val="center"/>
        <w:rPr>
          <w:rFonts w:ascii="Times New Roman" w:eastAsia="Times New Roman" w:hAnsi="Times New Roman" w:cs="Times New Roman"/>
          <w:b/>
          <w:sz w:val="24"/>
          <w:szCs w:val="24"/>
          <w:lang w:eastAsia="ru-RU"/>
        </w:rPr>
      </w:pPr>
    </w:p>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АКТ</w:t>
      </w:r>
    </w:p>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приема-передачи Объекта</w:t>
      </w:r>
    </w:p>
    <w:p w:rsidR="00427F3E" w:rsidRPr="00427F3E" w:rsidRDefault="00427F3E" w:rsidP="00427F3E">
      <w:pPr>
        <w:spacing w:after="0" w:line="240" w:lineRule="auto"/>
        <w:ind w:firstLine="142"/>
        <w:jc w:val="center"/>
        <w:rPr>
          <w:rFonts w:ascii="Times New Roman" w:eastAsia="Times New Roman" w:hAnsi="Times New Roman" w:cs="Times New Roman"/>
          <w:sz w:val="24"/>
          <w:szCs w:val="24"/>
          <w:lang w:eastAsia="ru-RU"/>
        </w:rPr>
      </w:pPr>
    </w:p>
    <w:p w:rsidR="00427F3E" w:rsidRPr="00427F3E" w:rsidRDefault="004E1621" w:rsidP="004E1621">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Южно-Сахалинск</w:t>
      </w:r>
      <w:r w:rsidR="00427F3E" w:rsidRPr="00427F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27F3E" w:rsidRPr="00427F3E">
        <w:rPr>
          <w:rFonts w:ascii="Times New Roman" w:eastAsia="Times New Roman" w:hAnsi="Times New Roman" w:cs="Times New Roman"/>
          <w:sz w:val="24"/>
          <w:szCs w:val="24"/>
          <w:lang w:eastAsia="ru-RU"/>
        </w:rPr>
        <w:t xml:space="preserve">         </w:t>
      </w:r>
      <w:proofErr w:type="gramStart"/>
      <w:r w:rsidR="00427F3E" w:rsidRPr="00427F3E">
        <w:rPr>
          <w:rFonts w:ascii="Times New Roman" w:eastAsia="Times New Roman" w:hAnsi="Times New Roman" w:cs="Times New Roman"/>
          <w:sz w:val="24"/>
          <w:szCs w:val="24"/>
          <w:lang w:eastAsia="ru-RU"/>
        </w:rPr>
        <w:t xml:space="preserve">   «</w:t>
      </w:r>
      <w:proofErr w:type="gramEnd"/>
      <w:r w:rsidR="00427F3E" w:rsidRPr="00427F3E">
        <w:rPr>
          <w:rFonts w:ascii="Times New Roman" w:eastAsia="Times New Roman" w:hAnsi="Times New Roman" w:cs="Times New Roman"/>
          <w:sz w:val="24"/>
          <w:szCs w:val="24"/>
          <w:lang w:eastAsia="ru-RU"/>
        </w:rPr>
        <w:t>___» _____________</w:t>
      </w:r>
    </w:p>
    <w:p w:rsidR="00427F3E" w:rsidRPr="00427F3E" w:rsidRDefault="00427F3E" w:rsidP="00427F3E">
      <w:pPr>
        <w:spacing w:after="0" w:line="240" w:lineRule="auto"/>
        <w:ind w:firstLine="142"/>
        <w:jc w:val="center"/>
        <w:rPr>
          <w:rFonts w:ascii="Times New Roman" w:eastAsia="Times New Roman" w:hAnsi="Times New Roman" w:cs="Times New Roman"/>
          <w:sz w:val="24"/>
          <w:szCs w:val="24"/>
          <w:lang w:eastAsia="ru-RU"/>
        </w:rPr>
      </w:pPr>
    </w:p>
    <w:p w:rsidR="00427F3E" w:rsidRPr="00427F3E" w:rsidRDefault="00427F3E" w:rsidP="00427F3E">
      <w:pPr>
        <w:spacing w:after="0" w:line="240" w:lineRule="auto"/>
        <w:ind w:firstLine="284"/>
        <w:jc w:val="both"/>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«Продавец», </w:t>
      </w:r>
      <w:r w:rsidR="00FE4F37">
        <w:rPr>
          <w:rFonts w:ascii="Times New Roman" w:eastAsia="Times New Roman" w:hAnsi="Times New Roman" w:cs="Times New Roman"/>
          <w:sz w:val="24"/>
          <w:szCs w:val="24"/>
          <w:lang w:eastAsia="ru-RU"/>
        </w:rPr>
        <w:t xml:space="preserve">в лице </w:t>
      </w:r>
      <w:r w:rsidR="004E1621" w:rsidRPr="004E1621">
        <w:rPr>
          <w:rFonts w:ascii="Times New Roman" w:eastAsia="Times New Roman" w:hAnsi="Times New Roman" w:cs="Times New Roman"/>
          <w:sz w:val="24"/>
          <w:szCs w:val="24"/>
          <w:lang w:eastAsia="ru-RU"/>
        </w:rPr>
        <w:t>заместителя управляющего – руководителя РСЦ Приморского отделения №8635 ПАО Сбербанк Хмельницкой Татьяны Викторовны, действующего на основании Устава ПАО Сбербанк, Положения о филиале и доверенности №ДВБ/26-Д от 22.01.2018г.</w:t>
      </w:r>
      <w:r w:rsidRPr="00427F3E">
        <w:rPr>
          <w:rFonts w:ascii="Times New Roman" w:eastAsia="Times New Roman" w:hAnsi="Times New Roman" w:cs="Times New Roman"/>
          <w:sz w:val="24"/>
          <w:szCs w:val="24"/>
          <w:lang w:eastAsia="ru-RU"/>
        </w:rPr>
        <w:t xml:space="preserve">, с одной стороны, и _________________________, именуемый в дальнейшем «Покупатель», </w:t>
      </w:r>
      <w:r w:rsidRPr="00427F3E">
        <w:rPr>
          <w:rFonts w:ascii="Times New Roman" w:eastAsia="Times New Roman" w:hAnsi="Times New Roman" w:cs="Times New Roman"/>
          <w:iCs/>
          <w:sz w:val="24"/>
          <w:szCs w:val="24"/>
          <w:lang w:eastAsia="ru-RU"/>
        </w:rPr>
        <w:t xml:space="preserve">действующего на основании ___________________________________, </w:t>
      </w:r>
      <w:r w:rsidRPr="00427F3E">
        <w:rPr>
          <w:rFonts w:ascii="Times New Roman" w:eastAsia="Times New Roman" w:hAnsi="Times New Roman" w:cs="Times New Roman"/>
          <w:sz w:val="24"/>
          <w:szCs w:val="24"/>
          <w:lang w:eastAsia="ru-RU"/>
        </w:rPr>
        <w:t>с другой стороны, далее совместно именуемые «</w:t>
      </w:r>
      <w:r w:rsidRPr="00427F3E">
        <w:rPr>
          <w:rFonts w:ascii="Times New Roman" w:eastAsia="Times New Roman" w:hAnsi="Times New Roman" w:cs="Times New Roman"/>
          <w:bCs/>
          <w:sz w:val="24"/>
          <w:szCs w:val="24"/>
          <w:lang w:eastAsia="ru-RU"/>
        </w:rPr>
        <w:t>Стороны»</w:t>
      </w:r>
      <w:r w:rsidRPr="00427F3E">
        <w:rPr>
          <w:rFonts w:ascii="Times New Roman" w:eastAsia="Times New Roman" w:hAnsi="Times New Roman" w:cs="Times New Roman"/>
          <w:sz w:val="24"/>
          <w:szCs w:val="24"/>
          <w:lang w:eastAsia="ru-RU"/>
        </w:rPr>
        <w:t>, составили настоящий акт (далее - Акт) о нижеследующем.</w:t>
      </w:r>
    </w:p>
    <w:p w:rsidR="00427F3E" w:rsidRPr="00427F3E" w:rsidRDefault="00427F3E" w:rsidP="00427F3E">
      <w:pPr>
        <w:tabs>
          <w:tab w:val="left" w:pos="426"/>
        </w:tabs>
        <w:spacing w:after="0" w:line="240" w:lineRule="auto"/>
        <w:ind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 </w:t>
      </w:r>
    </w:p>
    <w:p w:rsidR="00427F3E" w:rsidRPr="00427F3E" w:rsidRDefault="00427F3E" w:rsidP="00EE6D5C">
      <w:pPr>
        <w:numPr>
          <w:ilvl w:val="0"/>
          <w:numId w:val="6"/>
        </w:numPr>
        <w:tabs>
          <w:tab w:val="left" w:pos="426"/>
        </w:tabs>
        <w:spacing w:after="0" w:line="240" w:lineRule="auto"/>
        <w:ind w:left="0" w:right="-57" w:firstLine="142"/>
        <w:contextualSpacing/>
        <w:jc w:val="both"/>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Продавец передал, а Покупатель принял:</w:t>
      </w:r>
    </w:p>
    <w:p w:rsidR="00427F3E" w:rsidRPr="00427F3E" w:rsidRDefault="00427F3E" w:rsidP="00427F3E">
      <w:pPr>
        <w:tabs>
          <w:tab w:val="left" w:pos="851"/>
        </w:tabs>
        <w:spacing w:after="0" w:line="240" w:lineRule="auto"/>
        <w:ind w:right="-57"/>
        <w:jc w:val="both"/>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sz w:val="24"/>
          <w:szCs w:val="24"/>
          <w:lang w:eastAsia="ru-RU"/>
        </w:rPr>
        <w:t xml:space="preserve">- нежилые помещения, общей площадью </w:t>
      </w:r>
      <w:r w:rsidR="00EA6F49">
        <w:rPr>
          <w:rFonts w:ascii="Times New Roman" w:eastAsia="Times New Roman" w:hAnsi="Times New Roman" w:cs="Times New Roman"/>
          <w:sz w:val="24"/>
          <w:szCs w:val="24"/>
          <w:lang w:eastAsia="ru-RU"/>
        </w:rPr>
        <w:t>187,8</w:t>
      </w:r>
      <w:r w:rsidRPr="00427F3E">
        <w:rPr>
          <w:rFonts w:ascii="Times New Roman" w:eastAsia="Times New Roman" w:hAnsi="Times New Roman" w:cs="Times New Roman"/>
          <w:sz w:val="24"/>
          <w:szCs w:val="24"/>
          <w:lang w:eastAsia="ru-RU"/>
        </w:rPr>
        <w:t xml:space="preserve"> кв. м., назначение: нежилое помещение, этаж: 1, инвентарный номер </w:t>
      </w:r>
      <w:r w:rsidR="004E1621" w:rsidRPr="004E1621">
        <w:rPr>
          <w:rFonts w:ascii="Times New Roman" w:eastAsia="Times New Roman" w:hAnsi="Times New Roman" w:cs="Times New Roman"/>
          <w:sz w:val="24"/>
          <w:szCs w:val="24"/>
          <w:lang w:eastAsia="ru-RU"/>
        </w:rPr>
        <w:t>CAX0100251/1</w:t>
      </w:r>
      <w:r w:rsidRPr="00427F3E">
        <w:rPr>
          <w:rFonts w:ascii="Times New Roman" w:eastAsia="Times New Roman" w:hAnsi="Times New Roman" w:cs="Times New Roman"/>
          <w:sz w:val="24"/>
          <w:szCs w:val="24"/>
          <w:lang w:eastAsia="ru-RU"/>
        </w:rPr>
        <w:t xml:space="preserve">, кадастровый номер </w:t>
      </w:r>
      <w:r w:rsidR="004E1621" w:rsidRPr="004E1621">
        <w:rPr>
          <w:rFonts w:ascii="Times New Roman" w:eastAsia="Times New Roman" w:hAnsi="Times New Roman" w:cs="Times New Roman"/>
          <w:sz w:val="24"/>
          <w:szCs w:val="24"/>
          <w:lang w:eastAsia="ru-RU"/>
        </w:rPr>
        <w:t>65:27:0000009:1634</w:t>
      </w:r>
      <w:r w:rsidRPr="00427F3E">
        <w:rPr>
          <w:rFonts w:ascii="Times New Roman" w:eastAsia="Times New Roman" w:hAnsi="Times New Roman" w:cs="Times New Roman"/>
          <w:sz w:val="24"/>
          <w:szCs w:val="24"/>
          <w:lang w:eastAsia="ru-RU"/>
        </w:rPr>
        <w:t>, расположенные по адресу: Сахалинская область, г. Северо-Курильск, ул. Вилкова, д. 12 (далее именуемое «Объект») в соответствии с поэтажным планом и экспликацией, являющимися неотъемлемой частью Договора (Приложение №1).</w:t>
      </w:r>
    </w:p>
    <w:p w:rsidR="00427F3E" w:rsidRPr="00427F3E" w:rsidRDefault="00427F3E" w:rsidP="00427F3E">
      <w:pPr>
        <w:tabs>
          <w:tab w:val="left" w:pos="426"/>
        </w:tabs>
        <w:spacing w:after="0" w:line="240" w:lineRule="auto"/>
        <w:ind w:right="-57" w:firstLine="142"/>
        <w:contextualSpacing/>
        <w:jc w:val="both"/>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2. Переданные нежилые помещения на момент приема-передачи находятся в состояние, удовлетворяющем Покупателя. Покупатель никаких претензий к Продавцу не имеет.</w:t>
      </w:r>
    </w:p>
    <w:p w:rsidR="00427F3E" w:rsidRPr="00427F3E" w:rsidRDefault="00427F3E" w:rsidP="00427F3E">
      <w:pPr>
        <w:tabs>
          <w:tab w:val="left" w:pos="426"/>
        </w:tabs>
        <w:spacing w:after="0" w:line="240" w:lineRule="auto"/>
        <w:ind w:firstLine="142"/>
        <w:jc w:val="both"/>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3. Настоящий Акт является неотъемлемой частью Договора купли-продажи недвижимого имущества.</w:t>
      </w:r>
    </w:p>
    <w:p w:rsidR="00427F3E" w:rsidRPr="00427F3E" w:rsidRDefault="00427F3E" w:rsidP="00427F3E">
      <w:pPr>
        <w:spacing w:after="0" w:line="240" w:lineRule="auto"/>
        <w:jc w:val="both"/>
        <w:rPr>
          <w:rFonts w:ascii="Times New Roman" w:eastAsia="Times New Roman" w:hAnsi="Times New Roman" w:cs="Times New Roman"/>
          <w:b/>
          <w:sz w:val="24"/>
          <w:szCs w:val="24"/>
          <w:lang w:eastAsia="ru-RU"/>
        </w:rPr>
      </w:pPr>
    </w:p>
    <w:p w:rsidR="00427F3E" w:rsidRPr="00427F3E" w:rsidRDefault="00427F3E" w:rsidP="00427F3E">
      <w:pPr>
        <w:spacing w:after="0" w:line="240" w:lineRule="auto"/>
        <w:jc w:val="both"/>
        <w:rPr>
          <w:rFonts w:ascii="Times New Roman" w:eastAsia="Times New Roman" w:hAnsi="Times New Roman" w:cs="Times New Roman"/>
          <w:b/>
          <w:sz w:val="24"/>
          <w:szCs w:val="24"/>
          <w:lang w:eastAsia="ru-RU"/>
        </w:rPr>
      </w:pPr>
    </w:p>
    <w:p w:rsid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Подписи Сторон</w:t>
      </w:r>
    </w:p>
    <w:p w:rsidR="00EA6F49" w:rsidRPr="00427F3E" w:rsidRDefault="00EA6F49" w:rsidP="00427F3E">
      <w:pPr>
        <w:spacing w:after="0" w:line="240" w:lineRule="auto"/>
        <w:ind w:firstLine="142"/>
        <w:jc w:val="center"/>
        <w:rPr>
          <w:rFonts w:ascii="Times New Roman" w:eastAsia="Times New Roman" w:hAnsi="Times New Roman" w:cs="Times New Roman"/>
          <w:b/>
          <w:sz w:val="24"/>
          <w:szCs w:val="24"/>
          <w:lang w:eastAsia="ru-RU"/>
        </w:rPr>
      </w:pPr>
    </w:p>
    <w:p w:rsidR="00427F3E" w:rsidRPr="00427F3E" w:rsidRDefault="00427F3E" w:rsidP="00427F3E">
      <w:pPr>
        <w:tabs>
          <w:tab w:val="left" w:pos="5387"/>
        </w:tabs>
        <w:spacing w:after="0" w:line="240" w:lineRule="auto"/>
        <w:ind w:firstLine="142"/>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От Продавца:</w:t>
      </w:r>
      <w:r w:rsidRPr="00427F3E">
        <w:rPr>
          <w:rFonts w:ascii="Times New Roman" w:eastAsia="Times New Roman" w:hAnsi="Times New Roman" w:cs="Times New Roman"/>
          <w:b/>
          <w:sz w:val="24"/>
          <w:szCs w:val="24"/>
          <w:lang w:eastAsia="ru-RU"/>
        </w:rPr>
        <w:tab/>
        <w:t>От Покупателя:</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Заместитель управляющего – </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руководитель РСЦ</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Приморского отделения №8635</w:t>
      </w:r>
    </w:p>
    <w:p w:rsidR="00427F3E" w:rsidRPr="00427F3E" w:rsidRDefault="00427F3E" w:rsidP="00427F3E">
      <w:pPr>
        <w:spacing w:after="0" w:line="240" w:lineRule="auto"/>
        <w:ind w:right="454"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ПАО Сбербанк</w:t>
      </w:r>
    </w:p>
    <w:p w:rsidR="00427F3E" w:rsidRPr="00427F3E" w:rsidRDefault="00427F3E" w:rsidP="00427F3E">
      <w:pPr>
        <w:spacing w:after="0" w:line="240" w:lineRule="auto"/>
        <w:ind w:right="454" w:firstLine="142"/>
        <w:jc w:val="center"/>
        <w:rPr>
          <w:rFonts w:ascii="Times New Roman" w:eastAsia="Times New Roman" w:hAnsi="Times New Roman" w:cs="Times New Roman"/>
          <w:sz w:val="24"/>
          <w:szCs w:val="24"/>
          <w:lang w:eastAsia="ru-RU"/>
        </w:rPr>
      </w:pPr>
    </w:p>
    <w:p w:rsidR="00427F3E" w:rsidRPr="00427F3E" w:rsidRDefault="00427F3E" w:rsidP="00427F3E">
      <w:pPr>
        <w:tabs>
          <w:tab w:val="left" w:pos="5387"/>
        </w:tabs>
        <w:spacing w:after="0" w:line="240" w:lineRule="auto"/>
        <w:ind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_______________   Т.В. Хмельницкая</w:t>
      </w:r>
      <w:r w:rsidRPr="00427F3E">
        <w:rPr>
          <w:rFonts w:ascii="Times New Roman" w:eastAsia="Times New Roman" w:hAnsi="Times New Roman" w:cs="Times New Roman"/>
          <w:sz w:val="24"/>
          <w:szCs w:val="24"/>
          <w:lang w:eastAsia="ru-RU"/>
        </w:rPr>
        <w:tab/>
        <w:t>________________/______________/</w:t>
      </w:r>
    </w:p>
    <w:p w:rsidR="00427F3E" w:rsidRPr="00427F3E" w:rsidRDefault="00427F3E" w:rsidP="00427F3E">
      <w:pPr>
        <w:tabs>
          <w:tab w:val="left" w:pos="5387"/>
        </w:tabs>
        <w:spacing w:after="0" w:line="240" w:lineRule="auto"/>
        <w:ind w:firstLine="142"/>
        <w:rPr>
          <w:rFonts w:ascii="Times New Roman" w:eastAsia="Times New Roman" w:hAnsi="Times New Roman" w:cs="Times New Roman"/>
          <w:sz w:val="20"/>
          <w:szCs w:val="24"/>
          <w:lang w:eastAsia="ru-RU"/>
        </w:rPr>
      </w:pPr>
      <w:r w:rsidRPr="00427F3E">
        <w:rPr>
          <w:rFonts w:ascii="Times New Roman" w:eastAsia="Times New Roman" w:hAnsi="Times New Roman" w:cs="Times New Roman"/>
          <w:sz w:val="24"/>
          <w:szCs w:val="24"/>
          <w:lang w:eastAsia="ru-RU"/>
        </w:rPr>
        <w:t>М.П</w:t>
      </w:r>
      <w:r w:rsidRPr="00427F3E">
        <w:rPr>
          <w:rFonts w:ascii="Times New Roman" w:eastAsia="Times New Roman" w:hAnsi="Times New Roman" w:cs="Times New Roman"/>
          <w:sz w:val="20"/>
          <w:szCs w:val="24"/>
          <w:lang w:eastAsia="ru-RU"/>
        </w:rPr>
        <w:t>.        (</w:t>
      </w:r>
      <w:proofErr w:type="gramStart"/>
      <w:r w:rsidRPr="00427F3E">
        <w:rPr>
          <w:rFonts w:ascii="Times New Roman" w:eastAsia="Times New Roman" w:hAnsi="Times New Roman" w:cs="Times New Roman"/>
          <w:sz w:val="20"/>
          <w:szCs w:val="24"/>
          <w:lang w:eastAsia="ru-RU"/>
        </w:rPr>
        <w:t xml:space="preserve">подпись)   </w:t>
      </w:r>
      <w:proofErr w:type="gramEnd"/>
      <w:r w:rsidRPr="00427F3E">
        <w:rPr>
          <w:rFonts w:ascii="Times New Roman" w:eastAsia="Times New Roman" w:hAnsi="Times New Roman" w:cs="Times New Roman"/>
          <w:sz w:val="20"/>
          <w:szCs w:val="24"/>
          <w:lang w:eastAsia="ru-RU"/>
        </w:rPr>
        <w:t xml:space="preserve">             (ФИО)</w:t>
      </w:r>
      <w:r w:rsidRPr="00427F3E">
        <w:rPr>
          <w:rFonts w:ascii="Times New Roman" w:eastAsia="Times New Roman" w:hAnsi="Times New Roman" w:cs="Times New Roman"/>
          <w:sz w:val="24"/>
          <w:szCs w:val="24"/>
          <w:lang w:eastAsia="ru-RU"/>
        </w:rPr>
        <w:tab/>
        <w:t>М.П</w:t>
      </w:r>
      <w:r w:rsidRPr="00427F3E">
        <w:rPr>
          <w:rFonts w:ascii="Times New Roman" w:eastAsia="Times New Roman" w:hAnsi="Times New Roman" w:cs="Times New Roman"/>
          <w:sz w:val="20"/>
          <w:szCs w:val="24"/>
          <w:lang w:eastAsia="ru-RU"/>
        </w:rPr>
        <w:t>.        (</w:t>
      </w:r>
      <w:proofErr w:type="gramStart"/>
      <w:r w:rsidRPr="00427F3E">
        <w:rPr>
          <w:rFonts w:ascii="Times New Roman" w:eastAsia="Times New Roman" w:hAnsi="Times New Roman" w:cs="Times New Roman"/>
          <w:sz w:val="20"/>
          <w:szCs w:val="24"/>
          <w:lang w:eastAsia="ru-RU"/>
        </w:rPr>
        <w:t>подпись</w:t>
      </w:r>
      <w:r w:rsidRPr="00427F3E">
        <w:rPr>
          <w:rFonts w:ascii="Times New Roman" w:eastAsia="Times New Roman" w:hAnsi="Times New Roman" w:cs="Times New Roman"/>
          <w:sz w:val="16"/>
          <w:szCs w:val="24"/>
          <w:lang w:eastAsia="ru-RU"/>
        </w:rPr>
        <w:t xml:space="preserve">)   </w:t>
      </w:r>
      <w:proofErr w:type="gramEnd"/>
      <w:r w:rsidRPr="00427F3E">
        <w:rPr>
          <w:rFonts w:ascii="Times New Roman" w:eastAsia="Times New Roman" w:hAnsi="Times New Roman" w:cs="Times New Roman"/>
          <w:sz w:val="16"/>
          <w:szCs w:val="24"/>
          <w:lang w:eastAsia="ru-RU"/>
        </w:rPr>
        <w:t xml:space="preserve">                </w:t>
      </w:r>
      <w:r w:rsidRPr="00427F3E">
        <w:rPr>
          <w:rFonts w:ascii="Times New Roman" w:eastAsia="Times New Roman" w:hAnsi="Times New Roman" w:cs="Times New Roman"/>
          <w:sz w:val="20"/>
          <w:szCs w:val="24"/>
          <w:lang w:eastAsia="ru-RU"/>
        </w:rPr>
        <w:t>(ФИО)</w:t>
      </w:r>
    </w:p>
    <w:p w:rsidR="00427F3E" w:rsidRPr="00427F3E" w:rsidRDefault="00427F3E" w:rsidP="00427F3E">
      <w:pPr>
        <w:tabs>
          <w:tab w:val="left" w:pos="5670"/>
        </w:tabs>
        <w:spacing w:after="0" w:line="240" w:lineRule="auto"/>
        <w:ind w:firstLine="142"/>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ab/>
      </w:r>
    </w:p>
    <w:p w:rsidR="00427F3E" w:rsidRPr="00427F3E" w:rsidRDefault="00427F3E" w:rsidP="00427F3E">
      <w:pPr>
        <w:spacing w:after="0" w:line="240" w:lineRule="auto"/>
        <w:ind w:firstLine="142"/>
        <w:rPr>
          <w:rFonts w:ascii="Times New Roman" w:eastAsia="Times New Roman" w:hAnsi="Times New Roman" w:cs="Times New Roman"/>
          <w:sz w:val="24"/>
          <w:szCs w:val="24"/>
          <w:lang w:eastAsia="ru-RU"/>
        </w:rPr>
      </w:pPr>
      <w:proofErr w:type="gramStart"/>
      <w:r w:rsidRPr="00427F3E">
        <w:rPr>
          <w:rFonts w:ascii="Times New Roman" w:eastAsia="Times New Roman" w:hAnsi="Times New Roman" w:cs="Times New Roman"/>
          <w:sz w:val="24"/>
          <w:szCs w:val="24"/>
          <w:lang w:eastAsia="ru-RU"/>
        </w:rPr>
        <w:t>« _</w:t>
      </w:r>
      <w:proofErr w:type="gramEnd"/>
      <w:r w:rsidRPr="00427F3E">
        <w:rPr>
          <w:rFonts w:ascii="Times New Roman" w:eastAsia="Times New Roman" w:hAnsi="Times New Roman" w:cs="Times New Roman"/>
          <w:sz w:val="24"/>
          <w:szCs w:val="24"/>
          <w:lang w:eastAsia="ru-RU"/>
        </w:rPr>
        <w:t xml:space="preserve">____ » _______________  20___ г.                        </w:t>
      </w:r>
      <w:proofErr w:type="gramStart"/>
      <w:r w:rsidRPr="00427F3E">
        <w:rPr>
          <w:rFonts w:ascii="Times New Roman" w:eastAsia="Times New Roman" w:hAnsi="Times New Roman" w:cs="Times New Roman"/>
          <w:sz w:val="24"/>
          <w:szCs w:val="24"/>
          <w:lang w:eastAsia="ru-RU"/>
        </w:rPr>
        <w:t>« _</w:t>
      </w:r>
      <w:proofErr w:type="gramEnd"/>
      <w:r w:rsidRPr="00427F3E">
        <w:rPr>
          <w:rFonts w:ascii="Times New Roman" w:eastAsia="Times New Roman" w:hAnsi="Times New Roman" w:cs="Times New Roman"/>
          <w:sz w:val="24"/>
          <w:szCs w:val="24"/>
          <w:lang w:eastAsia="ru-RU"/>
        </w:rPr>
        <w:t>____ » ______________  20___ г.</w:t>
      </w:r>
    </w:p>
    <w:p w:rsidR="00427F3E" w:rsidRPr="00427F3E" w:rsidRDefault="00427F3E" w:rsidP="00427F3E">
      <w:pPr>
        <w:spacing w:after="0" w:line="240" w:lineRule="auto"/>
        <w:ind w:firstLine="142"/>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sz w:val="20"/>
          <w:szCs w:val="24"/>
          <w:lang w:eastAsia="ru-RU"/>
        </w:rPr>
        <w:t xml:space="preserve">                   дата подписания</w:t>
      </w:r>
      <w:r w:rsidRPr="00427F3E">
        <w:rPr>
          <w:rFonts w:ascii="Times New Roman" w:eastAsia="Times New Roman" w:hAnsi="Times New Roman" w:cs="Times New Roman"/>
          <w:sz w:val="20"/>
          <w:szCs w:val="24"/>
          <w:vertAlign w:val="subscript"/>
          <w:lang w:eastAsia="ru-RU"/>
        </w:rPr>
        <w:t xml:space="preserve">                                                                                                                                     </w:t>
      </w:r>
      <w:r w:rsidRPr="00427F3E">
        <w:rPr>
          <w:rFonts w:ascii="Times New Roman" w:eastAsia="Times New Roman" w:hAnsi="Times New Roman" w:cs="Times New Roman"/>
          <w:sz w:val="20"/>
          <w:szCs w:val="24"/>
          <w:lang w:eastAsia="ru-RU"/>
        </w:rPr>
        <w:t>дата подписания</w:t>
      </w:r>
      <w:r w:rsidRPr="00427F3E">
        <w:rPr>
          <w:rFonts w:ascii="Times New Roman" w:eastAsia="Times New Roman" w:hAnsi="Times New Roman" w:cs="Times New Roman"/>
          <w:sz w:val="24"/>
          <w:szCs w:val="24"/>
          <w:lang w:eastAsia="ru-RU"/>
        </w:rPr>
        <w:br w:type="page"/>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lastRenderedPageBreak/>
        <w:t>Приложение №3</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к договору купли-продажи</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недвижимости нежилого назначения</w:t>
      </w:r>
    </w:p>
    <w:p w:rsidR="00427F3E" w:rsidRPr="00427F3E" w:rsidRDefault="00427F3E" w:rsidP="00427F3E">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 xml:space="preserve"> № _______ от ________________</w:t>
      </w:r>
    </w:p>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p>
    <w:p w:rsidR="00427F3E" w:rsidRPr="00427F3E" w:rsidRDefault="00427F3E" w:rsidP="00427F3E">
      <w:pPr>
        <w:spacing w:after="0" w:line="240" w:lineRule="auto"/>
        <w:ind w:firstLine="142"/>
        <w:jc w:val="center"/>
        <w:rPr>
          <w:rFonts w:ascii="Times New Roman" w:eastAsia="Times New Roman" w:hAnsi="Times New Roman" w:cs="Times New Roman"/>
          <w:b/>
          <w:sz w:val="24"/>
          <w:szCs w:val="24"/>
          <w:lang w:eastAsia="ru-RU"/>
        </w:rPr>
      </w:pPr>
      <w:r w:rsidRPr="00427F3E">
        <w:rPr>
          <w:rFonts w:ascii="Times New Roman" w:eastAsia="Times New Roman" w:hAnsi="Times New Roman" w:cs="Times New Roman"/>
          <w:b/>
          <w:sz w:val="24"/>
          <w:szCs w:val="24"/>
          <w:lang w:eastAsia="ru-RU"/>
        </w:rPr>
        <w:t>Гарантии по недопущению действий коррупционного характера</w:t>
      </w:r>
    </w:p>
    <w:p w:rsidR="00427F3E" w:rsidRPr="00427F3E" w:rsidRDefault="00427F3E" w:rsidP="00427F3E">
      <w:pPr>
        <w:spacing w:after="0" w:line="240" w:lineRule="auto"/>
        <w:ind w:firstLine="142"/>
        <w:contextualSpacing/>
        <w:jc w:val="both"/>
        <w:rPr>
          <w:rFonts w:ascii="Times New Roman" w:eastAsia="Calibri" w:hAnsi="Times New Roman" w:cs="Times New Roman"/>
          <w:sz w:val="24"/>
          <w:szCs w:val="24"/>
          <w:lang w:eastAsia="ru-RU"/>
        </w:rPr>
      </w:pP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427F3E" w:rsidDel="000D5BBB">
        <w:rPr>
          <w:rFonts w:ascii="Times New Roman" w:eastAsia="Calibri" w:hAnsi="Times New Roman" w:cs="Times New Roman"/>
          <w:szCs w:val="24"/>
          <w:lang w:eastAsia="ru-RU"/>
        </w:rPr>
        <w:t xml:space="preserve"> </w:t>
      </w:r>
      <w:r w:rsidRPr="00427F3E">
        <w:rPr>
          <w:rFonts w:ascii="Times New Roman" w:eastAsia="Calibri" w:hAnsi="Times New Roman" w:cs="Times New Roman"/>
          <w:szCs w:val="24"/>
          <w:lang w:eastAsia="ru-RU"/>
        </w:rPr>
        <w:t>следующих принципов:</w:t>
      </w:r>
    </w:p>
    <w:p w:rsidR="00427F3E" w:rsidRPr="00427F3E" w:rsidRDefault="00427F3E" w:rsidP="00EE6D5C">
      <w:pPr>
        <w:numPr>
          <w:ilvl w:val="0"/>
          <w:numId w:val="1"/>
        </w:numPr>
        <w:spacing w:after="0" w:line="240" w:lineRule="auto"/>
        <w:ind w:left="0" w:firstLine="142"/>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427F3E" w:rsidRPr="00427F3E" w:rsidRDefault="00427F3E" w:rsidP="00EE6D5C">
      <w:pPr>
        <w:numPr>
          <w:ilvl w:val="0"/>
          <w:numId w:val="1"/>
        </w:numPr>
        <w:spacing w:after="0" w:line="240" w:lineRule="auto"/>
        <w:ind w:left="0"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427F3E">
        <w:rPr>
          <w:rFonts w:ascii="Times New Roman" w:eastAsia="Calibri" w:hAnsi="Times New Roman" w:cs="Times New Roman"/>
          <w:szCs w:val="24"/>
          <w:lang w:eastAsia="ru-RU"/>
        </w:rPr>
        <w:t>между  контрагентами</w:t>
      </w:r>
      <w:proofErr w:type="gramEnd"/>
      <w:r w:rsidRPr="00427F3E">
        <w:rPr>
          <w:rFonts w:ascii="Times New Roman" w:eastAsia="Calibri" w:hAnsi="Times New Roman" w:cs="Times New Roman"/>
          <w:szCs w:val="24"/>
          <w:lang w:eastAsia="ru-RU"/>
        </w:rPr>
        <w:t xml:space="preserve"> и Банком, укреплению деловых отношений;</w:t>
      </w:r>
    </w:p>
    <w:p w:rsidR="00427F3E" w:rsidRPr="00427F3E" w:rsidRDefault="00427F3E" w:rsidP="00EE6D5C">
      <w:pPr>
        <w:numPr>
          <w:ilvl w:val="0"/>
          <w:numId w:val="2"/>
        </w:numPr>
        <w:spacing w:after="0" w:line="240" w:lineRule="auto"/>
        <w:ind w:left="0"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427F3E" w:rsidRPr="00427F3E" w:rsidRDefault="00427F3E" w:rsidP="00EE6D5C">
      <w:pPr>
        <w:numPr>
          <w:ilvl w:val="0"/>
          <w:numId w:val="3"/>
        </w:numPr>
        <w:spacing w:after="0" w:line="240" w:lineRule="auto"/>
        <w:ind w:left="0"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427F3E" w:rsidRPr="00427F3E" w:rsidRDefault="00427F3E" w:rsidP="00EE6D5C">
      <w:pPr>
        <w:numPr>
          <w:ilvl w:val="0"/>
          <w:numId w:val="4"/>
        </w:numPr>
        <w:spacing w:after="0" w:line="240" w:lineRule="auto"/>
        <w:ind w:left="0"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внедрение лучших практик реализации антикоррупционных программ и деловое сотрудничество в этой области.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427F3E">
        <w:rPr>
          <w:rFonts w:ascii="Times New Roman" w:eastAsia="Calibri" w:hAnsi="Times New Roman" w:cs="Times New Roman"/>
          <w:b/>
          <w:szCs w:val="24"/>
          <w:lang w:eastAsia="ru-RU"/>
        </w:rPr>
        <w:t>обязательства</w:t>
      </w:r>
      <w:r w:rsidRPr="00427F3E">
        <w:rPr>
          <w:rFonts w:ascii="Times New Roman" w:eastAsia="Calibri" w:hAnsi="Times New Roman" w:cs="Times New Roman"/>
          <w:szCs w:val="24"/>
          <w:lang w:eastAsia="ru-RU"/>
        </w:rPr>
        <w:t>:</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2.2. </w:t>
      </w:r>
      <w:r w:rsidRPr="00427F3E">
        <w:rPr>
          <w:rFonts w:ascii="Times New Roman" w:eastAsia="Calibri" w:hAnsi="Times New Roman" w:cs="Times New Roman"/>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2.3. </w:t>
      </w:r>
      <w:r w:rsidRPr="00427F3E">
        <w:rPr>
          <w:rFonts w:ascii="Times New Roman" w:eastAsia="Calibri" w:hAnsi="Times New Roman" w:cs="Times New Roman"/>
          <w:szCs w:val="24"/>
          <w:lang w:eastAsia="ru-RU"/>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w:t>
      </w:r>
      <w:r w:rsidRPr="00427F3E">
        <w:rPr>
          <w:rFonts w:ascii="Times New Roman" w:eastAsia="Calibri" w:hAnsi="Times New Roman" w:cs="Times New Roman"/>
          <w:szCs w:val="24"/>
          <w:lang w:eastAsia="ru-RU"/>
        </w:rPr>
        <w:lastRenderedPageBreak/>
        <w:t xml:space="preserve">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r w:rsidRPr="00427F3E">
        <w:rPr>
          <w:rFonts w:ascii="Times New Roman" w:eastAsia="Calibri" w:hAnsi="Times New Roman" w:cs="Times New Roman"/>
          <w:szCs w:val="24"/>
          <w:lang w:eastAsia="ru-RU"/>
        </w:rPr>
        <w:t xml:space="preserve">2.6. </w:t>
      </w:r>
      <w:r w:rsidRPr="00427F3E">
        <w:rPr>
          <w:rFonts w:ascii="Times New Roman" w:eastAsia="Calibri" w:hAnsi="Times New Roman" w:cs="Times New Roman"/>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427F3E" w:rsidRPr="00427F3E" w:rsidRDefault="00427F3E" w:rsidP="00427F3E">
      <w:pPr>
        <w:spacing w:after="0" w:line="240" w:lineRule="auto"/>
        <w:ind w:firstLine="142"/>
        <w:contextualSpacing/>
        <w:jc w:val="both"/>
        <w:rPr>
          <w:rFonts w:ascii="Times New Roman" w:eastAsia="Calibri" w:hAnsi="Times New Roman" w:cs="Times New Roman"/>
          <w:szCs w:val="24"/>
          <w:lang w:eastAsia="ru-RU"/>
        </w:rPr>
      </w:pPr>
    </w:p>
    <w:p w:rsidR="00427F3E" w:rsidRPr="00427F3E" w:rsidRDefault="00427F3E" w:rsidP="00427F3E">
      <w:pPr>
        <w:spacing w:after="0" w:line="240" w:lineRule="auto"/>
        <w:ind w:firstLine="142"/>
        <w:jc w:val="both"/>
        <w:rPr>
          <w:rFonts w:ascii="Times New Roman" w:eastAsia="Times New Roman" w:hAnsi="Times New Roman" w:cs="Times New Roman"/>
          <w:szCs w:val="24"/>
          <w:lang w:eastAsia="ru-RU"/>
        </w:rPr>
      </w:pPr>
      <w:r w:rsidRPr="00427F3E">
        <w:rPr>
          <w:rFonts w:ascii="Times New Roman" w:eastAsia="Times New Roman" w:hAnsi="Times New Roman" w:cs="Times New Roman"/>
          <w:szCs w:val="24"/>
          <w:lang w:eastAsia="ru-RU"/>
        </w:rPr>
        <w:t>2.7. Заказчик вправе при установлении, изменении, расторжении договорных отношений</w:t>
      </w:r>
      <w:r w:rsidRPr="00427F3E" w:rsidDel="00ED2855">
        <w:rPr>
          <w:rFonts w:ascii="Times New Roman" w:eastAsia="Times New Roman" w:hAnsi="Times New Roman" w:cs="Times New Roman"/>
          <w:szCs w:val="24"/>
          <w:lang w:eastAsia="ru-RU"/>
        </w:rPr>
        <w:t xml:space="preserve"> </w:t>
      </w:r>
      <w:r w:rsidRPr="00427F3E">
        <w:rPr>
          <w:rFonts w:ascii="Times New Roman" w:eastAsia="Times New Roman" w:hAnsi="Times New Roman" w:cs="Times New Roman"/>
          <w:szCs w:val="24"/>
          <w:lang w:eastAsia="ru-RU"/>
        </w:rPr>
        <w:t>учитывать фактор несоблюдения Участником антикоррупционных обязательств,</w:t>
      </w:r>
      <w:r w:rsidRPr="00427F3E" w:rsidDel="00ED2855">
        <w:rPr>
          <w:rFonts w:ascii="Times New Roman" w:eastAsia="Times New Roman" w:hAnsi="Times New Roman" w:cs="Times New Roman"/>
          <w:szCs w:val="24"/>
          <w:lang w:eastAsia="ru-RU"/>
        </w:rPr>
        <w:t xml:space="preserve"> </w:t>
      </w:r>
      <w:r w:rsidRPr="00427F3E">
        <w:rPr>
          <w:rFonts w:ascii="Times New Roman" w:eastAsia="Times New Roman" w:hAnsi="Times New Roman" w:cs="Times New Roman"/>
          <w:szCs w:val="24"/>
          <w:lang w:eastAsia="ru-RU"/>
        </w:rPr>
        <w:t>а также степень неприятия Участником коррупции при ведении предпринимательской деятельности.</w:t>
      </w:r>
    </w:p>
    <w:p w:rsidR="00427F3E" w:rsidRPr="00427F3E" w:rsidRDefault="00427F3E" w:rsidP="00427F3E">
      <w:pPr>
        <w:spacing w:after="0" w:line="240" w:lineRule="auto"/>
        <w:ind w:firstLine="142"/>
        <w:jc w:val="both"/>
        <w:rPr>
          <w:rFonts w:ascii="Times New Roman" w:eastAsia="Times New Roman" w:hAnsi="Times New Roman" w:cs="Times New Roman"/>
          <w:szCs w:val="24"/>
          <w:lang w:eastAsia="ru-RU"/>
        </w:rPr>
      </w:pPr>
    </w:p>
    <w:p w:rsidR="00427F3E" w:rsidRPr="00427F3E" w:rsidRDefault="00427F3E" w:rsidP="00427F3E">
      <w:pPr>
        <w:spacing w:after="0" w:line="240" w:lineRule="auto"/>
        <w:ind w:firstLine="142"/>
        <w:jc w:val="center"/>
        <w:rPr>
          <w:rFonts w:ascii="Times New Roman" w:eastAsia="Times New Roman" w:hAnsi="Times New Roman" w:cs="Times New Roman"/>
          <w:b/>
          <w:szCs w:val="24"/>
          <w:lang w:eastAsia="ru-RU"/>
        </w:rPr>
      </w:pPr>
      <w:r w:rsidRPr="00427F3E">
        <w:rPr>
          <w:rFonts w:ascii="Times New Roman" w:eastAsia="Times New Roman" w:hAnsi="Times New Roman" w:cs="Times New Roman"/>
          <w:b/>
          <w:szCs w:val="24"/>
          <w:lang w:eastAsia="ru-RU"/>
        </w:rPr>
        <w:t>Подписи Сторон</w:t>
      </w:r>
    </w:p>
    <w:p w:rsidR="00427F3E" w:rsidRPr="00427F3E" w:rsidRDefault="00427F3E" w:rsidP="00427F3E">
      <w:pPr>
        <w:spacing w:after="0" w:line="240" w:lineRule="auto"/>
        <w:ind w:firstLine="142"/>
        <w:jc w:val="center"/>
        <w:rPr>
          <w:rFonts w:ascii="Times New Roman" w:eastAsia="Times New Roman" w:hAnsi="Times New Roman" w:cs="Times New Roman"/>
          <w:b/>
          <w:szCs w:val="24"/>
          <w:lang w:eastAsia="ru-RU"/>
        </w:rPr>
      </w:pPr>
    </w:p>
    <w:p w:rsidR="00427F3E" w:rsidRPr="00427F3E" w:rsidRDefault="00427F3E" w:rsidP="00427F3E">
      <w:pPr>
        <w:tabs>
          <w:tab w:val="left" w:pos="5387"/>
        </w:tabs>
        <w:spacing w:after="0" w:line="240" w:lineRule="auto"/>
        <w:ind w:firstLine="142"/>
        <w:rPr>
          <w:rFonts w:ascii="Times New Roman" w:eastAsia="Times New Roman" w:hAnsi="Times New Roman" w:cs="Times New Roman"/>
          <w:b/>
          <w:lang w:eastAsia="ru-RU"/>
        </w:rPr>
      </w:pPr>
      <w:r w:rsidRPr="00427F3E">
        <w:rPr>
          <w:rFonts w:ascii="Times New Roman" w:eastAsia="Times New Roman" w:hAnsi="Times New Roman" w:cs="Times New Roman"/>
          <w:b/>
          <w:lang w:eastAsia="ru-RU"/>
        </w:rPr>
        <w:t>От Продавца:</w:t>
      </w:r>
      <w:r w:rsidRPr="00427F3E">
        <w:rPr>
          <w:rFonts w:ascii="Times New Roman" w:eastAsia="Times New Roman" w:hAnsi="Times New Roman" w:cs="Times New Roman"/>
          <w:b/>
          <w:lang w:eastAsia="ru-RU"/>
        </w:rPr>
        <w:tab/>
        <w:t>От Покупателя:</w:t>
      </w:r>
    </w:p>
    <w:p w:rsidR="00427F3E" w:rsidRPr="00427F3E" w:rsidRDefault="00427F3E" w:rsidP="00427F3E">
      <w:pPr>
        <w:spacing w:after="0" w:line="240" w:lineRule="auto"/>
        <w:ind w:right="454"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 xml:space="preserve">Заместитель управляющего – </w:t>
      </w:r>
    </w:p>
    <w:p w:rsidR="00427F3E" w:rsidRPr="00427F3E" w:rsidRDefault="00427F3E" w:rsidP="00427F3E">
      <w:pPr>
        <w:spacing w:after="0" w:line="240" w:lineRule="auto"/>
        <w:ind w:right="454"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руководитель РСЦ</w:t>
      </w:r>
    </w:p>
    <w:p w:rsidR="00427F3E" w:rsidRPr="00427F3E" w:rsidRDefault="00427F3E" w:rsidP="00427F3E">
      <w:pPr>
        <w:spacing w:after="0" w:line="240" w:lineRule="auto"/>
        <w:ind w:right="454"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Приморского отделения №8635</w:t>
      </w:r>
    </w:p>
    <w:p w:rsidR="00427F3E" w:rsidRPr="00427F3E" w:rsidRDefault="00427F3E" w:rsidP="00427F3E">
      <w:pPr>
        <w:spacing w:after="0" w:line="240" w:lineRule="auto"/>
        <w:ind w:right="454"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ПАО Сбербанк</w:t>
      </w:r>
    </w:p>
    <w:p w:rsidR="00427F3E" w:rsidRPr="00427F3E" w:rsidRDefault="00427F3E" w:rsidP="00427F3E">
      <w:pPr>
        <w:spacing w:after="0" w:line="240" w:lineRule="auto"/>
        <w:ind w:right="454" w:firstLine="142"/>
        <w:jc w:val="center"/>
        <w:rPr>
          <w:rFonts w:ascii="Times New Roman" w:eastAsia="Times New Roman" w:hAnsi="Times New Roman" w:cs="Times New Roman"/>
          <w:lang w:eastAsia="ru-RU"/>
        </w:rPr>
      </w:pPr>
    </w:p>
    <w:p w:rsidR="00427F3E" w:rsidRPr="00427F3E" w:rsidRDefault="00427F3E" w:rsidP="00427F3E">
      <w:pPr>
        <w:tabs>
          <w:tab w:val="left" w:pos="5387"/>
        </w:tabs>
        <w:spacing w:after="0" w:line="240" w:lineRule="auto"/>
        <w:ind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_______________   Т.В. Хмельницкая</w:t>
      </w:r>
      <w:r w:rsidRPr="00427F3E">
        <w:rPr>
          <w:rFonts w:ascii="Times New Roman" w:eastAsia="Times New Roman" w:hAnsi="Times New Roman" w:cs="Times New Roman"/>
          <w:lang w:eastAsia="ru-RU"/>
        </w:rPr>
        <w:tab/>
        <w:t>________________/______________/</w:t>
      </w:r>
    </w:p>
    <w:p w:rsidR="00427F3E" w:rsidRPr="00427F3E" w:rsidRDefault="00427F3E" w:rsidP="00427F3E">
      <w:pPr>
        <w:tabs>
          <w:tab w:val="left" w:pos="5387"/>
        </w:tabs>
        <w:spacing w:after="0" w:line="240" w:lineRule="auto"/>
        <w:ind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М.П.        (</w:t>
      </w:r>
      <w:proofErr w:type="gramStart"/>
      <w:r w:rsidRPr="00427F3E">
        <w:rPr>
          <w:rFonts w:ascii="Times New Roman" w:eastAsia="Times New Roman" w:hAnsi="Times New Roman" w:cs="Times New Roman"/>
          <w:lang w:eastAsia="ru-RU"/>
        </w:rPr>
        <w:t xml:space="preserve">подпись)   </w:t>
      </w:r>
      <w:proofErr w:type="gramEnd"/>
      <w:r w:rsidRPr="00427F3E">
        <w:rPr>
          <w:rFonts w:ascii="Times New Roman" w:eastAsia="Times New Roman" w:hAnsi="Times New Roman" w:cs="Times New Roman"/>
          <w:lang w:eastAsia="ru-RU"/>
        </w:rPr>
        <w:t xml:space="preserve">             (ФИО)</w:t>
      </w:r>
      <w:r w:rsidRPr="00427F3E">
        <w:rPr>
          <w:rFonts w:ascii="Times New Roman" w:eastAsia="Times New Roman" w:hAnsi="Times New Roman" w:cs="Times New Roman"/>
          <w:lang w:eastAsia="ru-RU"/>
        </w:rPr>
        <w:tab/>
        <w:t>М.П.        (</w:t>
      </w:r>
      <w:proofErr w:type="gramStart"/>
      <w:r w:rsidRPr="00427F3E">
        <w:rPr>
          <w:rFonts w:ascii="Times New Roman" w:eastAsia="Times New Roman" w:hAnsi="Times New Roman" w:cs="Times New Roman"/>
          <w:lang w:eastAsia="ru-RU"/>
        </w:rPr>
        <w:t xml:space="preserve">подпись)   </w:t>
      </w:r>
      <w:proofErr w:type="gramEnd"/>
      <w:r w:rsidRPr="00427F3E">
        <w:rPr>
          <w:rFonts w:ascii="Times New Roman" w:eastAsia="Times New Roman" w:hAnsi="Times New Roman" w:cs="Times New Roman"/>
          <w:lang w:eastAsia="ru-RU"/>
        </w:rPr>
        <w:t xml:space="preserve">                (ФИО)</w:t>
      </w:r>
    </w:p>
    <w:p w:rsidR="00427F3E" w:rsidRPr="00427F3E" w:rsidRDefault="00427F3E" w:rsidP="00427F3E">
      <w:pPr>
        <w:tabs>
          <w:tab w:val="left" w:pos="5670"/>
        </w:tabs>
        <w:spacing w:after="0" w:line="240" w:lineRule="auto"/>
        <w:ind w:firstLine="142"/>
        <w:rPr>
          <w:rFonts w:ascii="Times New Roman" w:eastAsia="Times New Roman" w:hAnsi="Times New Roman" w:cs="Times New Roman"/>
          <w:lang w:eastAsia="ru-RU"/>
        </w:rPr>
      </w:pPr>
      <w:r w:rsidRPr="00427F3E">
        <w:rPr>
          <w:rFonts w:ascii="Times New Roman" w:eastAsia="Times New Roman" w:hAnsi="Times New Roman" w:cs="Times New Roman"/>
          <w:lang w:eastAsia="ru-RU"/>
        </w:rPr>
        <w:tab/>
      </w:r>
    </w:p>
    <w:p w:rsidR="00427F3E" w:rsidRPr="00427F3E" w:rsidRDefault="00427F3E" w:rsidP="00427F3E">
      <w:pPr>
        <w:spacing w:after="0" w:line="240" w:lineRule="auto"/>
        <w:ind w:firstLine="142"/>
        <w:rPr>
          <w:rFonts w:ascii="Times New Roman" w:eastAsia="Times New Roman" w:hAnsi="Times New Roman" w:cs="Times New Roman"/>
          <w:lang w:eastAsia="ru-RU"/>
        </w:rPr>
      </w:pPr>
      <w:proofErr w:type="gramStart"/>
      <w:r w:rsidRPr="00427F3E">
        <w:rPr>
          <w:rFonts w:ascii="Times New Roman" w:eastAsia="Times New Roman" w:hAnsi="Times New Roman" w:cs="Times New Roman"/>
          <w:lang w:eastAsia="ru-RU"/>
        </w:rPr>
        <w:t>« _</w:t>
      </w:r>
      <w:proofErr w:type="gramEnd"/>
      <w:r w:rsidRPr="00427F3E">
        <w:rPr>
          <w:rFonts w:ascii="Times New Roman" w:eastAsia="Times New Roman" w:hAnsi="Times New Roman" w:cs="Times New Roman"/>
          <w:lang w:eastAsia="ru-RU"/>
        </w:rPr>
        <w:t xml:space="preserve">____ » _______________  20___ г.                        </w:t>
      </w:r>
      <w:proofErr w:type="gramStart"/>
      <w:r w:rsidRPr="00427F3E">
        <w:rPr>
          <w:rFonts w:ascii="Times New Roman" w:eastAsia="Times New Roman" w:hAnsi="Times New Roman" w:cs="Times New Roman"/>
          <w:lang w:eastAsia="ru-RU"/>
        </w:rPr>
        <w:t>« _</w:t>
      </w:r>
      <w:proofErr w:type="gramEnd"/>
      <w:r w:rsidRPr="00427F3E">
        <w:rPr>
          <w:rFonts w:ascii="Times New Roman" w:eastAsia="Times New Roman" w:hAnsi="Times New Roman" w:cs="Times New Roman"/>
          <w:lang w:eastAsia="ru-RU"/>
        </w:rPr>
        <w:t>____ » ______________  20___ г.</w:t>
      </w:r>
    </w:p>
    <w:p w:rsidR="00427F3E" w:rsidRPr="00427F3E" w:rsidRDefault="00427F3E" w:rsidP="00427F3E">
      <w:pPr>
        <w:tabs>
          <w:tab w:val="left" w:pos="5387"/>
        </w:tabs>
        <w:spacing w:after="0" w:line="240" w:lineRule="auto"/>
        <w:ind w:firstLine="142"/>
        <w:rPr>
          <w:rFonts w:ascii="Times New Roman" w:eastAsia="Times New Roman" w:hAnsi="Times New Roman" w:cs="Times New Roman"/>
          <w:b/>
          <w:lang w:eastAsia="ru-RU"/>
        </w:rPr>
      </w:pPr>
      <w:r w:rsidRPr="00427F3E">
        <w:rPr>
          <w:rFonts w:ascii="Times New Roman" w:eastAsia="Times New Roman" w:hAnsi="Times New Roman" w:cs="Times New Roman"/>
          <w:lang w:eastAsia="ru-RU"/>
        </w:rPr>
        <w:t xml:space="preserve">                   дата подписания</w:t>
      </w:r>
      <w:r w:rsidRPr="00427F3E">
        <w:rPr>
          <w:rFonts w:ascii="Times New Roman" w:eastAsia="Times New Roman" w:hAnsi="Times New Roman" w:cs="Times New Roman"/>
          <w:vertAlign w:val="subscript"/>
          <w:lang w:eastAsia="ru-RU"/>
        </w:rPr>
        <w:t xml:space="preserve">                                                                                        </w:t>
      </w:r>
      <w:r w:rsidRPr="00427F3E">
        <w:rPr>
          <w:rFonts w:ascii="Times New Roman" w:eastAsia="Times New Roman" w:hAnsi="Times New Roman" w:cs="Times New Roman"/>
          <w:lang w:eastAsia="ru-RU"/>
        </w:rPr>
        <w:t>дата подписания</w:t>
      </w:r>
    </w:p>
    <w:p w:rsidR="00427F3E" w:rsidRDefault="00427F3E" w:rsidP="009F2598">
      <w:pPr>
        <w:rPr>
          <w:rFonts w:ascii="Times New Roman" w:eastAsia="Times New Roman" w:hAnsi="Times New Roman" w:cs="Times New Roman"/>
          <w:b/>
          <w:lang w:eastAsia="ru-RU"/>
        </w:rPr>
      </w:pPr>
    </w:p>
    <w:p w:rsidR="0044342B" w:rsidRDefault="0044342B" w:rsidP="009F2598">
      <w:pPr>
        <w:rPr>
          <w:rFonts w:ascii="Times New Roman" w:eastAsia="Times New Roman" w:hAnsi="Times New Roman" w:cs="Times New Roman"/>
          <w:b/>
          <w:lang w:eastAsia="ru-RU"/>
        </w:rPr>
      </w:pPr>
    </w:p>
    <w:p w:rsidR="0044342B" w:rsidRDefault="0044342B" w:rsidP="009F2598">
      <w:pPr>
        <w:rPr>
          <w:rFonts w:ascii="Times New Roman" w:eastAsia="Times New Roman" w:hAnsi="Times New Roman" w:cs="Times New Roman"/>
          <w:b/>
          <w:lang w:eastAsia="ru-RU"/>
        </w:rPr>
      </w:pPr>
    </w:p>
    <w:p w:rsidR="0044342B" w:rsidRDefault="0044342B" w:rsidP="009F2598">
      <w:pPr>
        <w:rPr>
          <w:rFonts w:ascii="Times New Roman" w:eastAsia="Times New Roman" w:hAnsi="Times New Roman" w:cs="Times New Roman"/>
          <w:b/>
          <w:lang w:eastAsia="ru-RU"/>
        </w:rPr>
      </w:pPr>
    </w:p>
    <w:p w:rsidR="0044342B" w:rsidRDefault="0044342B" w:rsidP="009F2598">
      <w:pPr>
        <w:rPr>
          <w:rFonts w:ascii="Times New Roman" w:eastAsia="Times New Roman" w:hAnsi="Times New Roman" w:cs="Times New Roman"/>
          <w:b/>
          <w:lang w:eastAsia="ru-RU"/>
        </w:rPr>
      </w:pPr>
    </w:p>
    <w:p w:rsidR="0044342B" w:rsidRDefault="0044342B" w:rsidP="009F2598">
      <w:pPr>
        <w:rPr>
          <w:rFonts w:ascii="Times New Roman" w:eastAsia="Times New Roman" w:hAnsi="Times New Roman" w:cs="Times New Roman"/>
          <w:b/>
          <w:lang w:eastAsia="ru-RU"/>
        </w:rPr>
      </w:pPr>
    </w:p>
    <w:p w:rsidR="0044342B" w:rsidRDefault="0044342B" w:rsidP="009F2598">
      <w:pPr>
        <w:rPr>
          <w:rFonts w:ascii="Times New Roman" w:eastAsia="Times New Roman" w:hAnsi="Times New Roman" w:cs="Times New Roman"/>
          <w:b/>
          <w:lang w:eastAsia="ru-RU"/>
        </w:rPr>
      </w:pPr>
    </w:p>
    <w:p w:rsidR="00FE4F37" w:rsidRPr="00427F3E" w:rsidRDefault="00FE4F37" w:rsidP="00FE4F37">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4</w:t>
      </w:r>
    </w:p>
    <w:p w:rsidR="00FE4F37" w:rsidRPr="00427F3E" w:rsidRDefault="00FE4F37" w:rsidP="00FE4F37">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к договору купли-продажи</w:t>
      </w:r>
    </w:p>
    <w:p w:rsidR="00FE4F37" w:rsidRPr="00427F3E" w:rsidRDefault="00FE4F37" w:rsidP="00FE4F37">
      <w:pPr>
        <w:spacing w:after="0" w:line="240" w:lineRule="auto"/>
        <w:ind w:firstLine="142"/>
        <w:jc w:val="right"/>
        <w:rPr>
          <w:rFonts w:ascii="Times New Roman" w:eastAsia="Times New Roman" w:hAnsi="Times New Roman" w:cs="Times New Roman"/>
          <w:sz w:val="24"/>
          <w:szCs w:val="24"/>
          <w:lang w:eastAsia="ru-RU"/>
        </w:rPr>
      </w:pPr>
      <w:r w:rsidRPr="00427F3E">
        <w:rPr>
          <w:rFonts w:ascii="Times New Roman" w:eastAsia="Times New Roman" w:hAnsi="Times New Roman" w:cs="Times New Roman"/>
          <w:sz w:val="24"/>
          <w:szCs w:val="24"/>
          <w:lang w:eastAsia="ru-RU"/>
        </w:rPr>
        <w:t>недвижимости нежилого назначения</w:t>
      </w:r>
    </w:p>
    <w:p w:rsidR="00FE4F37" w:rsidRDefault="00FE4F37" w:rsidP="00FE4F37">
      <w:pPr>
        <w:widowControl w:val="0"/>
        <w:shd w:val="clear" w:color="auto" w:fill="FFFFFF"/>
        <w:autoSpaceDE w:val="0"/>
        <w:autoSpaceDN w:val="0"/>
        <w:adjustRightInd w:val="0"/>
        <w:spacing w:after="0" w:line="240" w:lineRule="auto"/>
        <w:contextualSpacing/>
        <w:jc w:val="right"/>
        <w:outlineLvl w:val="0"/>
        <w:rPr>
          <w:rFonts w:ascii="Times New Roman" w:eastAsia="Times New Roman" w:hAnsi="Times New Roman" w:cs="Times New Roman"/>
          <w:b/>
          <w:color w:val="000000"/>
          <w:sz w:val="24"/>
          <w:szCs w:val="24"/>
          <w:lang w:eastAsia="ru-RU"/>
        </w:rPr>
      </w:pPr>
      <w:r w:rsidRPr="00427F3E">
        <w:rPr>
          <w:rFonts w:ascii="Times New Roman" w:eastAsia="Times New Roman" w:hAnsi="Times New Roman" w:cs="Times New Roman"/>
          <w:sz w:val="24"/>
          <w:szCs w:val="24"/>
          <w:lang w:eastAsia="ru-RU"/>
        </w:rPr>
        <w:t xml:space="preserve"> № _______ от ________________</w:t>
      </w:r>
    </w:p>
    <w:p w:rsidR="00FE4F37" w:rsidRDefault="00FE4F37" w:rsidP="0044342B">
      <w:pPr>
        <w:widowControl w:val="0"/>
        <w:shd w:val="clear" w:color="auto" w:fill="FFFFFF"/>
        <w:autoSpaceDE w:val="0"/>
        <w:autoSpaceDN w:val="0"/>
        <w:adjustRightInd w:val="0"/>
        <w:spacing w:after="0" w:line="240" w:lineRule="auto"/>
        <w:contextualSpacing/>
        <w:outlineLvl w:val="0"/>
        <w:rPr>
          <w:rFonts w:ascii="Times New Roman" w:eastAsia="Times New Roman" w:hAnsi="Times New Roman" w:cs="Times New Roman"/>
          <w:b/>
          <w:color w:val="000000"/>
          <w:sz w:val="24"/>
          <w:szCs w:val="24"/>
          <w:lang w:eastAsia="ru-RU"/>
        </w:rPr>
      </w:pPr>
    </w:p>
    <w:p w:rsidR="0044342B" w:rsidRPr="0044342B" w:rsidRDefault="0044342B" w:rsidP="00FE4F37">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24"/>
          <w:szCs w:val="24"/>
          <w:lang w:eastAsia="ru-RU"/>
        </w:rPr>
      </w:pPr>
      <w:r w:rsidRPr="0044342B">
        <w:rPr>
          <w:rFonts w:ascii="Times New Roman" w:eastAsia="Times New Roman" w:hAnsi="Times New Roman" w:cs="Times New Roman"/>
          <w:b/>
          <w:color w:val="000000"/>
          <w:sz w:val="24"/>
          <w:szCs w:val="24"/>
          <w:lang w:eastAsia="ru-RU"/>
        </w:rPr>
        <w:t>ДОГОВОР №</w:t>
      </w:r>
    </w:p>
    <w:p w:rsidR="0044342B" w:rsidRPr="0044342B" w:rsidRDefault="00FE4F37" w:rsidP="0044342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Долгосрочной аренды</w:t>
      </w:r>
      <w:r w:rsidR="0044342B" w:rsidRPr="0044342B">
        <w:rPr>
          <w:rFonts w:ascii="Times New Roman" w:eastAsia="Times New Roman" w:hAnsi="Times New Roman" w:cs="Times New Roman"/>
          <w:b/>
          <w:sz w:val="24"/>
          <w:szCs w:val="24"/>
          <w:lang w:eastAsia="ru-RU"/>
        </w:rPr>
        <w:t xml:space="preserve"> нежилых помещений</w:t>
      </w:r>
    </w:p>
    <w:p w:rsidR="0044342B" w:rsidRPr="0044342B" w:rsidRDefault="0044342B" w:rsidP="0044342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44342B" w:rsidRPr="0044342B" w:rsidRDefault="0044342B" w:rsidP="00FE4F3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г. Южно-Сахалинск</w:t>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t xml:space="preserve">           </w:t>
      </w:r>
      <w:r w:rsidR="00FE4F37">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sz w:val="24"/>
          <w:szCs w:val="24"/>
          <w:lang w:eastAsia="ru-RU"/>
        </w:rPr>
        <w:t xml:space="preserve">                                               </w:t>
      </w:r>
      <w:proofErr w:type="gramStart"/>
      <w:r w:rsidRPr="0044342B">
        <w:rPr>
          <w:rFonts w:ascii="Times New Roman" w:eastAsia="Times New Roman" w:hAnsi="Times New Roman" w:cs="Times New Roman"/>
          <w:sz w:val="24"/>
          <w:szCs w:val="24"/>
          <w:lang w:eastAsia="ru-RU"/>
        </w:rPr>
        <w:t xml:space="preserve">   «</w:t>
      </w:r>
      <w:proofErr w:type="gramEnd"/>
      <w:r w:rsidRPr="0044342B">
        <w:rPr>
          <w:rFonts w:ascii="Times New Roman" w:eastAsia="Times New Roman" w:hAnsi="Times New Roman" w:cs="Times New Roman"/>
          <w:sz w:val="24"/>
          <w:szCs w:val="24"/>
          <w:lang w:eastAsia="ru-RU"/>
        </w:rPr>
        <w:t>__» ________ 2019 г.</w:t>
      </w:r>
    </w:p>
    <w:p w:rsidR="0044342B" w:rsidRPr="0044342B" w:rsidRDefault="0044342B" w:rsidP="0044342B">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b/>
          <w:lang w:eastAsia="ru-RU"/>
        </w:rPr>
        <w:t>Публичное акционерное общество «Сбербанк России», ПАО Сбербанк,</w:t>
      </w:r>
      <w:r w:rsidRPr="00FE4F37">
        <w:rPr>
          <w:rFonts w:ascii="Times New Roman" w:eastAsia="Times New Roman" w:hAnsi="Times New Roman" w:cs="Times New Roman"/>
          <w:lang w:eastAsia="ru-RU"/>
        </w:rPr>
        <w:t xml:space="preserve"> именуемое в дальнейшем «А</w:t>
      </w:r>
      <w:r w:rsidRPr="00FE4F37">
        <w:rPr>
          <w:rFonts w:ascii="Times New Roman" w:eastAsia="Times New Roman" w:hAnsi="Times New Roman" w:cs="Times New Roman"/>
          <w:bCs/>
          <w:lang w:eastAsia="ru-RU"/>
        </w:rPr>
        <w:t>рендатор»</w:t>
      </w:r>
      <w:r w:rsidRPr="00FE4F37">
        <w:rPr>
          <w:rFonts w:ascii="Times New Roman" w:eastAsia="Times New Roman" w:hAnsi="Times New Roman" w:cs="Times New Roman"/>
          <w:lang w:eastAsia="ru-RU"/>
        </w:rPr>
        <w:t>, в лице заместителя управляющего – руководителя РСЦ Южно-Сахалинского отделения №8567 ПАО Сбербанк Белозерской Юлии Юрьевны, действующего на основании Устава ПАО Сбербанк, Положения о филиале и доверенности №ДВБ/19-Д от 19.01.2018г</w:t>
      </w:r>
      <w:r w:rsidRPr="00FE4F37">
        <w:rPr>
          <w:rFonts w:ascii="Times New Roman" w:eastAsia="Times New Roman" w:hAnsi="Times New Roman" w:cs="Times New Roman"/>
          <w:iCs/>
          <w:lang w:eastAsia="ru-RU"/>
        </w:rPr>
        <w:t xml:space="preserve">, </w:t>
      </w:r>
      <w:r w:rsidRPr="00FE4F37">
        <w:rPr>
          <w:rFonts w:ascii="Times New Roman" w:eastAsia="Times New Roman" w:hAnsi="Times New Roman" w:cs="Times New Roman"/>
          <w:lang w:eastAsia="ru-RU"/>
        </w:rPr>
        <w:t xml:space="preserve">с одной стороны, и </w:t>
      </w:r>
      <w:r w:rsidRPr="00FE4F37">
        <w:rPr>
          <w:rFonts w:ascii="Times New Roman" w:eastAsia="Times New Roman" w:hAnsi="Times New Roman" w:cs="Times New Roman"/>
          <w:b/>
          <w:bCs/>
          <w:lang w:eastAsia="ru-RU"/>
        </w:rPr>
        <w:t>____________________________</w:t>
      </w:r>
      <w:r w:rsidR="00FE4F37" w:rsidRPr="00FE4F37">
        <w:rPr>
          <w:rFonts w:ascii="Times New Roman" w:eastAsia="Times New Roman" w:hAnsi="Times New Roman" w:cs="Times New Roman"/>
          <w:b/>
          <w:bCs/>
          <w:lang w:eastAsia="ru-RU"/>
        </w:rPr>
        <w:t>_________</w:t>
      </w:r>
      <w:r w:rsidRPr="00FE4F37">
        <w:rPr>
          <w:rFonts w:ascii="Times New Roman" w:eastAsia="Times New Roman" w:hAnsi="Times New Roman" w:cs="Times New Roman"/>
          <w:b/>
          <w:bCs/>
          <w:lang w:eastAsia="ru-RU"/>
        </w:rPr>
        <w:t xml:space="preserve">__, </w:t>
      </w:r>
      <w:r w:rsidRPr="00FE4F37">
        <w:rPr>
          <w:rFonts w:ascii="Times New Roman" w:eastAsia="Times New Roman" w:hAnsi="Times New Roman" w:cs="Times New Roman"/>
          <w:bCs/>
          <w:lang w:eastAsia="ru-RU"/>
        </w:rPr>
        <w:t xml:space="preserve">именуемый в дальнейшем «Арендодатель», </w:t>
      </w:r>
      <w:r w:rsidRPr="00FE4F37">
        <w:rPr>
          <w:rFonts w:ascii="Times New Roman" w:eastAsia="Times New Roman" w:hAnsi="Times New Roman" w:cs="Times New Roman"/>
          <w:iCs/>
          <w:lang w:eastAsia="ru-RU"/>
        </w:rPr>
        <w:t>действующий на основании __________</w:t>
      </w:r>
      <w:r w:rsidR="00FE4F37" w:rsidRPr="00FE4F37">
        <w:rPr>
          <w:rFonts w:ascii="Times New Roman" w:eastAsia="Times New Roman" w:hAnsi="Times New Roman" w:cs="Times New Roman"/>
          <w:iCs/>
          <w:lang w:eastAsia="ru-RU"/>
        </w:rPr>
        <w:t>________________</w:t>
      </w:r>
      <w:r w:rsidRPr="00FE4F37">
        <w:rPr>
          <w:rFonts w:ascii="Times New Roman" w:eastAsia="Times New Roman" w:hAnsi="Times New Roman" w:cs="Times New Roman"/>
          <w:iCs/>
          <w:lang w:eastAsia="ru-RU"/>
        </w:rPr>
        <w:t>_____</w:t>
      </w:r>
      <w:r w:rsidRPr="00FE4F37">
        <w:rPr>
          <w:rFonts w:ascii="Times New Roman" w:eastAsia="Times New Roman" w:hAnsi="Times New Roman" w:cs="Times New Roman"/>
          <w:bCs/>
          <w:lang w:eastAsia="ru-RU"/>
        </w:rPr>
        <w:t xml:space="preserve">, </w:t>
      </w:r>
      <w:r w:rsidRPr="00FE4F37">
        <w:rPr>
          <w:rFonts w:ascii="Times New Roman" w:eastAsia="Times New Roman" w:hAnsi="Times New Roman" w:cs="Times New Roman"/>
          <w:color w:val="000000" w:themeColor="text1"/>
          <w:lang w:eastAsia="ru-RU"/>
        </w:rPr>
        <w:t>с другой стороны, совместно именуемые «Стороны», а каждая в отдельности «Сторона», заключили настоящий договор (далее – Договор) о нижеследующем:</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color w:val="000000" w:themeColor="text1"/>
          <w:lang w:eastAsia="ru-RU"/>
        </w:rPr>
      </w:pPr>
    </w:p>
    <w:p w:rsidR="0044342B" w:rsidRPr="00FE4F37" w:rsidRDefault="00FE4F37" w:rsidP="00EE6D5C">
      <w:pPr>
        <w:widowControl w:val="0"/>
        <w:numPr>
          <w:ilvl w:val="0"/>
          <w:numId w:val="10"/>
        </w:numPr>
        <w:autoSpaceDE w:val="0"/>
        <w:autoSpaceDN w:val="0"/>
        <w:adjustRightInd w:val="0"/>
        <w:snapToGrid w:val="0"/>
        <w:spacing w:after="0" w:line="240" w:lineRule="auto"/>
        <w:contextualSpacing/>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 xml:space="preserve">Предмет </w:t>
      </w:r>
      <w:r w:rsidR="0044342B" w:rsidRPr="00FE4F37">
        <w:rPr>
          <w:rFonts w:ascii="Times New Roman" w:eastAsia="Times New Roman" w:hAnsi="Times New Roman" w:cs="Times New Roman"/>
          <w:b/>
          <w:lang w:eastAsia="ru-RU"/>
        </w:rPr>
        <w:t>договора</w:t>
      </w:r>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lang w:val="en-US" w:eastAsia="ru-RU"/>
        </w:rPr>
      </w:pP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1.1. Арендодатель обязуется передать Арендатору за плату во в</w:t>
      </w:r>
      <w:r w:rsidR="00FE4F37" w:rsidRPr="00FE4F37">
        <w:rPr>
          <w:rFonts w:ascii="Times New Roman" w:eastAsia="Times New Roman" w:hAnsi="Times New Roman" w:cs="Times New Roman"/>
          <w:lang w:eastAsia="ru-RU"/>
        </w:rPr>
        <w:t>ременное владение и пользование</w:t>
      </w:r>
      <w:r w:rsidRPr="00FE4F37">
        <w:rPr>
          <w:rFonts w:ascii="Times New Roman" w:eastAsia="Times New Roman" w:hAnsi="Times New Roman" w:cs="Times New Roman"/>
          <w:lang w:eastAsia="ru-RU"/>
        </w:rPr>
        <w:t xml:space="preserve"> нежилые помещения: №3, 4,</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5,</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7,</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8,</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9, часть 10, часть 13, 15, 16, 17, 18 площадью 128,8 кв.</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м</w:t>
      </w:r>
      <w:r w:rsidR="00FE4F37" w:rsidRPr="00FE4F37">
        <w:rPr>
          <w:rFonts w:ascii="Times New Roman" w:eastAsia="Times New Roman" w:hAnsi="Times New Roman" w:cs="Times New Roman"/>
          <w:lang w:eastAsia="ru-RU"/>
        </w:rPr>
        <w:t xml:space="preserve"> (далее по тексту – Объект),</w:t>
      </w:r>
      <w:r w:rsidRPr="00FE4F37">
        <w:rPr>
          <w:rFonts w:ascii="Times New Roman" w:eastAsia="Times New Roman" w:hAnsi="Times New Roman" w:cs="Times New Roman"/>
          <w:lang w:eastAsia="ru-RU"/>
        </w:rPr>
        <w:t xml:space="preserve"> расположенные на первом этаже зда</w:t>
      </w:r>
      <w:r w:rsidR="00FE4F37" w:rsidRPr="00FE4F37">
        <w:rPr>
          <w:rFonts w:ascii="Times New Roman" w:eastAsia="Times New Roman" w:hAnsi="Times New Roman" w:cs="Times New Roman"/>
          <w:lang w:eastAsia="ru-RU"/>
        </w:rPr>
        <w:t>ния (далее – Здание) по адресу:</w:t>
      </w:r>
      <w:r w:rsidRPr="00FE4F37">
        <w:rPr>
          <w:rFonts w:ascii="Times New Roman" w:eastAsia="Times New Roman" w:hAnsi="Times New Roman" w:cs="Times New Roman"/>
          <w:lang w:eastAsia="ru-RU"/>
        </w:rPr>
        <w:t xml:space="preserve"> Сахалинская область, г.</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Северо-Курильск, ул.</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 xml:space="preserve">Вилкова, д.12, а Арендатор обязуется принять его и вносить арендную плату в размере и порядке, определенным настоящим Договором.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1.2. Объект предоставляется Арендатору для размещения внутреннего структурного подразделения 8567/0117.</w:t>
      </w:r>
    </w:p>
    <w:p w:rsidR="0044342B" w:rsidRPr="00FE4F37" w:rsidRDefault="0044342B" w:rsidP="0044342B">
      <w:pPr>
        <w:widowControl w:val="0"/>
        <w:tabs>
          <w:tab w:val="left" w:pos="709"/>
          <w:tab w:val="left" w:pos="2835"/>
        </w:tabs>
        <w:autoSpaceDE w:val="0"/>
        <w:autoSpaceDN w:val="0"/>
        <w:adjustRightInd w:val="0"/>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rsidR="0044342B" w:rsidRPr="00FE4F37" w:rsidRDefault="0044342B" w:rsidP="0044342B">
      <w:pPr>
        <w:widowControl w:val="0"/>
        <w:tabs>
          <w:tab w:val="left" w:pos="709"/>
          <w:tab w:val="left" w:pos="2835"/>
        </w:tabs>
        <w:autoSpaceDE w:val="0"/>
        <w:autoSpaceDN w:val="0"/>
        <w:adjustRightInd w:val="0"/>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1.4. Право собственности на Объект </w:t>
      </w:r>
      <w:r w:rsidR="003373AC">
        <w:rPr>
          <w:rFonts w:ascii="Times New Roman" w:eastAsia="Times New Roman" w:hAnsi="Times New Roman" w:cs="Times New Roman"/>
          <w:lang w:eastAsia="ru-RU"/>
        </w:rPr>
        <w:t>_________________________________________________________________________________________</w:t>
      </w:r>
      <w:r w:rsidRPr="00FE4F37">
        <w:rPr>
          <w:rFonts w:ascii="Times New Roman" w:eastAsia="Times New Roman" w:hAnsi="Times New Roman" w:cs="Times New Roman"/>
          <w:lang w:eastAsia="ru-RU"/>
        </w:rPr>
        <w:t>.</w:t>
      </w:r>
    </w:p>
    <w:p w:rsidR="0044342B" w:rsidRPr="00FE4F37" w:rsidRDefault="0044342B" w:rsidP="0044342B">
      <w:pPr>
        <w:tabs>
          <w:tab w:val="left" w:pos="2835"/>
          <w:tab w:val="left" w:pos="4962"/>
        </w:tabs>
        <w:snapToGrid w:val="0"/>
        <w:spacing w:after="0" w:line="240" w:lineRule="auto"/>
        <w:ind w:firstLine="709"/>
        <w:contextualSpacing/>
        <w:jc w:val="both"/>
        <w:rPr>
          <w:rFonts w:ascii="Times New Roman" w:eastAsia="Times New Roman" w:hAnsi="Times New Roman" w:cs="Times New Roman"/>
          <w:color w:val="FF0000"/>
          <w:lang w:eastAsia="ru-RU"/>
        </w:rPr>
      </w:pPr>
      <w:r w:rsidRPr="00FE4F37">
        <w:rPr>
          <w:rFonts w:ascii="Times New Roman" w:eastAsia="Times New Roman" w:hAnsi="Times New Roman" w:cs="Times New Roman"/>
          <w:lang w:eastAsia="ru-RU"/>
        </w:rPr>
        <w:t>1.5. Балансовая стоимость Объекта составляет ___________ (</w:t>
      </w:r>
      <w:r w:rsidRPr="003373AC">
        <w:rPr>
          <w:rFonts w:ascii="Times New Roman" w:eastAsia="Times New Roman" w:hAnsi="Times New Roman" w:cs="Times New Roman"/>
          <w:u w:val="single"/>
          <w:lang w:eastAsia="ru-RU"/>
        </w:rPr>
        <w:t>______________________________________</w:t>
      </w:r>
      <w:r w:rsidR="003373AC" w:rsidRPr="003373AC">
        <w:rPr>
          <w:rFonts w:ascii="Times New Roman" w:eastAsia="Times New Roman" w:hAnsi="Times New Roman" w:cs="Times New Roman"/>
          <w:u w:val="single"/>
          <w:lang w:eastAsia="ru-RU"/>
        </w:rPr>
        <w:t>_____</w:t>
      </w:r>
      <w:r w:rsidR="003373AC">
        <w:rPr>
          <w:rFonts w:ascii="Times New Roman" w:eastAsia="Times New Roman" w:hAnsi="Times New Roman" w:cs="Times New Roman"/>
          <w:lang w:eastAsia="ru-RU"/>
        </w:rPr>
        <w:t>) рублей _</w:t>
      </w:r>
      <w:r w:rsidR="003373AC" w:rsidRPr="003373AC">
        <w:rPr>
          <w:rFonts w:ascii="Times New Roman" w:eastAsia="Times New Roman" w:hAnsi="Times New Roman" w:cs="Times New Roman"/>
          <w:u w:val="single"/>
          <w:lang w:eastAsia="ru-RU"/>
        </w:rPr>
        <w:t>___</w:t>
      </w:r>
      <w:r w:rsidRPr="00FE4F37">
        <w:rPr>
          <w:rFonts w:ascii="Times New Roman" w:eastAsia="Times New Roman" w:hAnsi="Times New Roman" w:cs="Times New Roman"/>
          <w:lang w:eastAsia="ru-RU"/>
        </w:rPr>
        <w:t xml:space="preserve"> копейки.</w:t>
      </w:r>
    </w:p>
    <w:p w:rsidR="0044342B" w:rsidRPr="00FE4F37" w:rsidRDefault="0044342B" w:rsidP="0044342B">
      <w:pPr>
        <w:tabs>
          <w:tab w:val="left" w:pos="2835"/>
          <w:tab w:val="left" w:pos="4962"/>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1.6. Срок аренды: 10 (десять) лет. </w:t>
      </w:r>
    </w:p>
    <w:p w:rsidR="0044342B" w:rsidRPr="00FE4F37" w:rsidRDefault="0044342B" w:rsidP="0044342B">
      <w:pPr>
        <w:tabs>
          <w:tab w:val="left" w:pos="2835"/>
          <w:tab w:val="left" w:pos="4962"/>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rsidR="0044342B" w:rsidRPr="00FE4F37" w:rsidRDefault="0044342B" w:rsidP="0044342B">
      <w:pPr>
        <w:tabs>
          <w:tab w:val="left" w:pos="2835"/>
          <w:tab w:val="left" w:pos="4962"/>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44342B" w:rsidRPr="00FE4F37" w:rsidRDefault="0044342B" w:rsidP="0044342B">
      <w:pPr>
        <w:tabs>
          <w:tab w:val="left" w:pos="2835"/>
          <w:tab w:val="left" w:pos="4962"/>
        </w:tabs>
        <w:snapToGrid w:val="0"/>
        <w:spacing w:after="0" w:line="240" w:lineRule="auto"/>
        <w:ind w:firstLine="360"/>
        <w:contextualSpacing/>
        <w:jc w:val="both"/>
        <w:rPr>
          <w:rFonts w:ascii="Times New Roman" w:eastAsia="Times New Roman" w:hAnsi="Times New Roman" w:cs="Times New Roman"/>
          <w:i/>
          <w:lang w:eastAsia="ru-RU"/>
        </w:rPr>
      </w:pPr>
    </w:p>
    <w:p w:rsidR="0044342B" w:rsidRPr="00FE4F37" w:rsidRDefault="0044342B" w:rsidP="0044342B">
      <w:pPr>
        <w:snapToGrid w:val="0"/>
        <w:spacing w:after="0" w:line="240" w:lineRule="auto"/>
        <w:contextualSpacing/>
        <w:rPr>
          <w:rFonts w:ascii="Times New Roman" w:eastAsia="Times New Roman" w:hAnsi="Times New Roman" w:cs="Times New Roman"/>
          <w:b/>
          <w:bCs/>
          <w:lang w:eastAsia="ru-RU"/>
        </w:rPr>
      </w:pPr>
      <w:r w:rsidRPr="00FE4F37">
        <w:rPr>
          <w:rFonts w:ascii="Times New Roman" w:eastAsia="Times New Roman" w:hAnsi="Times New Roman" w:cs="Times New Roman"/>
          <w:b/>
          <w:bCs/>
          <w:lang w:eastAsia="ru-RU"/>
        </w:rPr>
        <w:t xml:space="preserve">                                               2. Порядок передачи Помещения</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2.1. Передача Объекта оформляется Актом приема-передачи Объекта в аренду (далее – Акт приема-передачи), составленным по форме Приложения №2 к Договору, подписанным уполномоченными представителями обеих Сторон, с подробным описанием состояния Объекта и инженерного оборудования на момент передачи.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Арендодатель предоставляет Арендатору Объект во временное владение и пользование по Акту приема-передачи в течение 5 (</w:t>
      </w:r>
      <w:proofErr w:type="gramStart"/>
      <w:r w:rsidRPr="00FE4F37">
        <w:rPr>
          <w:rFonts w:ascii="Times New Roman" w:eastAsia="Times New Roman" w:hAnsi="Times New Roman" w:cs="Times New Roman"/>
          <w:lang w:eastAsia="ru-RU"/>
        </w:rPr>
        <w:t>пяти)  календарных</w:t>
      </w:r>
      <w:proofErr w:type="gramEnd"/>
      <w:r w:rsidRPr="00FE4F37">
        <w:rPr>
          <w:rFonts w:ascii="Times New Roman" w:eastAsia="Times New Roman" w:hAnsi="Times New Roman" w:cs="Times New Roman"/>
          <w:lang w:eastAsia="ru-RU"/>
        </w:rPr>
        <w:t xml:space="preserve"> дней с даты подписания   настоящего Договора.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Объект передается Арендатору чистым, полностью освобожденным от не передаваемого Арендатору имущества Арендодателя и третьих лиц.</w:t>
      </w:r>
    </w:p>
    <w:p w:rsidR="0044342B" w:rsidRPr="00FE4F37" w:rsidRDefault="00FE4F37"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2.2. </w:t>
      </w:r>
      <w:r w:rsidR="0044342B" w:rsidRPr="00FE4F37">
        <w:rPr>
          <w:rFonts w:ascii="Times New Roman" w:eastAsia="Times New Roman" w:hAnsi="Times New Roman" w:cs="Times New Roman"/>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lastRenderedPageBreak/>
        <w:t>Объект должен быть освобожден от инвентаря, рекламных вывесок, оборудования и иных вещей Арендатора.</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tabs>
          <w:tab w:val="left" w:pos="2835"/>
        </w:tabs>
        <w:snapToGrid w:val="0"/>
        <w:spacing w:after="0" w:line="240" w:lineRule="auto"/>
        <w:contextualSpacing/>
        <w:rPr>
          <w:rFonts w:ascii="Times New Roman" w:eastAsia="Times New Roman" w:hAnsi="Times New Roman" w:cs="Times New Roman"/>
          <w:b/>
          <w:lang w:eastAsia="ru-RU"/>
        </w:rPr>
      </w:pPr>
      <w:r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b/>
          <w:lang w:eastAsia="ru-RU"/>
        </w:rPr>
        <w:t xml:space="preserve">3. Права и </w:t>
      </w:r>
      <w:proofErr w:type="gramStart"/>
      <w:r w:rsidRPr="00FE4F37">
        <w:rPr>
          <w:rFonts w:ascii="Times New Roman" w:eastAsia="Times New Roman" w:hAnsi="Times New Roman" w:cs="Times New Roman"/>
          <w:b/>
          <w:lang w:eastAsia="ru-RU"/>
        </w:rPr>
        <w:t>обязанности  сторон</w:t>
      </w:r>
      <w:proofErr w:type="gramEnd"/>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b/>
          <w:lang w:eastAsia="ru-RU"/>
        </w:rPr>
      </w:pP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3.1. Арендодатель обязуется:</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3.1.1. Предоставить Арендатору Объект во временное владение </w:t>
      </w:r>
      <w:proofErr w:type="gramStart"/>
      <w:r w:rsidRPr="00FE4F37">
        <w:rPr>
          <w:rFonts w:ascii="Times New Roman" w:eastAsia="Times New Roman" w:hAnsi="Times New Roman" w:cs="Times New Roman"/>
          <w:lang w:eastAsia="ru-RU"/>
        </w:rPr>
        <w:t>и  пользование</w:t>
      </w:r>
      <w:proofErr w:type="gramEnd"/>
      <w:r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i/>
          <w:lang w:eastAsia="ru-RU"/>
        </w:rPr>
        <w:t xml:space="preserve">  </w:t>
      </w:r>
      <w:r w:rsidRPr="00FE4F37">
        <w:rPr>
          <w:rFonts w:ascii="Times New Roman" w:eastAsia="Times New Roman" w:hAnsi="Times New Roman" w:cs="Times New Roman"/>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3.1.2.  Предоставить доступ в места общего пользования, необходимые для осуществления деятельности, указанной в Договоре (п.1.3 Договора). Под местами общего пользования в Здании понимаются подъезды, холлы, вестибюли, лестничные марши, коридоры,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 3.1.3. Принять от Арендатора Объект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3.1.6. За свой счет осуществлять текущий ремонт Здания (за исключением Объекта) и любой капитальный ремонт Здания и инженерных систем.</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3.1.7.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3.1.8. Предоставлять Арендатору счета-фактуры в порядке и сроки, установленные действующим налоговым законодательством Российской Федерации.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3.1.9. За свой счёт содержать Здание, в котором находится Объект, в исправности и надлежащем санитарном состоянии.</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3.1.10 За свой счет производить капитальный ремонт </w:t>
      </w:r>
      <w:proofErr w:type="gramStart"/>
      <w:r w:rsidRPr="00FE4F37">
        <w:rPr>
          <w:rFonts w:ascii="Times New Roman" w:eastAsia="Times New Roman" w:hAnsi="Times New Roman" w:cs="Times New Roman"/>
          <w:lang w:eastAsia="ru-RU"/>
        </w:rPr>
        <w:t>Объекта  с</w:t>
      </w:r>
      <w:proofErr w:type="gramEnd"/>
      <w:r w:rsidRPr="00FE4F37">
        <w:rPr>
          <w:rFonts w:ascii="Times New Roman" w:eastAsia="Times New Roman" w:hAnsi="Times New Roman" w:cs="Times New Roman"/>
          <w:lang w:eastAsia="ru-RU"/>
        </w:rPr>
        <w:t xml:space="preserve"> периодичностью не реже ________ (__________) ______________  в ____ (___________).</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Под капитальным ремонтом Стороны договорились понимать проведение следующих действий: _____________________.</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3.1.11. До подписания настоящего Договора предупредить Арендатора об имеющихся правах третьих лиц на Объект.</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3.1.13.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44342B" w:rsidRPr="00FE4F37" w:rsidRDefault="0044342B" w:rsidP="0044342B">
      <w:pPr>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3.2. Права Арендодателя:</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3.2.2. Для надлежащей эксплуатации Здания Арендодателем могут по его усмотрению привлекаться управляющие или другие организации.</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3.3. Арендатор обязуется:</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3.3.1. Принять Объект от Арендодателя по Акту приема-передачи.</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3.3.2. Использовать Объект и Места общего пользования в соответствии с условиями Договора и в целях, указанных в п.1.5 Договора.</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lastRenderedPageBreak/>
        <w:t>3.3.3. Вносить (уплачивать) арендную плату в размере и сроки, установленные Договором.</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у в  течение 7 (семи)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3.3.6. Осуществлять текущий ремонт после получения письменного разрешения от Арендодателя. </w:t>
      </w:r>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Под текущим ремонтом Стороны договорились понимать осуществление следующих действий: _______________________________.</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3.3.7. По предварительному письменному требованию Арендодателя предоставлять </w:t>
      </w:r>
      <w:proofErr w:type="gramStart"/>
      <w:r w:rsidRPr="00FE4F37">
        <w:rPr>
          <w:rFonts w:ascii="Times New Roman" w:eastAsia="Times New Roman" w:hAnsi="Times New Roman" w:cs="Times New Roman"/>
          <w:lang w:eastAsia="ru-RU"/>
        </w:rPr>
        <w:t>представителю  Арендодателя</w:t>
      </w:r>
      <w:proofErr w:type="gramEnd"/>
      <w:r w:rsidRPr="00FE4F37">
        <w:rPr>
          <w:rFonts w:ascii="Times New Roman" w:eastAsia="Times New Roman" w:hAnsi="Times New Roman" w:cs="Times New Roman"/>
          <w:lang w:eastAsia="ru-RU"/>
        </w:rPr>
        <w:t xml:space="preserve">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на Объекте, а также надлежащим образом  использовать Помещение и Места общего пользования.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3.3.9. Оказывать необходимое содействие при ликвидации произошедших не по вине Арендатора аварий на Объекте и их последствий.</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3.3.10. Устранять за свой счет последствия аварий, произошедших в Помещении по вине Арендатора.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7 (семи) календарных дней с момента получения таких разрешений (документации).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1.6 Договора), а в случае досрочного расторжения Договора - в последний день срока его действия.</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tabs>
          <w:tab w:val="left" w:pos="763"/>
        </w:tabs>
        <w:snapToGrid w:val="0"/>
        <w:spacing w:after="0" w:line="240" w:lineRule="auto"/>
        <w:ind w:firstLine="709"/>
        <w:contextualSpacing/>
        <w:jc w:val="both"/>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3.4. Арендатор вправе:</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3.4.1. Беспрепятственно занять и использовать Объект, а также осуществлять все иные права Арендатора по </w:t>
      </w:r>
      <w:proofErr w:type="gramStart"/>
      <w:r w:rsidRPr="00FE4F37">
        <w:rPr>
          <w:rFonts w:ascii="Times New Roman" w:eastAsia="Times New Roman" w:hAnsi="Times New Roman" w:cs="Times New Roman"/>
          <w:lang w:eastAsia="ru-RU"/>
        </w:rPr>
        <w:t>настоящему  Договору</w:t>
      </w:r>
      <w:proofErr w:type="gramEnd"/>
      <w:r w:rsidRPr="00FE4F37">
        <w:rPr>
          <w:rFonts w:ascii="Times New Roman" w:eastAsia="Times New Roman" w:hAnsi="Times New Roman" w:cs="Times New Roman"/>
          <w:lang w:eastAsia="ru-RU"/>
        </w:rPr>
        <w:t xml:space="preserve">  в течение  срока аренды  без  какого-либо  вмешательства или препятствий со стороны Арендодателя.</w:t>
      </w:r>
    </w:p>
    <w:p w:rsidR="0044342B" w:rsidRPr="00FE4F37" w:rsidRDefault="0044342B" w:rsidP="0044342B">
      <w:pPr>
        <w:autoSpaceDE w:val="0"/>
        <w:autoSpaceDN w:val="0"/>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3.4.2. Проводить за свой счет на Объекте ремонтные работы и неотделимые улучшения только после получения предварительного письменного согласия Арендатора на производство таких работ. При этом Стороны определили, что </w:t>
      </w:r>
      <w:proofErr w:type="gramStart"/>
      <w:r w:rsidRPr="00FE4F37">
        <w:rPr>
          <w:rFonts w:ascii="Times New Roman" w:eastAsia="Times New Roman" w:hAnsi="Times New Roman" w:cs="Times New Roman"/>
          <w:lang w:eastAsia="ru-RU"/>
        </w:rPr>
        <w:t>все  неотделимые</w:t>
      </w:r>
      <w:proofErr w:type="gramEnd"/>
      <w:r w:rsidRPr="00FE4F37">
        <w:rPr>
          <w:rFonts w:ascii="Times New Roman" w:eastAsia="Times New Roman" w:hAnsi="Times New Roman" w:cs="Times New Roman"/>
          <w:lang w:eastAsia="ru-RU"/>
        </w:rPr>
        <w:t xml:space="preserve">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lastRenderedPageBreak/>
        <w:t xml:space="preserve">3.4.3. Вывезти в любое время с Объекта или передать Арендодателю на основании отдельного </w:t>
      </w:r>
      <w:proofErr w:type="gramStart"/>
      <w:r w:rsidRPr="00FE4F37">
        <w:rPr>
          <w:rFonts w:ascii="Times New Roman" w:eastAsia="Times New Roman" w:hAnsi="Times New Roman" w:cs="Times New Roman"/>
          <w:lang w:eastAsia="ru-RU"/>
        </w:rPr>
        <w:t>соглашения  отделимые</w:t>
      </w:r>
      <w:proofErr w:type="gramEnd"/>
      <w:r w:rsidRPr="00FE4F37">
        <w:rPr>
          <w:rFonts w:ascii="Times New Roman" w:eastAsia="Times New Roman" w:hAnsi="Times New Roman" w:cs="Times New Roman"/>
          <w:lang w:eastAsia="ru-RU"/>
        </w:rPr>
        <w:t xml:space="preserve">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3.4.5. Доходы, полученные Арендатором в результате использования Объекта в соответствии с Договором, являются его собственностью.</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3.4.6.2. Учесть сумму понесенных им расходов на устранение данных недостатков при выплате арендной платы, уведомив об этом Арендодателя не позднее, чем за 7 дней до наступления срока выплаты арендной платы;</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3.4.6.3. Потребовать досрочного расторжения Договора.</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3.4.7. Если удовлетворение требований Арендатора или учет его расходов на </w:t>
      </w:r>
      <w:proofErr w:type="gramStart"/>
      <w:r w:rsidRPr="00FE4F37">
        <w:rPr>
          <w:rFonts w:ascii="Times New Roman" w:eastAsia="Times New Roman" w:hAnsi="Times New Roman" w:cs="Times New Roman"/>
          <w:lang w:eastAsia="ru-RU"/>
        </w:rPr>
        <w:t>устранение  указанных</w:t>
      </w:r>
      <w:proofErr w:type="gramEnd"/>
      <w:r w:rsidRPr="00FE4F37">
        <w:rPr>
          <w:rFonts w:ascii="Times New Roman" w:eastAsia="Times New Roman" w:hAnsi="Times New Roman" w:cs="Times New Roman"/>
          <w:lang w:eastAsia="ru-RU"/>
        </w:rPr>
        <w:t xml:space="preserve">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Арендодателя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 прекращения трудовых правоотношений с поверенным, </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FE4F37">
        <w:rPr>
          <w:rFonts w:ascii="Times New Roman" w:eastAsia="Times New Roman" w:hAnsi="Times New Roman" w:cs="Times New Roman"/>
          <w:lang w:eastAsia="ru-RU"/>
        </w:rPr>
        <w:t>абз</w:t>
      </w:r>
      <w:proofErr w:type="spellEnd"/>
      <w:r w:rsidRPr="00FE4F37">
        <w:rPr>
          <w:rFonts w:ascii="Times New Roman" w:eastAsia="Times New Roman" w:hAnsi="Times New Roman" w:cs="Times New Roman"/>
          <w:lang w:eastAsia="ru-RU"/>
        </w:rPr>
        <w:t>. 2 п. 1 ст. 189 ГК РФ).</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В случае несоблюдения вышеуказанного обязательства (не 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44342B" w:rsidRPr="00FE4F37" w:rsidRDefault="0044342B" w:rsidP="0044342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44342B" w:rsidRPr="00FE4F37" w:rsidRDefault="0044342B" w:rsidP="0044342B">
      <w:pPr>
        <w:tabs>
          <w:tab w:val="left" w:pos="2835"/>
        </w:tabs>
        <w:snapToGrid w:val="0"/>
        <w:spacing w:after="0" w:line="240" w:lineRule="auto"/>
        <w:ind w:firstLine="360"/>
        <w:contextualSpacing/>
        <w:jc w:val="center"/>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4. Платежи и расчеты</w:t>
      </w:r>
    </w:p>
    <w:p w:rsidR="0044342B" w:rsidRPr="00FE4F37" w:rsidRDefault="0044342B" w:rsidP="0044342B">
      <w:pPr>
        <w:tabs>
          <w:tab w:val="left" w:pos="2835"/>
        </w:tabs>
        <w:snapToGrid w:val="0"/>
        <w:spacing w:after="0" w:line="240" w:lineRule="auto"/>
        <w:ind w:firstLine="360"/>
        <w:contextualSpacing/>
        <w:jc w:val="center"/>
        <w:rPr>
          <w:rFonts w:ascii="Times New Roman" w:eastAsia="Times New Roman" w:hAnsi="Times New Roman" w:cs="Times New Roman"/>
          <w:b/>
          <w:lang w:eastAsia="ru-RU"/>
        </w:rPr>
      </w:pP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4.1</w:t>
      </w:r>
      <w:r w:rsidRPr="00FE4F37">
        <w:rPr>
          <w:rFonts w:ascii="Times New Roman" w:eastAsia="Times New Roman" w:hAnsi="Times New Roman" w:cs="Times New Roman"/>
          <w:color w:val="FF0000"/>
          <w:lang w:eastAsia="ru-RU"/>
        </w:rPr>
        <w:t xml:space="preserve">.  </w:t>
      </w:r>
      <w:r w:rsidRPr="00FE4F37">
        <w:rPr>
          <w:rFonts w:ascii="Times New Roman" w:eastAsia="Times New Roman" w:hAnsi="Times New Roman" w:cs="Times New Roman"/>
          <w:lang w:eastAsia="ru-RU"/>
        </w:rPr>
        <w:t xml:space="preserve">Арендная плата за пользование Объектом состоит из постоянной и переменной частей. </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4.2. Постоянная арендная плата:</w:t>
      </w:r>
    </w:p>
    <w:p w:rsidR="00FE4F37"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Постоянная арендная плата составляет </w:t>
      </w:r>
      <w:r w:rsidR="00FE4F37" w:rsidRPr="00FE4F37">
        <w:rPr>
          <w:rFonts w:ascii="Times New Roman" w:eastAsia="Times New Roman" w:hAnsi="Times New Roman" w:cs="Times New Roman"/>
          <w:lang w:eastAsia="ru-RU"/>
        </w:rPr>
        <w:t>_____</w:t>
      </w:r>
      <w:r w:rsidRPr="00FE4F37">
        <w:rPr>
          <w:rFonts w:ascii="Times New Roman" w:eastAsia="Times New Roman" w:hAnsi="Times New Roman" w:cs="Times New Roman"/>
          <w:lang w:eastAsia="ru-RU"/>
        </w:rPr>
        <w:t xml:space="preserve"> (</w:t>
      </w:r>
      <w:r w:rsidR="00FE4F37" w:rsidRPr="00FE4F37">
        <w:rPr>
          <w:rFonts w:ascii="Times New Roman" w:eastAsia="Times New Roman" w:hAnsi="Times New Roman" w:cs="Times New Roman"/>
          <w:lang w:eastAsia="ru-RU"/>
        </w:rPr>
        <w:t>__________) рубля __ копейки за 1 кв. м</w:t>
      </w:r>
      <w:r w:rsidRPr="00FE4F37">
        <w:rPr>
          <w:rFonts w:ascii="Times New Roman" w:eastAsia="Times New Roman" w:hAnsi="Times New Roman" w:cs="Times New Roman"/>
          <w:lang w:eastAsia="ru-RU"/>
        </w:rPr>
        <w:t xml:space="preserve"> Объекта в месяц, в том числе НДС (20%) - </w:t>
      </w:r>
      <w:r w:rsidR="00FE4F37" w:rsidRPr="00FE4F37">
        <w:rPr>
          <w:rFonts w:ascii="Times New Roman" w:eastAsia="Times New Roman" w:hAnsi="Times New Roman" w:cs="Times New Roman"/>
          <w:lang w:eastAsia="ru-RU"/>
        </w:rPr>
        <w:t>___</w:t>
      </w:r>
      <w:r w:rsidRPr="00FE4F37">
        <w:rPr>
          <w:rFonts w:ascii="Times New Roman" w:eastAsia="Times New Roman" w:hAnsi="Times New Roman" w:cs="Times New Roman"/>
          <w:lang w:eastAsia="ru-RU"/>
        </w:rPr>
        <w:t xml:space="preserve"> (</w:t>
      </w:r>
      <w:r w:rsidR="00FE4F37" w:rsidRPr="00FE4F37">
        <w:rPr>
          <w:rFonts w:ascii="Times New Roman" w:eastAsia="Times New Roman" w:hAnsi="Times New Roman" w:cs="Times New Roman"/>
          <w:lang w:eastAsia="ru-RU"/>
        </w:rPr>
        <w:t>_________</w:t>
      </w:r>
      <w:r w:rsidRPr="00FE4F37">
        <w:rPr>
          <w:rFonts w:ascii="Times New Roman" w:eastAsia="Times New Roman" w:hAnsi="Times New Roman" w:cs="Times New Roman"/>
          <w:lang w:eastAsia="ru-RU"/>
        </w:rPr>
        <w:t xml:space="preserve">) рублей </w:t>
      </w:r>
      <w:r w:rsidR="00FE4F37" w:rsidRPr="00FE4F37">
        <w:rPr>
          <w:rFonts w:ascii="Times New Roman" w:eastAsia="Times New Roman" w:hAnsi="Times New Roman" w:cs="Times New Roman"/>
          <w:lang w:eastAsia="ru-RU"/>
        </w:rPr>
        <w:t>____</w:t>
      </w:r>
      <w:r w:rsidRPr="00FE4F37">
        <w:rPr>
          <w:rFonts w:ascii="Times New Roman" w:eastAsia="Times New Roman" w:hAnsi="Times New Roman" w:cs="Times New Roman"/>
          <w:lang w:eastAsia="ru-RU"/>
        </w:rPr>
        <w:t xml:space="preserve"> копеек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Постоянная арендная плата за месяц за всю площадь Объекта составляет </w:t>
      </w:r>
      <w:r w:rsidR="00FE4F37" w:rsidRPr="00FE4F37">
        <w:rPr>
          <w:rFonts w:ascii="Times New Roman" w:eastAsia="Times New Roman" w:hAnsi="Times New Roman" w:cs="Times New Roman"/>
          <w:lang w:eastAsia="ru-RU"/>
        </w:rPr>
        <w:t>___________</w:t>
      </w:r>
      <w:r w:rsidRPr="00FE4F37">
        <w:rPr>
          <w:rFonts w:ascii="Times New Roman" w:eastAsia="Times New Roman" w:hAnsi="Times New Roman" w:cs="Times New Roman"/>
          <w:lang w:eastAsia="ru-RU"/>
        </w:rPr>
        <w:t xml:space="preserve"> (</w:t>
      </w:r>
      <w:r w:rsidR="00FE4F37" w:rsidRPr="00FE4F37">
        <w:rPr>
          <w:rFonts w:ascii="Times New Roman" w:eastAsia="Times New Roman" w:hAnsi="Times New Roman" w:cs="Times New Roman"/>
          <w:lang w:eastAsia="ru-RU"/>
        </w:rPr>
        <w:t>__________</w:t>
      </w:r>
      <w:r w:rsidRPr="00FE4F37">
        <w:rPr>
          <w:rFonts w:ascii="Times New Roman" w:eastAsia="Times New Roman" w:hAnsi="Times New Roman" w:cs="Times New Roman"/>
          <w:lang w:eastAsia="ru-RU"/>
        </w:rPr>
        <w:t xml:space="preserve">) рубля </w:t>
      </w:r>
      <w:r w:rsidR="00FE4F37" w:rsidRPr="00FE4F37">
        <w:rPr>
          <w:rFonts w:ascii="Times New Roman" w:eastAsia="Times New Roman" w:hAnsi="Times New Roman" w:cs="Times New Roman"/>
          <w:lang w:eastAsia="ru-RU"/>
        </w:rPr>
        <w:t>___</w:t>
      </w:r>
      <w:r w:rsidRPr="00FE4F37">
        <w:rPr>
          <w:rFonts w:ascii="Times New Roman" w:eastAsia="Times New Roman" w:hAnsi="Times New Roman" w:cs="Times New Roman"/>
          <w:lang w:eastAsia="ru-RU"/>
        </w:rPr>
        <w:t xml:space="preserve"> копейки, в том числе НДС (20%) - </w:t>
      </w:r>
      <w:r w:rsidR="00FE4F37" w:rsidRPr="00FE4F37">
        <w:rPr>
          <w:rFonts w:ascii="Times New Roman" w:eastAsia="Times New Roman" w:hAnsi="Times New Roman" w:cs="Times New Roman"/>
          <w:lang w:eastAsia="ru-RU"/>
        </w:rPr>
        <w:t>_______</w:t>
      </w:r>
      <w:r w:rsidRPr="00FE4F37">
        <w:rPr>
          <w:rFonts w:ascii="Times New Roman" w:eastAsia="Times New Roman" w:hAnsi="Times New Roman" w:cs="Times New Roman"/>
          <w:lang w:eastAsia="ru-RU"/>
        </w:rPr>
        <w:t xml:space="preserve"> (</w:t>
      </w:r>
      <w:r w:rsidR="00FE4F37" w:rsidRPr="00FE4F37">
        <w:rPr>
          <w:rFonts w:ascii="Times New Roman" w:eastAsia="Times New Roman" w:hAnsi="Times New Roman" w:cs="Times New Roman"/>
          <w:lang w:eastAsia="ru-RU"/>
        </w:rPr>
        <w:t>__________</w:t>
      </w:r>
      <w:r w:rsidRPr="00FE4F37">
        <w:rPr>
          <w:rFonts w:ascii="Times New Roman" w:eastAsia="Times New Roman" w:hAnsi="Times New Roman" w:cs="Times New Roman"/>
          <w:lang w:eastAsia="ru-RU"/>
        </w:rPr>
        <w:t xml:space="preserve">) рублей </w:t>
      </w:r>
      <w:r w:rsidR="00FE4F37" w:rsidRPr="00FE4F37">
        <w:rPr>
          <w:rFonts w:ascii="Times New Roman" w:eastAsia="Times New Roman" w:hAnsi="Times New Roman" w:cs="Times New Roman"/>
          <w:lang w:eastAsia="ru-RU"/>
        </w:rPr>
        <w:t>__</w:t>
      </w:r>
      <w:r w:rsidRPr="00FE4F37">
        <w:rPr>
          <w:rFonts w:ascii="Times New Roman" w:eastAsia="Times New Roman" w:hAnsi="Times New Roman" w:cs="Times New Roman"/>
          <w:lang w:eastAsia="ru-RU"/>
        </w:rPr>
        <w:t xml:space="preserve"> копейки.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4.3. Постоянная арендная плата начисляется со дня, следующего за днем передачи Объекта Арендатору по Акту приема-передачи, по день возврата Объекта Арендодателю по Акту приема-передачи.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lastRenderedPageBreak/>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4.4. Арендатор уплачивает Арендодателю постоянную арендную плату за первый месяц аренды в течение 10 (</w:t>
      </w:r>
      <w:proofErr w:type="gramStart"/>
      <w:r w:rsidRPr="00FE4F37">
        <w:rPr>
          <w:rFonts w:ascii="Times New Roman" w:eastAsia="Times New Roman" w:hAnsi="Times New Roman" w:cs="Times New Roman"/>
          <w:lang w:eastAsia="ru-RU"/>
        </w:rPr>
        <w:t>десяти)  рабочих</w:t>
      </w:r>
      <w:proofErr w:type="gramEnd"/>
      <w:r w:rsidRPr="00FE4F37">
        <w:rPr>
          <w:rFonts w:ascii="Times New Roman" w:eastAsia="Times New Roman" w:hAnsi="Times New Roman" w:cs="Times New Roman"/>
          <w:lang w:eastAsia="ru-RU"/>
        </w:rPr>
        <w:t xml:space="preserve"> дней со дня подписания Сторонами Акта приема-передачи.</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4.5. Арендатор уплачивает арендную плату за последующие месяцы самостоятельно </w:t>
      </w:r>
      <w:proofErr w:type="gramStart"/>
      <w:r w:rsidRPr="00FE4F37">
        <w:rPr>
          <w:rFonts w:ascii="Times New Roman" w:eastAsia="Times New Roman" w:hAnsi="Times New Roman" w:cs="Times New Roman"/>
          <w:lang w:eastAsia="ru-RU"/>
        </w:rPr>
        <w:t>по реквизитам</w:t>
      </w:r>
      <w:proofErr w:type="gramEnd"/>
      <w:r w:rsidRPr="00FE4F37">
        <w:rPr>
          <w:rFonts w:ascii="Times New Roman" w:eastAsia="Times New Roman" w:hAnsi="Times New Roman" w:cs="Times New Roman"/>
          <w:lang w:eastAsia="ru-RU"/>
        </w:rPr>
        <w:t xml:space="preserve"> указанным в разделе 10 Договора,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44342B" w:rsidRPr="00FE4F37" w:rsidRDefault="0044342B" w:rsidP="00FE4F37">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4.6.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r w:rsidRPr="00FE4F37">
        <w:rPr>
          <w:rFonts w:ascii="Times New Roman" w:eastAsia="Times New Roman" w:hAnsi="Times New Roman" w:cs="Times New Roman"/>
          <w:lang w:val="en-US" w:eastAsia="ru-RU"/>
        </w:rPr>
        <w:t>www</w:t>
      </w:r>
      <w:r w:rsidRPr="00FE4F37">
        <w:rPr>
          <w:rFonts w:ascii="Times New Roman" w:eastAsia="Times New Roman" w:hAnsi="Times New Roman" w:cs="Times New Roman"/>
          <w:lang w:eastAsia="ru-RU"/>
        </w:rPr>
        <w:t>.</w:t>
      </w:r>
      <w:proofErr w:type="spellStart"/>
      <w:r w:rsidRPr="00FE4F37">
        <w:rPr>
          <w:rFonts w:ascii="Times New Roman" w:eastAsia="Times New Roman" w:hAnsi="Times New Roman" w:cs="Times New Roman"/>
          <w:lang w:val="en-US" w:eastAsia="ru-RU"/>
        </w:rPr>
        <w:t>gks</w:t>
      </w:r>
      <w:proofErr w:type="spellEnd"/>
      <w:r w:rsidRPr="00FE4F37">
        <w:rPr>
          <w:rFonts w:ascii="Times New Roman" w:eastAsia="Times New Roman" w:hAnsi="Times New Roman" w:cs="Times New Roman"/>
          <w:lang w:eastAsia="ru-RU"/>
        </w:rPr>
        <w:t>.</w:t>
      </w:r>
      <w:proofErr w:type="spellStart"/>
      <w:r w:rsidRPr="00FE4F37">
        <w:rPr>
          <w:rFonts w:ascii="Times New Roman" w:eastAsia="Times New Roman" w:hAnsi="Times New Roman" w:cs="Times New Roman"/>
          <w:lang w:val="en-US" w:eastAsia="ru-RU"/>
        </w:rPr>
        <w:t>ru</w:t>
      </w:r>
      <w:proofErr w:type="spellEnd"/>
      <w:r w:rsidRPr="00FE4F37">
        <w:rPr>
          <w:rFonts w:ascii="Times New Roman" w:eastAsia="Times New Roman" w:hAnsi="Times New Roman" w:cs="Times New Roman"/>
          <w:lang w:eastAsia="ru-RU"/>
        </w:rPr>
        <w:t>, но не более чем  на   5</w:t>
      </w:r>
      <w:r w:rsidR="00FE4F37"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lang w:eastAsia="ru-RU"/>
        </w:rPr>
        <w:t>( пять)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4.7. Переменная арендная плата:</w:t>
      </w:r>
    </w:p>
    <w:p w:rsidR="0044342B" w:rsidRPr="00FE4F37" w:rsidRDefault="0044342B" w:rsidP="0044342B">
      <w:pPr>
        <w:suppressAutoHyphens/>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4.7.1 Переменная Арендная плата состоит из Переменной арендной платы 1 и Переменной арендной платы 2.</w:t>
      </w:r>
    </w:p>
    <w:p w:rsidR="0044342B" w:rsidRPr="00FE4F37" w:rsidRDefault="0044342B" w:rsidP="0044342B">
      <w:pPr>
        <w:suppressAutoHyphens/>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4.7.2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proofErr w:type="gramStart"/>
      <w:r w:rsidRPr="00FE4F37">
        <w:rPr>
          <w:rFonts w:ascii="Times New Roman" w:eastAsia="Times New Roman" w:hAnsi="Times New Roman" w:cs="Times New Roman"/>
          <w:lang w:eastAsia="ru-RU"/>
        </w:rPr>
        <w:t>кв.м</w:t>
      </w:r>
      <w:proofErr w:type="spellEnd"/>
      <w:proofErr w:type="gramEnd"/>
      <w:r w:rsidRPr="00FE4F37">
        <w:rPr>
          <w:rFonts w:ascii="Times New Roman" w:eastAsia="Times New Roman" w:hAnsi="Times New Roman" w:cs="Times New Roman"/>
          <w:lang w:eastAsia="ru-RU"/>
        </w:rPr>
        <w:t xml:space="preserve"> Объекта, в том числе НДС (__%) - ____ (_______) рублей. Оплата переменной арендной платы 1 осуществляется __________________________.</w:t>
      </w:r>
    </w:p>
    <w:p w:rsidR="0044342B" w:rsidRPr="00FE4F37" w:rsidRDefault="0044342B" w:rsidP="0044342B">
      <w:pPr>
        <w:suppressAutoHyphens/>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4.7.3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 с момента получения акта и счета.</w:t>
      </w:r>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4.9. Арендатор осуществляет платежи по Договору в рублях путем безналичного перечисления на счет Арендодателя, открытый в ПАО Сбербанк, указанный в разделе 10 Договора.</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color w:val="000000"/>
          <w:lang w:eastAsia="ru-RU"/>
        </w:rPr>
      </w:pPr>
      <w:r w:rsidRPr="00FE4F37">
        <w:rPr>
          <w:rFonts w:ascii="Times New Roman" w:eastAsia="Times New Roman" w:hAnsi="Times New Roman" w:cs="Times New Roman"/>
          <w:lang w:eastAsia="ru-RU"/>
        </w:rPr>
        <w:t xml:space="preserve">4.10. </w:t>
      </w:r>
      <w:r w:rsidRPr="00FE4F37">
        <w:rPr>
          <w:rFonts w:ascii="Times New Roman" w:eastAsia="Times New Roman" w:hAnsi="Times New Roman" w:cs="Times New Roman"/>
          <w:color w:val="000000"/>
          <w:lang w:eastAsia="ru-RU"/>
        </w:rPr>
        <w:t>Днем исполнения обязательства Арендатора по внесению платежей считается день списания средств со счета Арендатора.</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color w:val="000000"/>
          <w:lang w:eastAsia="ru-RU"/>
        </w:rPr>
        <w:t xml:space="preserve">4.11. </w:t>
      </w:r>
      <w:r w:rsidRPr="00FE4F37">
        <w:rPr>
          <w:rFonts w:ascii="Times New Roman" w:eastAsia="Times New Roman" w:hAnsi="Times New Roman" w:cs="Times New Roman"/>
          <w:lang w:eastAsia="ru-RU"/>
        </w:rPr>
        <w:t xml:space="preserve">Счета-фактуры выставляются в порядке и сроки, установленные законодательством Российской Федерации. </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p>
    <w:p w:rsidR="0044342B" w:rsidRPr="00FE4F37" w:rsidRDefault="0044342B" w:rsidP="0044342B">
      <w:pPr>
        <w:snapToGrid w:val="0"/>
        <w:spacing w:after="0" w:line="240" w:lineRule="auto"/>
        <w:contextualSpacing/>
        <w:jc w:val="center"/>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5. Ответственность сторон</w:t>
      </w:r>
    </w:p>
    <w:p w:rsidR="0044342B" w:rsidRPr="00FE4F37" w:rsidRDefault="0044342B" w:rsidP="0044342B">
      <w:pPr>
        <w:tabs>
          <w:tab w:val="left" w:pos="2835"/>
          <w:tab w:val="left" w:pos="5502"/>
        </w:tabs>
        <w:snapToGrid w:val="0"/>
        <w:spacing w:after="0" w:line="240" w:lineRule="auto"/>
        <w:contextualSpacing/>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ab/>
      </w:r>
      <w:r w:rsidRPr="00FE4F37">
        <w:rPr>
          <w:rFonts w:ascii="Times New Roman" w:eastAsia="Times New Roman" w:hAnsi="Times New Roman" w:cs="Times New Roman"/>
          <w:b/>
          <w:lang w:eastAsia="ru-RU"/>
        </w:rPr>
        <w:tab/>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5.2. При нарушении Арендатором срока перечисления арендной платы - Арендатор обязан выплатить Арендодателю за каждый день просрочки неустойку в размере 0,1%, от просроченной суммы арендной платы.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5.3. За нарушение сроков передачи Объекта, установленных п. 2.1. настоящего Договора, Арендодатель обязан выплатить Арендатору, неустойку в размере 0,1% за каждый день просрочки.</w:t>
      </w:r>
    </w:p>
    <w:p w:rsidR="0044342B" w:rsidRPr="00FE4F37" w:rsidRDefault="0044342B" w:rsidP="0044342B">
      <w:pPr>
        <w:tabs>
          <w:tab w:val="left" w:pos="284"/>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5.4.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w:t>
      </w:r>
      <w:proofErr w:type="gramStart"/>
      <w:r w:rsidRPr="00FE4F37">
        <w:rPr>
          <w:rFonts w:ascii="Times New Roman" w:eastAsia="Times New Roman" w:hAnsi="Times New Roman" w:cs="Times New Roman"/>
          <w:lang w:eastAsia="ru-RU"/>
        </w:rPr>
        <w:t>НДС)</w:t>
      </w:r>
      <w:r w:rsidRPr="00FE4F37">
        <w:rPr>
          <w:rFonts w:ascii="Times New Roman" w:eastAsia="Times New Roman" w:hAnsi="Times New Roman" w:cs="Times New Roman"/>
          <w:vertAlign w:val="superscript"/>
          <w:lang w:eastAsia="ru-RU"/>
        </w:rPr>
        <w:t xml:space="preserve"> </w:t>
      </w:r>
      <w:r w:rsidRPr="00FE4F37">
        <w:rPr>
          <w:rFonts w:ascii="Times New Roman" w:eastAsia="Times New Roman" w:hAnsi="Times New Roman" w:cs="Times New Roman"/>
          <w:lang w:eastAsia="ru-RU"/>
        </w:rPr>
        <w:t xml:space="preserve"> в</w:t>
      </w:r>
      <w:proofErr w:type="gramEnd"/>
      <w:r w:rsidRPr="00FE4F37">
        <w:rPr>
          <w:rFonts w:ascii="Times New Roman" w:eastAsia="Times New Roman" w:hAnsi="Times New Roman" w:cs="Times New Roman"/>
          <w:lang w:eastAsia="ru-RU"/>
        </w:rPr>
        <w:t xml:space="preserve"> полном объеме. </w:t>
      </w:r>
    </w:p>
    <w:p w:rsidR="0044342B" w:rsidRPr="00FE4F37" w:rsidRDefault="0044342B" w:rsidP="0044342B">
      <w:pPr>
        <w:tabs>
          <w:tab w:val="left" w:pos="709"/>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lastRenderedPageBreak/>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за все время просрочки, а также неустойку в размере 0,1% от суммы арендной платы в  месяц, за каждый день просрочки возврата Помещения и (или) относящихся к нему документов, принадлежностей.</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5.8. Оплата неустойки и возмещение убытков не освобождает Стороны от выполнения обязательств, предусмотренных Договором.</w:t>
      </w:r>
    </w:p>
    <w:p w:rsidR="0044342B" w:rsidRPr="00FE4F37" w:rsidRDefault="0044342B" w:rsidP="0044342B">
      <w:pPr>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snapToGrid w:val="0"/>
        <w:spacing w:after="0" w:line="240" w:lineRule="auto"/>
        <w:ind w:left="2120"/>
        <w:contextualSpacing/>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 xml:space="preserve">                    6.    Срок действия договора</w:t>
      </w:r>
    </w:p>
    <w:p w:rsidR="0044342B" w:rsidRPr="00FE4F37" w:rsidRDefault="0044342B" w:rsidP="0044342B">
      <w:pPr>
        <w:tabs>
          <w:tab w:val="left" w:pos="2835"/>
        </w:tabs>
        <w:snapToGrid w:val="0"/>
        <w:spacing w:after="0" w:line="240" w:lineRule="auto"/>
        <w:ind w:firstLine="360"/>
        <w:contextualSpacing/>
        <w:jc w:val="center"/>
        <w:rPr>
          <w:rFonts w:ascii="Times New Roman" w:eastAsia="Times New Roman" w:hAnsi="Times New Roman" w:cs="Times New Roman"/>
          <w:b/>
          <w:lang w:eastAsia="ru-RU"/>
        </w:rPr>
      </w:pPr>
    </w:p>
    <w:p w:rsidR="0044342B" w:rsidRPr="00FE4F37" w:rsidRDefault="0044342B" w:rsidP="0044342B">
      <w:pPr>
        <w:tabs>
          <w:tab w:val="left" w:pos="2835"/>
          <w:tab w:val="left" w:pos="4962"/>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6.1. Настоящий Договор вступает в силу с даты его государственной регистрации и действует до полного исполнения Сторонами своих обязательств по Договору. </w:t>
      </w:r>
    </w:p>
    <w:p w:rsidR="0044342B" w:rsidRPr="00FE4F37" w:rsidRDefault="0044342B" w:rsidP="0044342B">
      <w:pPr>
        <w:tabs>
          <w:tab w:val="left" w:pos="2835"/>
          <w:tab w:val="left" w:pos="4962"/>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10 (десяти) рабочих дней со дня возврата Объекта Арендодателю по Акту приема-передачи (возврата) Объекта.</w:t>
      </w:r>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 xml:space="preserve">                 7. Изменение и досрочное расторжение договора</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7.1. Договор может быть изменен по письменному соглашению Сторон.</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7.2. Арендодатель вправе досрочно расторгнуть Договор в одностороннем внесудебном порядке в случаях, когда Арендатор:</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7.2.1. Использует Объект не по назначению, либо с неоднократным существенным нарушением правил пользования Объектом;</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7.2.2. Более двух раз подряд по истечении установленного Договором срока платежа не вносит арендную плату.</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7.3. Арендатор вправе досрочно расторгнуть Договор в одностороннем внесудебном порядке в случаях, когда:</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7.3.1. Арендодатель не предоставляет Объект в пользование Арендатору (просрочил передачу Объекта Арендатору по Акту приема-передачи более, чем на </w:t>
      </w:r>
      <w:proofErr w:type="gramStart"/>
      <w:r w:rsidRPr="00FE4F37">
        <w:rPr>
          <w:rFonts w:ascii="Times New Roman" w:eastAsia="Times New Roman" w:hAnsi="Times New Roman" w:cs="Times New Roman"/>
          <w:lang w:eastAsia="ru-RU"/>
        </w:rPr>
        <w:t>7  календарных</w:t>
      </w:r>
      <w:proofErr w:type="gramEnd"/>
      <w:r w:rsidRPr="00FE4F37">
        <w:rPr>
          <w:rFonts w:ascii="Times New Roman" w:eastAsia="Times New Roman" w:hAnsi="Times New Roman" w:cs="Times New Roman"/>
          <w:lang w:eastAsia="ru-RU"/>
        </w:rPr>
        <w:t xml:space="preserve"> дней) либо создает препятствия в пользовании Объектом.</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7.3.3. Объект в силу обстоятельств, за которые Арендатор не отвечает, окажется в состоянии, не пригодном для использования.</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договора, без применения Арендатором штрафных санкций.</w:t>
      </w:r>
    </w:p>
    <w:p w:rsidR="0044342B" w:rsidRPr="00FE4F37" w:rsidRDefault="0044342B" w:rsidP="0044342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7.5 Площадь аренды может быть изменена в одностороннем внесудебном порядке, по требованию Арендатора при условии письменного уведомления Арендодателю по адресу, указанному в разделе 10 настоящего договора, не позднее чем за 2 (два) месяца, без применения Арендодателем штрафных санкций.</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7.6. Переход права собственности на Объект к другому лицу не является основанием для изменения либо прекращения Договора.</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p>
    <w:p w:rsidR="0044342B" w:rsidRPr="00FE4F37" w:rsidRDefault="0044342B" w:rsidP="0044342B">
      <w:pPr>
        <w:snapToGrid w:val="0"/>
        <w:spacing w:after="0" w:line="240" w:lineRule="auto"/>
        <w:jc w:val="center"/>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8. Прочие условия</w:t>
      </w:r>
    </w:p>
    <w:p w:rsidR="0044342B" w:rsidRPr="00FE4F37" w:rsidRDefault="0044342B" w:rsidP="0044342B">
      <w:pPr>
        <w:tabs>
          <w:tab w:val="left" w:pos="2835"/>
        </w:tabs>
        <w:snapToGrid w:val="0"/>
        <w:spacing w:after="0" w:line="240" w:lineRule="auto"/>
        <w:ind w:firstLine="360"/>
        <w:contextualSpacing/>
        <w:jc w:val="center"/>
        <w:rPr>
          <w:rFonts w:ascii="Times New Roman" w:eastAsia="Times New Roman" w:hAnsi="Times New Roman" w:cs="Times New Roman"/>
          <w:b/>
          <w:lang w:eastAsia="ru-RU"/>
        </w:rPr>
      </w:pP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lastRenderedPageBreak/>
        <w:t>8.1. В дату подписания настоящего Договора 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7 (семи)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и Арендодателем в равных долях.</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Приморского края.</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44342B" w:rsidRPr="00FE4F37" w:rsidRDefault="0044342B" w:rsidP="0044342B">
      <w:pPr>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В случае изменения адресов, банковских реквизитов или контактных телефонов Арендатор информирует об этом другую Сторону письменно (без оформления дополнительного соглашения) в двухнедельный срок.</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w:t>
      </w:r>
      <w:r w:rsidRPr="00FE4F37">
        <w:rPr>
          <w:rFonts w:ascii="Times New Roman" w:eastAsia="Times New Roman" w:hAnsi="Times New Roman" w:cs="Times New Roman"/>
          <w:lang w:eastAsia="ru-RU"/>
        </w:rPr>
        <w:lastRenderedPageBreak/>
        <w:t>последствия – возникшими, при условии доставки по предыдущему доведенному до отправителя адресу получателя.</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Допустимые способы направления юридически значимых сообщений:</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а) через собственного курьера под расписку на копии;</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б) через курьерскую службу с описью вложения;</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в) по почте с уведомлением о вручении и описью вложения; </w:t>
      </w:r>
    </w:p>
    <w:p w:rsidR="0044342B" w:rsidRPr="00FE4F37" w:rsidRDefault="0044342B" w:rsidP="0044342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г) телеграммой с уведомлением о вручении.</w:t>
      </w:r>
    </w:p>
    <w:p w:rsidR="0044342B" w:rsidRPr="00FE4F37" w:rsidRDefault="0044342B" w:rsidP="0044342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8.7. </w:t>
      </w:r>
      <w:r w:rsidRPr="00FE4F37">
        <w:rPr>
          <w:rFonts w:ascii="Times New Roman" w:eastAsia="Times New Roman" w:hAnsi="Times New Roman" w:cs="Times New Roman"/>
          <w:bCs/>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8.8. Договор составлен на 10 листах (без учета приложений), в 3-х (трех ) экземплярах, один из которых хранится в архиве Управления Федеральной службы государственной регистрации, кадастра и картографии по Сахалинской области, остальные выдаются по одному экземпляру каждой из Сторон, имеющие одинаковую юридическую силу.</w:t>
      </w:r>
    </w:p>
    <w:p w:rsidR="0044342B" w:rsidRPr="00FE4F37" w:rsidRDefault="0044342B" w:rsidP="0044342B">
      <w:pPr>
        <w:tabs>
          <w:tab w:val="left" w:pos="2835"/>
        </w:tabs>
        <w:snapToGrid w:val="0"/>
        <w:spacing w:after="0" w:line="240" w:lineRule="auto"/>
        <w:ind w:firstLine="360"/>
        <w:contextualSpacing/>
        <w:jc w:val="both"/>
        <w:rPr>
          <w:rFonts w:ascii="Times New Roman" w:eastAsia="Times New Roman" w:hAnsi="Times New Roman" w:cs="Times New Roman"/>
          <w:lang w:eastAsia="ru-RU"/>
        </w:rPr>
      </w:pPr>
    </w:p>
    <w:p w:rsidR="0044342B" w:rsidRPr="00FE4F37" w:rsidRDefault="0044342B" w:rsidP="0044342B">
      <w:pPr>
        <w:snapToGrid w:val="0"/>
        <w:spacing w:after="0" w:line="240" w:lineRule="auto"/>
        <w:contextualSpacing/>
        <w:jc w:val="center"/>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9. Приложения</w:t>
      </w:r>
    </w:p>
    <w:p w:rsidR="0044342B" w:rsidRPr="00FE4F37" w:rsidRDefault="0044342B" w:rsidP="0044342B">
      <w:pPr>
        <w:snapToGrid w:val="0"/>
        <w:spacing w:after="0" w:line="240" w:lineRule="auto"/>
        <w:contextualSpacing/>
        <w:jc w:val="center"/>
        <w:rPr>
          <w:rFonts w:ascii="Times New Roman" w:eastAsia="Times New Roman" w:hAnsi="Times New Roman" w:cs="Times New Roman"/>
          <w:b/>
          <w:lang w:eastAsia="ru-RU"/>
        </w:rPr>
      </w:pPr>
    </w:p>
    <w:p w:rsidR="0044342B" w:rsidRPr="00FE4F37" w:rsidRDefault="0044342B" w:rsidP="0044342B">
      <w:pPr>
        <w:tabs>
          <w:tab w:val="left" w:pos="2835"/>
        </w:tabs>
        <w:snapToGrid w:val="0"/>
        <w:spacing w:after="0" w:line="240" w:lineRule="auto"/>
        <w:ind w:firstLine="709"/>
        <w:contextualSpacing/>
        <w:jc w:val="both"/>
        <w:rPr>
          <w:rFonts w:ascii="Times New Roman" w:eastAsia="Times New Roman" w:hAnsi="Times New Roman" w:cs="Times New Roman"/>
          <w:bCs/>
          <w:lang w:eastAsia="ru-RU"/>
        </w:rPr>
      </w:pPr>
      <w:r w:rsidRPr="00FE4F37">
        <w:rPr>
          <w:rFonts w:ascii="Times New Roman" w:eastAsia="Times New Roman" w:hAnsi="Times New Roman" w:cs="Times New Roman"/>
          <w:bCs/>
          <w:lang w:eastAsia="ru-RU"/>
        </w:rPr>
        <w:t xml:space="preserve">9.1. Приложение № 1 – </w:t>
      </w:r>
      <w:r w:rsidRPr="00FE4F37">
        <w:rPr>
          <w:rFonts w:ascii="Times New Roman" w:eastAsia="Times New Roman" w:hAnsi="Times New Roman" w:cs="Times New Roman"/>
          <w:lang w:eastAsia="ru-RU"/>
        </w:rPr>
        <w:t>Технический план Объекта (выделено цветом) на</w:t>
      </w:r>
      <w:r w:rsidR="00FE4F37" w:rsidRPr="00FE4F37">
        <w:rPr>
          <w:rFonts w:ascii="Times New Roman" w:eastAsia="Times New Roman" w:hAnsi="Times New Roman" w:cs="Times New Roman"/>
          <w:lang w:eastAsia="ru-RU"/>
        </w:rPr>
        <w:t xml:space="preserve"> 1 этаже</w:t>
      </w:r>
      <w:r w:rsidRPr="00FE4F37">
        <w:rPr>
          <w:rFonts w:ascii="Times New Roman" w:eastAsia="Times New Roman" w:hAnsi="Times New Roman" w:cs="Times New Roman"/>
          <w:bCs/>
          <w:lang w:eastAsia="ru-RU"/>
        </w:rPr>
        <w:t>.</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bCs/>
          <w:lang w:eastAsia="ru-RU"/>
        </w:rPr>
        <w:t xml:space="preserve">9.2. Приложение № 2 – Форма </w:t>
      </w:r>
      <w:r w:rsidR="00FE4F37" w:rsidRPr="00FE4F37">
        <w:rPr>
          <w:rFonts w:ascii="Times New Roman" w:eastAsia="Times New Roman" w:hAnsi="Times New Roman" w:cs="Times New Roman"/>
          <w:lang w:eastAsia="ru-RU"/>
        </w:rPr>
        <w:t>Акта приема-передачи Объекта в</w:t>
      </w:r>
      <w:r w:rsidRPr="00FE4F37">
        <w:rPr>
          <w:rFonts w:ascii="Times New Roman" w:eastAsia="Times New Roman" w:hAnsi="Times New Roman" w:cs="Times New Roman"/>
          <w:lang w:eastAsia="ru-RU"/>
        </w:rPr>
        <w:t xml:space="preserve"> аренду – </w:t>
      </w:r>
      <w:r w:rsidRPr="00FE4F37">
        <w:rPr>
          <w:rFonts w:ascii="Times New Roman" w:eastAsia="Times New Roman" w:hAnsi="Times New Roman" w:cs="Times New Roman"/>
          <w:bCs/>
          <w:lang w:eastAsia="ru-RU"/>
        </w:rPr>
        <w:t>на 2-х</w:t>
      </w:r>
      <w:r w:rsidRPr="00FE4F37">
        <w:rPr>
          <w:rFonts w:ascii="Times New Roman" w:eastAsia="Times New Roman" w:hAnsi="Times New Roman" w:cs="Times New Roman"/>
          <w:lang w:eastAsia="ru-RU"/>
        </w:rPr>
        <w:t xml:space="preserve"> листах.</w:t>
      </w:r>
    </w:p>
    <w:p w:rsidR="0044342B" w:rsidRPr="00FE4F37" w:rsidRDefault="0044342B" w:rsidP="0044342B">
      <w:pPr>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9.3. Приложение № 3 – Форма Акта приема-передачи (возврата) Объекта – </w:t>
      </w:r>
      <w:r w:rsidRPr="00FE4F37">
        <w:rPr>
          <w:rFonts w:ascii="Times New Roman" w:eastAsia="Times New Roman" w:hAnsi="Times New Roman" w:cs="Times New Roman"/>
          <w:bCs/>
          <w:lang w:eastAsia="ru-RU"/>
        </w:rPr>
        <w:t>на 2-х</w:t>
      </w:r>
      <w:r w:rsidRPr="00FE4F37">
        <w:rPr>
          <w:rFonts w:ascii="Times New Roman" w:eastAsia="Times New Roman" w:hAnsi="Times New Roman" w:cs="Times New Roman"/>
          <w:lang w:eastAsia="ru-RU"/>
        </w:rPr>
        <w:t xml:space="preserve"> листах.</w:t>
      </w:r>
    </w:p>
    <w:p w:rsidR="0044342B" w:rsidRPr="00FE4F37" w:rsidRDefault="0044342B" w:rsidP="0044342B">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9.4. Приложение № 4 – </w:t>
      </w:r>
      <w:r w:rsidRPr="00FE4F37">
        <w:rPr>
          <w:rFonts w:ascii="Times New Roman" w:eastAsia="Times New Roman" w:hAnsi="Times New Roman" w:cs="Times New Roman"/>
          <w:bCs/>
          <w:lang w:eastAsia="ru-RU"/>
        </w:rPr>
        <w:t xml:space="preserve">Гарантии по недопущению действий коррупционного характера </w:t>
      </w:r>
      <w:r w:rsidRPr="00FE4F37">
        <w:rPr>
          <w:rFonts w:ascii="Times New Roman" w:eastAsia="Times New Roman" w:hAnsi="Times New Roman" w:cs="Times New Roman"/>
          <w:lang w:eastAsia="ru-RU"/>
        </w:rPr>
        <w:t xml:space="preserve">– </w:t>
      </w:r>
      <w:r w:rsidRPr="00FE4F37">
        <w:rPr>
          <w:rFonts w:ascii="Times New Roman" w:eastAsia="Times New Roman" w:hAnsi="Times New Roman" w:cs="Times New Roman"/>
          <w:bCs/>
          <w:lang w:eastAsia="ru-RU"/>
        </w:rPr>
        <w:t xml:space="preserve">на </w:t>
      </w:r>
      <w:r w:rsidRPr="00FE4F37">
        <w:rPr>
          <w:rFonts w:ascii="Times New Roman" w:eastAsia="Times New Roman" w:hAnsi="Times New Roman" w:cs="Times New Roman"/>
          <w:lang w:eastAsia="ru-RU"/>
        </w:rPr>
        <w:t>3-х листах.</w:t>
      </w:r>
    </w:p>
    <w:p w:rsidR="0044342B" w:rsidRPr="00FE4F37" w:rsidRDefault="0044342B" w:rsidP="0044342B">
      <w:pPr>
        <w:widowControl w:val="0"/>
        <w:autoSpaceDE w:val="0"/>
        <w:autoSpaceDN w:val="0"/>
        <w:adjustRightInd w:val="0"/>
        <w:snapToGrid w:val="0"/>
        <w:spacing w:after="0" w:line="240" w:lineRule="auto"/>
        <w:contextualSpacing/>
        <w:rPr>
          <w:rFonts w:ascii="Times New Roman" w:eastAsia="Times New Roman" w:hAnsi="Times New Roman" w:cs="Times New Roman"/>
          <w:lang w:eastAsia="ru-RU"/>
        </w:rPr>
      </w:pPr>
    </w:p>
    <w:p w:rsidR="0044342B" w:rsidRPr="00FE4F37" w:rsidRDefault="0044342B" w:rsidP="0044342B">
      <w:pPr>
        <w:snapToGrid w:val="0"/>
        <w:spacing w:after="0" w:line="240" w:lineRule="auto"/>
        <w:contextualSpacing/>
        <w:jc w:val="center"/>
        <w:rPr>
          <w:rFonts w:ascii="Times New Roman" w:eastAsia="Times New Roman" w:hAnsi="Times New Roman" w:cs="Times New Roman"/>
          <w:b/>
          <w:lang w:eastAsia="ru-RU"/>
        </w:rPr>
      </w:pPr>
      <w:r w:rsidRPr="00FE4F37">
        <w:rPr>
          <w:rFonts w:ascii="Times New Roman" w:eastAsia="Times New Roman" w:hAnsi="Times New Roman" w:cs="Times New Roman"/>
          <w:b/>
          <w:lang w:eastAsia="ru-RU"/>
        </w:rPr>
        <w:t xml:space="preserve">10. </w:t>
      </w:r>
      <w:proofErr w:type="gramStart"/>
      <w:r w:rsidRPr="00FE4F37">
        <w:rPr>
          <w:rFonts w:ascii="Times New Roman" w:eastAsia="Times New Roman" w:hAnsi="Times New Roman" w:cs="Times New Roman"/>
          <w:b/>
          <w:lang w:eastAsia="ru-RU"/>
        </w:rPr>
        <w:t>Адреса,  реквизиты</w:t>
      </w:r>
      <w:proofErr w:type="gramEnd"/>
      <w:r w:rsidRPr="00FE4F37">
        <w:rPr>
          <w:rFonts w:ascii="Times New Roman" w:eastAsia="Times New Roman" w:hAnsi="Times New Roman" w:cs="Times New Roman"/>
          <w:b/>
          <w:lang w:eastAsia="ru-RU"/>
        </w:rPr>
        <w:t xml:space="preserve"> и подписи Сторон</w:t>
      </w:r>
    </w:p>
    <w:p w:rsidR="0044342B" w:rsidRPr="00FE4F37" w:rsidRDefault="0044342B" w:rsidP="0044342B">
      <w:pPr>
        <w:snapToGrid w:val="0"/>
        <w:spacing w:after="0" w:line="240" w:lineRule="auto"/>
        <w:contextualSpacing/>
        <w:jc w:val="center"/>
        <w:rPr>
          <w:rFonts w:ascii="Times New Roman" w:eastAsia="Times New Roman" w:hAnsi="Times New Roman" w:cs="Times New Roman"/>
          <w:b/>
          <w:lang w:eastAsia="ru-RU"/>
        </w:rPr>
      </w:pPr>
    </w:p>
    <w:tbl>
      <w:tblPr>
        <w:tblW w:w="10403" w:type="dxa"/>
        <w:tblInd w:w="53" w:type="dxa"/>
        <w:tblLayout w:type="fixed"/>
        <w:tblLook w:val="0000" w:firstRow="0" w:lastRow="0" w:firstColumn="0" w:lastColumn="0" w:noHBand="0" w:noVBand="0"/>
      </w:tblPr>
      <w:tblGrid>
        <w:gridCol w:w="4875"/>
        <w:gridCol w:w="5528"/>
      </w:tblGrid>
      <w:tr w:rsidR="0044342B" w:rsidRPr="00FE4F37" w:rsidTr="0044342B">
        <w:trPr>
          <w:trHeight w:val="491"/>
        </w:trPr>
        <w:tc>
          <w:tcPr>
            <w:tcW w:w="4875" w:type="dxa"/>
          </w:tcPr>
          <w:p w:rsidR="0044342B" w:rsidRPr="00FE4F37" w:rsidRDefault="0044342B" w:rsidP="0044342B">
            <w:pPr>
              <w:suppressAutoHyphens/>
              <w:snapToGrid w:val="0"/>
              <w:spacing w:after="0" w:line="100" w:lineRule="atLeast"/>
              <w:rPr>
                <w:rFonts w:ascii="Times New Roman" w:eastAsia="Lucida Sans Unicode" w:hAnsi="Times New Roman" w:cs="Times New Roman"/>
                <w:b/>
                <w:bCs/>
                <w:kern w:val="1"/>
                <w:lang w:eastAsia="ar-SA"/>
              </w:rPr>
            </w:pPr>
            <w:r w:rsidRPr="00FE4F37">
              <w:rPr>
                <w:rFonts w:ascii="Times New Roman" w:eastAsia="Times New Roman" w:hAnsi="Times New Roman" w:cs="Times New Roman"/>
                <w:b/>
                <w:lang w:eastAsia="ru-RU"/>
              </w:rPr>
              <w:t>Арендодатель</w:t>
            </w:r>
            <w:r w:rsidRPr="00FE4F37">
              <w:rPr>
                <w:rFonts w:ascii="Times New Roman" w:eastAsia="Lucida Sans Unicode" w:hAnsi="Times New Roman" w:cs="Times New Roman"/>
                <w:b/>
                <w:bCs/>
                <w:kern w:val="1"/>
                <w:lang w:eastAsia="ar-SA"/>
              </w:rPr>
              <w:t>:</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Местонахождение 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Почтовый адрес ____________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ИНН: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Расчетный счет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Корр. счет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БИК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proofErr w:type="gramStart"/>
            <w:r w:rsidRPr="00FE4F37">
              <w:rPr>
                <w:rFonts w:ascii="Times New Roman" w:eastAsia="Times New Roman" w:hAnsi="Times New Roman" w:cs="Times New Roman"/>
                <w:lang w:eastAsia="ru-RU"/>
              </w:rPr>
              <w:t>ОКВЭД  _</w:t>
            </w:r>
            <w:proofErr w:type="gramEnd"/>
            <w:r w:rsidRPr="00FE4F37">
              <w:rPr>
                <w:rFonts w:ascii="Times New Roman" w:eastAsia="Times New Roman" w:hAnsi="Times New Roman" w:cs="Times New Roman"/>
                <w:lang w:eastAsia="ru-RU"/>
              </w:rPr>
              <w:t>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ОКПО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КПП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ОГРН ___________</w:t>
            </w:r>
          </w:p>
          <w:p w:rsidR="0044342B" w:rsidRPr="00FE4F37" w:rsidRDefault="0044342B" w:rsidP="0044342B">
            <w:pPr>
              <w:snapToGrid w:val="0"/>
              <w:spacing w:after="0" w:line="240" w:lineRule="auto"/>
              <w:contextualSpacing/>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Контактный телефон: ___________</w:t>
            </w: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ab/>
            </w: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LineNumbers/>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suppressAutoHyphens/>
              <w:spacing w:after="0" w:line="100" w:lineRule="atLeast"/>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_____________________/__________/</w:t>
            </w:r>
          </w:p>
          <w:p w:rsidR="0044342B" w:rsidRPr="00FE4F37" w:rsidRDefault="0044342B" w:rsidP="0044342B">
            <w:pPr>
              <w:suppressAutoHyphens/>
              <w:spacing w:after="0" w:line="100" w:lineRule="atLeast"/>
              <w:rPr>
                <w:rFonts w:ascii="Times New Roman" w:eastAsia="Times New Roman" w:hAnsi="Times New Roman" w:cs="Times New Roman"/>
                <w:b/>
                <w:bCs/>
                <w:lang w:eastAsia="ar-SA"/>
              </w:rPr>
            </w:pPr>
            <w:proofErr w:type="spellStart"/>
            <w:r w:rsidRPr="00FE4F37">
              <w:rPr>
                <w:rFonts w:ascii="Times New Roman" w:eastAsia="Times New Roman" w:hAnsi="Times New Roman" w:cs="Times New Roman"/>
                <w:b/>
                <w:lang w:eastAsia="ru-RU"/>
              </w:rPr>
              <w:t>М.п</w:t>
            </w:r>
            <w:proofErr w:type="spellEnd"/>
            <w:r w:rsidRPr="00FE4F37">
              <w:rPr>
                <w:rFonts w:ascii="Times New Roman" w:eastAsia="Times New Roman" w:hAnsi="Times New Roman" w:cs="Times New Roman"/>
                <w:b/>
                <w:lang w:eastAsia="ru-RU"/>
              </w:rPr>
              <w:t>.</w:t>
            </w:r>
          </w:p>
        </w:tc>
        <w:tc>
          <w:tcPr>
            <w:tcW w:w="5528" w:type="dxa"/>
          </w:tcPr>
          <w:p w:rsidR="0044342B" w:rsidRPr="00FE4F37" w:rsidRDefault="0044342B" w:rsidP="0044342B">
            <w:pPr>
              <w:suppressAutoHyphens/>
              <w:snapToGrid w:val="0"/>
              <w:spacing w:after="0" w:line="100" w:lineRule="atLeast"/>
              <w:rPr>
                <w:rFonts w:ascii="Times New Roman" w:eastAsia="Lucida Sans Unicode" w:hAnsi="Times New Roman" w:cs="Times New Roman"/>
                <w:b/>
                <w:bCs/>
                <w:kern w:val="1"/>
                <w:lang w:eastAsia="ar-SA"/>
              </w:rPr>
            </w:pPr>
            <w:r w:rsidRPr="00FE4F37">
              <w:rPr>
                <w:rFonts w:ascii="Times New Roman" w:eastAsia="Lucida Sans Unicode" w:hAnsi="Times New Roman" w:cs="Times New Roman"/>
                <w:b/>
                <w:bCs/>
                <w:kern w:val="1"/>
                <w:lang w:eastAsia="ar-SA"/>
              </w:rPr>
              <w:t>Арендатор:</w:t>
            </w:r>
          </w:p>
          <w:p w:rsidR="0044342B" w:rsidRPr="00FE4F37" w:rsidRDefault="0044342B" w:rsidP="0044342B">
            <w:pPr>
              <w:suppressAutoHyphens/>
              <w:snapToGrid w:val="0"/>
              <w:spacing w:after="0" w:line="240" w:lineRule="auto"/>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 xml:space="preserve">ПАО Сбербанк  </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 xml:space="preserve">Юридический адрес: 117997 г. Москва </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ул. Вавилова, д. 19</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 xml:space="preserve">Приморское </w:t>
            </w:r>
            <w:proofErr w:type="gramStart"/>
            <w:r w:rsidRPr="00FE4F37">
              <w:rPr>
                <w:rFonts w:ascii="Times New Roman" w:eastAsia="Lucida Sans Unicode" w:hAnsi="Times New Roman" w:cs="Times New Roman"/>
                <w:kern w:val="1"/>
                <w:lang w:eastAsia="ar-SA"/>
              </w:rPr>
              <w:t>отделение  №</w:t>
            </w:r>
            <w:proofErr w:type="gramEnd"/>
            <w:r w:rsidRPr="00FE4F37">
              <w:rPr>
                <w:rFonts w:ascii="Times New Roman" w:eastAsia="Lucida Sans Unicode" w:hAnsi="Times New Roman" w:cs="Times New Roman"/>
                <w:kern w:val="1"/>
                <w:lang w:eastAsia="ar-SA"/>
              </w:rPr>
              <w:t xml:space="preserve"> 8635 ПАО Сбербанк</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 xml:space="preserve">Почтовый адрес: 690091, г. Владивосток, </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proofErr w:type="spellStart"/>
            <w:r w:rsidRPr="00FE4F37">
              <w:rPr>
                <w:rFonts w:ascii="Times New Roman" w:eastAsia="Lucida Sans Unicode" w:hAnsi="Times New Roman" w:cs="Times New Roman"/>
                <w:kern w:val="1"/>
                <w:lang w:eastAsia="ar-SA"/>
              </w:rPr>
              <w:t>ул.Фонтанная</w:t>
            </w:r>
            <w:proofErr w:type="spellEnd"/>
            <w:r w:rsidRPr="00FE4F37">
              <w:rPr>
                <w:rFonts w:ascii="Times New Roman" w:eastAsia="Lucida Sans Unicode" w:hAnsi="Times New Roman" w:cs="Times New Roman"/>
                <w:kern w:val="1"/>
                <w:lang w:eastAsia="ar-SA"/>
              </w:rPr>
              <w:t>, 18</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proofErr w:type="gramStart"/>
            <w:r w:rsidRPr="00FE4F37">
              <w:rPr>
                <w:rFonts w:ascii="Times New Roman" w:eastAsia="Lucida Sans Unicode" w:hAnsi="Times New Roman" w:cs="Times New Roman"/>
                <w:kern w:val="1"/>
                <w:lang w:eastAsia="ar-SA"/>
              </w:rPr>
              <w:t>Кор/счет</w:t>
            </w:r>
            <w:proofErr w:type="gramEnd"/>
            <w:r w:rsidRPr="00FE4F37">
              <w:rPr>
                <w:rFonts w:ascii="Times New Roman" w:eastAsia="Lucida Sans Unicode" w:hAnsi="Times New Roman" w:cs="Times New Roman"/>
                <w:kern w:val="1"/>
                <w:lang w:eastAsia="ar-SA"/>
              </w:rPr>
              <w:t xml:space="preserve"> 30101810600000000608 в Отделении </w:t>
            </w:r>
          </w:p>
          <w:p w:rsidR="0044342B" w:rsidRPr="00FE4F37" w:rsidRDefault="0044342B" w:rsidP="0044342B">
            <w:pPr>
              <w:suppressAutoHyphens/>
              <w:spacing w:after="0" w:line="240" w:lineRule="auto"/>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по Хабаровскому краю Дальневосточного главного управления Центрального банка Российской Федерации</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ИНН 770 708 38 93 / КПП 254 002 002</w:t>
            </w:r>
          </w:p>
          <w:p w:rsidR="0044342B" w:rsidRPr="00FE4F37" w:rsidRDefault="0044342B" w:rsidP="0044342B">
            <w:pPr>
              <w:suppressAutoHyphens/>
              <w:spacing w:after="0" w:line="100" w:lineRule="atLeast"/>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ОКПО</w:t>
            </w:r>
            <w:r w:rsidRPr="00FE4F37">
              <w:rPr>
                <w:rFonts w:ascii="Times New Roman" w:eastAsia="Lucida Sans Unicode" w:hAnsi="Times New Roman" w:cs="Times New Roman"/>
                <w:kern w:val="1"/>
                <w:lang w:eastAsia="ar-SA"/>
              </w:rPr>
              <w:tab/>
              <w:t>09 241 701 / ОГРН 1 027 700 132 195</w:t>
            </w:r>
          </w:p>
          <w:p w:rsidR="0044342B" w:rsidRPr="00FE4F37" w:rsidRDefault="0044342B" w:rsidP="0044342B">
            <w:pPr>
              <w:suppressAutoHyphens/>
              <w:spacing w:after="0" w:line="240" w:lineRule="auto"/>
              <w:jc w:val="both"/>
              <w:rPr>
                <w:rFonts w:ascii="Times New Roman" w:eastAsia="Lucida Sans Unicode" w:hAnsi="Times New Roman" w:cs="Times New Roman"/>
                <w:kern w:val="1"/>
                <w:lang w:eastAsia="ar-SA"/>
              </w:rPr>
            </w:pPr>
            <w:r w:rsidRPr="00FE4F37">
              <w:rPr>
                <w:rFonts w:ascii="Times New Roman" w:eastAsia="Lucida Sans Unicode" w:hAnsi="Times New Roman" w:cs="Times New Roman"/>
                <w:kern w:val="1"/>
                <w:lang w:eastAsia="ar-SA"/>
              </w:rPr>
              <w:t>БИК 040 813 608</w:t>
            </w:r>
          </w:p>
          <w:p w:rsidR="0044342B" w:rsidRPr="00FE4F37" w:rsidRDefault="0044342B" w:rsidP="0044342B">
            <w:pPr>
              <w:suppressAutoHyphens/>
              <w:snapToGrid w:val="0"/>
              <w:spacing w:after="0" w:line="240" w:lineRule="auto"/>
              <w:rPr>
                <w:rFonts w:ascii="Times New Roman" w:eastAsia="Times New Roman" w:hAnsi="Times New Roman" w:cs="Times New Roman"/>
                <w:bCs/>
                <w:lang w:val="en-US" w:eastAsia="ar-SA"/>
              </w:rPr>
            </w:pPr>
            <w:r w:rsidRPr="00FE4F37">
              <w:rPr>
                <w:rFonts w:ascii="Times New Roman" w:eastAsia="Times New Roman" w:hAnsi="Times New Roman" w:cs="Times New Roman"/>
                <w:b/>
                <w:bCs/>
                <w:lang w:eastAsia="ar-SA"/>
              </w:rPr>
              <w:t xml:space="preserve"> </w:t>
            </w:r>
            <w:r w:rsidRPr="00FE4F37">
              <w:rPr>
                <w:rFonts w:ascii="Times New Roman" w:eastAsia="Times New Roman" w:hAnsi="Times New Roman" w:cs="Times New Roman"/>
                <w:bCs/>
                <w:lang w:val="en-US" w:eastAsia="ar-SA"/>
              </w:rPr>
              <w:t>E-mail: 8635ao.dvb@sberbank.ru</w:t>
            </w:r>
          </w:p>
          <w:p w:rsidR="0044342B" w:rsidRPr="00FE4F37" w:rsidRDefault="0044342B" w:rsidP="0044342B">
            <w:pPr>
              <w:suppressAutoHyphens/>
              <w:snapToGrid w:val="0"/>
              <w:spacing w:after="0" w:line="240" w:lineRule="auto"/>
              <w:rPr>
                <w:rFonts w:ascii="Times New Roman" w:eastAsia="Times New Roman" w:hAnsi="Times New Roman" w:cs="Times New Roman"/>
                <w:b/>
                <w:bCs/>
                <w:lang w:val="en-US" w:eastAsia="ar-SA"/>
              </w:rPr>
            </w:pPr>
          </w:p>
          <w:p w:rsidR="0044342B" w:rsidRPr="00FE4F37" w:rsidRDefault="0044342B" w:rsidP="0044342B">
            <w:pPr>
              <w:suppressAutoHyphens/>
              <w:snapToGrid w:val="0"/>
              <w:spacing w:after="0" w:line="240" w:lineRule="auto"/>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 xml:space="preserve">Заместитель управляющего – </w:t>
            </w:r>
          </w:p>
          <w:p w:rsidR="0044342B" w:rsidRPr="00FE4F37" w:rsidRDefault="0044342B" w:rsidP="0044342B">
            <w:pPr>
              <w:suppressAutoHyphens/>
              <w:snapToGrid w:val="0"/>
              <w:spacing w:after="0" w:line="240" w:lineRule="auto"/>
              <w:rPr>
                <w:rFonts w:ascii="Times New Roman" w:eastAsia="Times New Roman" w:hAnsi="Times New Roman" w:cs="Times New Roman"/>
                <w:b/>
                <w:bCs/>
                <w:lang w:eastAsia="ar-SA"/>
              </w:rPr>
            </w:pPr>
            <w:proofErr w:type="gramStart"/>
            <w:r w:rsidRPr="00FE4F37">
              <w:rPr>
                <w:rFonts w:ascii="Times New Roman" w:eastAsia="Times New Roman" w:hAnsi="Times New Roman" w:cs="Times New Roman"/>
                <w:b/>
                <w:bCs/>
                <w:lang w:eastAsia="ar-SA"/>
              </w:rPr>
              <w:t>руководитель  РСЦ</w:t>
            </w:r>
            <w:proofErr w:type="gramEnd"/>
          </w:p>
          <w:p w:rsidR="0044342B" w:rsidRPr="00FE4F37" w:rsidRDefault="0044342B" w:rsidP="0044342B">
            <w:pPr>
              <w:suppressAutoHyphens/>
              <w:snapToGrid w:val="0"/>
              <w:spacing w:after="0" w:line="240" w:lineRule="auto"/>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Южно-</w:t>
            </w:r>
            <w:proofErr w:type="gramStart"/>
            <w:r w:rsidRPr="00FE4F37">
              <w:rPr>
                <w:rFonts w:ascii="Times New Roman" w:eastAsia="Times New Roman" w:hAnsi="Times New Roman" w:cs="Times New Roman"/>
                <w:b/>
                <w:bCs/>
                <w:lang w:eastAsia="ar-SA"/>
              </w:rPr>
              <w:t>Сахалинского  отделения</w:t>
            </w:r>
            <w:proofErr w:type="gramEnd"/>
            <w:r w:rsidRPr="00FE4F37">
              <w:rPr>
                <w:rFonts w:ascii="Times New Roman" w:eastAsia="Times New Roman" w:hAnsi="Times New Roman" w:cs="Times New Roman"/>
                <w:b/>
                <w:bCs/>
                <w:lang w:eastAsia="ar-SA"/>
              </w:rPr>
              <w:t xml:space="preserve"> №8567 </w:t>
            </w:r>
          </w:p>
          <w:p w:rsidR="0044342B" w:rsidRPr="00FE4F37" w:rsidRDefault="0044342B" w:rsidP="0044342B">
            <w:pPr>
              <w:suppressAutoHyphens/>
              <w:snapToGrid w:val="0"/>
              <w:spacing w:after="0" w:line="240" w:lineRule="auto"/>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ПАО Сбербанк</w:t>
            </w:r>
          </w:p>
          <w:p w:rsidR="0044342B" w:rsidRPr="00FE4F37" w:rsidRDefault="0044342B" w:rsidP="0044342B">
            <w:pPr>
              <w:suppressAutoHyphens/>
              <w:snapToGrid w:val="0"/>
              <w:spacing w:after="0" w:line="240" w:lineRule="auto"/>
              <w:rPr>
                <w:rFonts w:ascii="Times New Roman" w:eastAsia="Times New Roman" w:hAnsi="Times New Roman" w:cs="Times New Roman"/>
                <w:b/>
                <w:bCs/>
                <w:lang w:eastAsia="ar-SA"/>
              </w:rPr>
            </w:pPr>
          </w:p>
          <w:p w:rsidR="0044342B" w:rsidRPr="00FE4F37" w:rsidRDefault="0044342B" w:rsidP="0044342B">
            <w:pPr>
              <w:widowControl w:val="0"/>
              <w:suppressLineNumbers/>
              <w:suppressAutoHyphens/>
              <w:snapToGrid w:val="0"/>
              <w:spacing w:after="0" w:line="240" w:lineRule="auto"/>
              <w:rPr>
                <w:rFonts w:ascii="Times New Roman" w:eastAsia="Times New Roman" w:hAnsi="Times New Roman" w:cs="Times New Roman"/>
                <w:b/>
                <w:bCs/>
                <w:lang w:eastAsia="ar-SA"/>
              </w:rPr>
            </w:pPr>
            <w:r w:rsidRPr="00FE4F37">
              <w:rPr>
                <w:rFonts w:ascii="Times New Roman" w:eastAsia="Times New Roman" w:hAnsi="Times New Roman" w:cs="Times New Roman"/>
                <w:b/>
                <w:bCs/>
                <w:lang w:eastAsia="ar-SA"/>
              </w:rPr>
              <w:t>______________________Ю.Ю. Белозерская</w:t>
            </w:r>
          </w:p>
          <w:p w:rsidR="0044342B" w:rsidRPr="00FE4F37" w:rsidRDefault="0044342B" w:rsidP="0044342B">
            <w:pPr>
              <w:widowControl w:val="0"/>
              <w:suppressLineNumbers/>
              <w:suppressAutoHyphens/>
              <w:snapToGrid w:val="0"/>
              <w:spacing w:after="0" w:line="240" w:lineRule="auto"/>
              <w:rPr>
                <w:rFonts w:ascii="Times New Roman" w:eastAsia="Times New Roman" w:hAnsi="Times New Roman" w:cs="Times New Roman"/>
                <w:b/>
                <w:bCs/>
                <w:lang w:eastAsia="ar-SA"/>
              </w:rPr>
            </w:pPr>
            <w:proofErr w:type="spellStart"/>
            <w:r w:rsidRPr="00FE4F37">
              <w:rPr>
                <w:rFonts w:ascii="Times New Roman" w:eastAsia="Times New Roman" w:hAnsi="Times New Roman" w:cs="Times New Roman"/>
                <w:b/>
                <w:lang w:eastAsia="ru-RU"/>
              </w:rPr>
              <w:t>М.п</w:t>
            </w:r>
            <w:proofErr w:type="spellEnd"/>
            <w:r w:rsidRPr="00FE4F37">
              <w:rPr>
                <w:rFonts w:ascii="Times New Roman" w:eastAsia="Times New Roman" w:hAnsi="Times New Roman" w:cs="Times New Roman"/>
                <w:b/>
                <w:lang w:eastAsia="ru-RU"/>
              </w:rPr>
              <w:t>.</w:t>
            </w:r>
          </w:p>
        </w:tc>
      </w:tr>
    </w:tbl>
    <w:p w:rsidR="0044342B" w:rsidRPr="0044342B" w:rsidRDefault="0044342B" w:rsidP="0044342B">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lastRenderedPageBreak/>
        <w:t>Приложение № 1</w:t>
      </w:r>
    </w:p>
    <w:p w:rsidR="0044342B" w:rsidRPr="0044342B" w:rsidRDefault="00FE4F37" w:rsidP="0044342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44342B" w:rsidRPr="0044342B">
        <w:rPr>
          <w:rFonts w:ascii="Times New Roman" w:eastAsia="Times New Roman" w:hAnsi="Times New Roman" w:cs="Times New Roman"/>
          <w:sz w:val="24"/>
          <w:szCs w:val="24"/>
          <w:lang w:eastAsia="ru-RU"/>
        </w:rPr>
        <w:t xml:space="preserve">Договору долгосрочной аренды нежилых помещений </w:t>
      </w:r>
    </w:p>
    <w:p w:rsidR="0044342B" w:rsidRPr="0044342B" w:rsidRDefault="00FE4F37" w:rsidP="0044342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w:t>
      </w:r>
      <w:r w:rsidR="0044342B" w:rsidRPr="0044342B">
        <w:rPr>
          <w:rFonts w:ascii="Times New Roman" w:eastAsia="Times New Roman" w:hAnsi="Times New Roman" w:cs="Times New Roman"/>
          <w:sz w:val="24"/>
          <w:szCs w:val="24"/>
          <w:lang w:eastAsia="ru-RU"/>
        </w:rPr>
        <w:t>от «__» ______</w:t>
      </w:r>
      <w:proofErr w:type="gramStart"/>
      <w:r w:rsidR="0044342B" w:rsidRPr="0044342B">
        <w:rPr>
          <w:rFonts w:ascii="Times New Roman" w:eastAsia="Times New Roman" w:hAnsi="Times New Roman" w:cs="Times New Roman"/>
          <w:sz w:val="24"/>
          <w:szCs w:val="24"/>
          <w:lang w:eastAsia="ru-RU"/>
        </w:rPr>
        <w:t>_  2019</w:t>
      </w:r>
      <w:proofErr w:type="gramEnd"/>
      <w:r w:rsidR="0044342B" w:rsidRPr="0044342B">
        <w:rPr>
          <w:rFonts w:ascii="Times New Roman" w:eastAsia="Times New Roman" w:hAnsi="Times New Roman" w:cs="Times New Roman"/>
          <w:sz w:val="24"/>
          <w:szCs w:val="24"/>
          <w:lang w:eastAsia="ru-RU"/>
        </w:rPr>
        <w:t xml:space="preserve"> г.</w:t>
      </w:r>
    </w:p>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Технический план Объекта на первом этаже</w:t>
      </w:r>
    </w:p>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noProof/>
          <w:sz w:val="24"/>
          <w:szCs w:val="24"/>
          <w:lang w:eastAsia="ru-RU"/>
        </w:rPr>
      </w:pPr>
    </w:p>
    <w:p w:rsidR="0044342B" w:rsidRPr="0044342B" w:rsidRDefault="0044342B" w:rsidP="00FE4F37">
      <w:pPr>
        <w:snapToGrid w:val="0"/>
        <w:spacing w:after="0" w:line="240" w:lineRule="auto"/>
        <w:ind w:hanging="284"/>
        <w:contextualSpacing/>
        <w:jc w:val="center"/>
        <w:rPr>
          <w:rFonts w:ascii="Times New Roman" w:eastAsia="Times New Roman" w:hAnsi="Times New Roman" w:cs="Times New Roman"/>
          <w:noProof/>
          <w:sz w:val="20"/>
          <w:szCs w:val="20"/>
          <w:lang w:eastAsia="ru-RU"/>
        </w:rPr>
      </w:pP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91289C0" wp14:editId="273B31A4">
                <wp:simplePos x="0" y="0"/>
                <wp:positionH relativeFrom="column">
                  <wp:posOffset>5124612</wp:posOffset>
                </wp:positionH>
                <wp:positionV relativeFrom="paragraph">
                  <wp:posOffset>1187450</wp:posOffset>
                </wp:positionV>
                <wp:extent cx="0" cy="2133600"/>
                <wp:effectExtent l="1905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133600"/>
                        </a:xfrm>
                        <a:prstGeom prst="line">
                          <a:avLst/>
                        </a:prstGeom>
                        <a:noFill/>
                        <a:ln w="38100" cap="flat" cmpd="sng" algn="ctr">
                          <a:solidFill>
                            <a:srgbClr val="FF0000"/>
                          </a:solidFill>
                          <a:prstDash val="solid"/>
                        </a:ln>
                        <a:effectLst/>
                      </wps:spPr>
                      <wps:bodyPr/>
                    </wps:wsp>
                  </a:graphicData>
                </a:graphic>
              </wp:anchor>
            </w:drawing>
          </mc:Choice>
          <mc:Fallback>
            <w:pict>
              <v:line w14:anchorId="44BA65E0" id="Прямая соединительная линия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3.5pt,93.5pt" to="40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4EC1E79" wp14:editId="1159BCC9">
                <wp:simplePos x="0" y="0"/>
                <wp:positionH relativeFrom="column">
                  <wp:posOffset>855980</wp:posOffset>
                </wp:positionH>
                <wp:positionV relativeFrom="paragraph">
                  <wp:posOffset>3265170</wp:posOffset>
                </wp:positionV>
                <wp:extent cx="4238625" cy="66675"/>
                <wp:effectExtent l="19050" t="19050" r="9525" b="285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238625" cy="66675"/>
                        </a:xfrm>
                        <a:prstGeom prst="line">
                          <a:avLst/>
                        </a:prstGeom>
                        <a:noFill/>
                        <a:ln w="38100" cap="flat" cmpd="sng" algn="ctr">
                          <a:solidFill>
                            <a:srgbClr val="FF0000"/>
                          </a:solidFill>
                          <a:prstDash val="solid"/>
                        </a:ln>
                        <a:effectLst/>
                      </wps:spPr>
                      <wps:bodyPr/>
                    </wps:wsp>
                  </a:graphicData>
                </a:graphic>
              </wp:anchor>
            </w:drawing>
          </mc:Choice>
          <mc:Fallback>
            <w:pict>
              <v:line w14:anchorId="111AD6DC" id="Прямая соединительная линия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7.4pt,257.1pt" to="401.15pt,2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AAC20AB" wp14:editId="786E1C0E">
                <wp:simplePos x="0" y="0"/>
                <wp:positionH relativeFrom="column">
                  <wp:posOffset>856615</wp:posOffset>
                </wp:positionH>
                <wp:positionV relativeFrom="paragraph">
                  <wp:posOffset>674370</wp:posOffset>
                </wp:positionV>
                <wp:extent cx="85725" cy="2609850"/>
                <wp:effectExtent l="19050" t="1905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85725" cy="2609850"/>
                        </a:xfrm>
                        <a:prstGeom prst="line">
                          <a:avLst/>
                        </a:prstGeom>
                        <a:noFill/>
                        <a:ln w="38100" cap="flat" cmpd="sng" algn="ctr">
                          <a:solidFill>
                            <a:srgbClr val="FF0000"/>
                          </a:solidFill>
                          <a:prstDash val="solid"/>
                        </a:ln>
                        <a:effectLst/>
                      </wps:spPr>
                      <wps:bodyPr/>
                    </wps:wsp>
                  </a:graphicData>
                </a:graphic>
              </wp:anchor>
            </w:drawing>
          </mc:Choice>
          <mc:Fallback>
            <w:pict>
              <v:line w14:anchorId="1EF8096D" id="Прямая соединительная линия 1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67.45pt,53.1pt" to="74.2pt,2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337406B" wp14:editId="69AF221C">
                <wp:simplePos x="0" y="0"/>
                <wp:positionH relativeFrom="column">
                  <wp:posOffset>970915</wp:posOffset>
                </wp:positionH>
                <wp:positionV relativeFrom="paragraph">
                  <wp:posOffset>674370</wp:posOffset>
                </wp:positionV>
                <wp:extent cx="581026" cy="0"/>
                <wp:effectExtent l="0" t="1905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581026" cy="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E3752" id="Прямая соединительная линия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53.1pt" to="122.2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EBC72D2" wp14:editId="1E8DDCA6">
                <wp:simplePos x="0" y="0"/>
                <wp:positionH relativeFrom="column">
                  <wp:posOffset>1551940</wp:posOffset>
                </wp:positionH>
                <wp:positionV relativeFrom="paragraph">
                  <wp:posOffset>674370</wp:posOffset>
                </wp:positionV>
                <wp:extent cx="0" cy="457200"/>
                <wp:effectExtent l="19050" t="0" r="19050" b="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0" cy="457200"/>
                        </a:xfrm>
                        <a:prstGeom prst="line">
                          <a:avLst/>
                        </a:prstGeom>
                        <a:noFill/>
                        <a:ln w="38100" cap="flat" cmpd="sng" algn="ctr">
                          <a:solidFill>
                            <a:srgbClr val="FF0000"/>
                          </a:solidFill>
                          <a:prstDash val="solid"/>
                        </a:ln>
                        <a:effectLst/>
                      </wps:spPr>
                      <wps:bodyPr/>
                    </wps:wsp>
                  </a:graphicData>
                </a:graphic>
              </wp:anchor>
            </w:drawing>
          </mc:Choice>
          <mc:Fallback>
            <w:pict>
              <v:line w14:anchorId="37FEE63D" id="Прямая соединительная линия 1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22.2pt,53.1pt" to="122.2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356979C" wp14:editId="6C030433">
                <wp:simplePos x="0" y="0"/>
                <wp:positionH relativeFrom="column">
                  <wp:posOffset>1551940</wp:posOffset>
                </wp:positionH>
                <wp:positionV relativeFrom="paragraph">
                  <wp:posOffset>1131570</wp:posOffset>
                </wp:positionV>
                <wp:extent cx="619125" cy="0"/>
                <wp:effectExtent l="0" t="1905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619125" cy="0"/>
                        </a:xfrm>
                        <a:prstGeom prst="line">
                          <a:avLst/>
                        </a:prstGeom>
                        <a:noFill/>
                        <a:ln w="38100" cap="flat" cmpd="sng" algn="ctr">
                          <a:solidFill>
                            <a:srgbClr val="FF0000"/>
                          </a:solidFill>
                          <a:prstDash val="solid"/>
                        </a:ln>
                        <a:effectLst/>
                      </wps:spPr>
                      <wps:bodyPr/>
                    </wps:wsp>
                  </a:graphicData>
                </a:graphic>
              </wp:anchor>
            </w:drawing>
          </mc:Choice>
          <mc:Fallback>
            <w:pict>
              <v:line w14:anchorId="5BBD4EB1" id="Прямая соединительная линия 1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22.2pt,89.1pt" to="170.9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AC51223" wp14:editId="05559B11">
                <wp:simplePos x="0" y="0"/>
                <wp:positionH relativeFrom="column">
                  <wp:posOffset>2171065</wp:posOffset>
                </wp:positionH>
                <wp:positionV relativeFrom="paragraph">
                  <wp:posOffset>1131570</wp:posOffset>
                </wp:positionV>
                <wp:extent cx="0" cy="285750"/>
                <wp:effectExtent l="19050" t="0" r="19050" b="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0" cy="285750"/>
                        </a:xfrm>
                        <a:prstGeom prst="line">
                          <a:avLst/>
                        </a:prstGeom>
                        <a:noFill/>
                        <a:ln w="38100" cap="flat" cmpd="sng" algn="ctr">
                          <a:solidFill>
                            <a:srgbClr val="FF0000"/>
                          </a:solidFill>
                          <a:prstDash val="solid"/>
                        </a:ln>
                        <a:effectLst/>
                      </wps:spPr>
                      <wps:bodyPr/>
                    </wps:wsp>
                  </a:graphicData>
                </a:graphic>
              </wp:anchor>
            </w:drawing>
          </mc:Choice>
          <mc:Fallback>
            <w:pict>
              <v:line w14:anchorId="2B84619E" id="Прямая соединительная линия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95pt,89.1pt" to="170.9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02A8031" wp14:editId="3984A74D">
                <wp:simplePos x="0" y="0"/>
                <wp:positionH relativeFrom="column">
                  <wp:posOffset>2171065</wp:posOffset>
                </wp:positionH>
                <wp:positionV relativeFrom="paragraph">
                  <wp:posOffset>1417320</wp:posOffset>
                </wp:positionV>
                <wp:extent cx="1828800" cy="0"/>
                <wp:effectExtent l="0" t="19050" r="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1828800" cy="0"/>
                        </a:xfrm>
                        <a:prstGeom prst="line">
                          <a:avLst/>
                        </a:prstGeom>
                        <a:noFill/>
                        <a:ln w="38100" cap="flat" cmpd="sng" algn="ctr">
                          <a:solidFill>
                            <a:srgbClr val="FF0000"/>
                          </a:solidFill>
                          <a:prstDash val="solid"/>
                        </a:ln>
                        <a:effectLst/>
                      </wps:spPr>
                      <wps:bodyPr/>
                    </wps:wsp>
                  </a:graphicData>
                </a:graphic>
              </wp:anchor>
            </w:drawing>
          </mc:Choice>
          <mc:Fallback>
            <w:pict>
              <v:line w14:anchorId="355C1534" id="Прямая соединительная линия 10"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70.95pt,111.6pt" to="314.9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1130419" wp14:editId="419105BA">
                <wp:simplePos x="0" y="0"/>
                <wp:positionH relativeFrom="column">
                  <wp:posOffset>3999865</wp:posOffset>
                </wp:positionH>
                <wp:positionV relativeFrom="paragraph">
                  <wp:posOffset>1188720</wp:posOffset>
                </wp:positionV>
                <wp:extent cx="0" cy="228600"/>
                <wp:effectExtent l="19050" t="0" r="19050" b="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228600"/>
                        </a:xfrm>
                        <a:prstGeom prst="line">
                          <a:avLst/>
                        </a:prstGeom>
                        <a:noFill/>
                        <a:ln w="38100" cap="flat" cmpd="sng" algn="ctr">
                          <a:solidFill>
                            <a:srgbClr val="FF0000"/>
                          </a:solidFill>
                          <a:prstDash val="solid"/>
                        </a:ln>
                        <a:effectLst/>
                      </wps:spPr>
                      <wps:bodyPr/>
                    </wps:wsp>
                  </a:graphicData>
                </a:graphic>
              </wp:anchor>
            </w:drawing>
          </mc:Choice>
          <mc:Fallback>
            <w:pict>
              <v:line w14:anchorId="25C9717F" id="Прямая соединительная линия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4.95pt,93.6pt" to="314.9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" strokecolor="red" strokeweight="3pt"/>
            </w:pict>
          </mc:Fallback>
        </mc:AlternateContent>
      </w:r>
      <w:r w:rsidRPr="0044342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39597D2" wp14:editId="4CEE38AB">
                <wp:simplePos x="0" y="0"/>
                <wp:positionH relativeFrom="column">
                  <wp:posOffset>3999865</wp:posOffset>
                </wp:positionH>
                <wp:positionV relativeFrom="paragraph">
                  <wp:posOffset>1188720</wp:posOffset>
                </wp:positionV>
                <wp:extent cx="1095375" cy="9525"/>
                <wp:effectExtent l="19050" t="19050" r="9525"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H="1" flipV="1">
                          <a:off x="0" y="0"/>
                          <a:ext cx="1095375" cy="9525"/>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46D37E" id="Прямая соединительная линия 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5pt,93.6pt" to="401.2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" strokecolor="red" strokeweight="3pt"/>
            </w:pict>
          </mc:Fallback>
        </mc:AlternateContent>
      </w:r>
      <w:r w:rsidRPr="0044342B">
        <w:rPr>
          <w:rFonts w:ascii="Times New Roman" w:eastAsia="Times New Roman" w:hAnsi="Times New Roman" w:cs="Times New Roman"/>
          <w:noProof/>
          <w:sz w:val="20"/>
          <w:szCs w:val="20"/>
          <w:lang w:eastAsia="ru-RU"/>
        </w:rPr>
        <w:drawing>
          <wp:inline distT="0" distB="0" distL="0" distR="0" wp14:anchorId="6A00C8D1" wp14:editId="3B24EBD1">
            <wp:extent cx="4761464" cy="4093970"/>
            <wp:effectExtent l="0" t="0" r="127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622" t="28926" r="55218" b="20386"/>
                    <a:stretch/>
                  </pic:blipFill>
                  <pic:spPr bwMode="auto">
                    <a:xfrm>
                      <a:off x="0" y="0"/>
                      <a:ext cx="4765839" cy="4097731"/>
                    </a:xfrm>
                    <a:prstGeom prst="rect">
                      <a:avLst/>
                    </a:prstGeom>
                    <a:ln>
                      <a:noFill/>
                    </a:ln>
                    <a:extLst>
                      <a:ext uri="{53640926-AAD7-44D8-BBD7-CCE9431645EC}">
                        <a14:shadowObscured xmlns:a14="http://schemas.microsoft.com/office/drawing/2010/main"/>
                      </a:ext>
                    </a:extLst>
                  </pic:spPr>
                </pic:pic>
              </a:graphicData>
            </a:graphic>
          </wp:inline>
        </w:drawing>
      </w:r>
    </w:p>
    <w:p w:rsidR="0044342B" w:rsidRPr="0044342B" w:rsidRDefault="0044342B" w:rsidP="0044342B">
      <w:pPr>
        <w:snapToGrid w:val="0"/>
        <w:spacing w:after="0" w:line="240" w:lineRule="auto"/>
        <w:contextualSpacing/>
        <w:rPr>
          <w:rFonts w:ascii="Times New Roman" w:eastAsia="Times New Roman" w:hAnsi="Times New Roman" w:cs="Times New Roman"/>
          <w:noProof/>
          <w:sz w:val="20"/>
          <w:szCs w:val="20"/>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noProof/>
          <w:sz w:val="20"/>
          <w:szCs w:val="20"/>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noProof/>
          <w:sz w:val="20"/>
          <w:szCs w:val="20"/>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310"/>
        <w:gridCol w:w="360"/>
        <w:gridCol w:w="4963"/>
      </w:tblGrid>
      <w:tr w:rsidR="0044342B" w:rsidRPr="0044342B" w:rsidTr="0044342B">
        <w:tc>
          <w:tcPr>
            <w:tcW w:w="4248" w:type="dxa"/>
            <w:shd w:val="clear" w:color="auto" w:fill="auto"/>
          </w:tcPr>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От Арендодателя:</w:t>
            </w:r>
            <w:r w:rsidRPr="0044342B">
              <w:rPr>
                <w:rFonts w:ascii="Times New Roman" w:eastAsia="Times New Roman" w:hAnsi="Times New Roman" w:cs="Times New Roman"/>
                <w:sz w:val="20"/>
                <w:szCs w:val="20"/>
                <w:lang w:eastAsia="ru-RU"/>
              </w:rPr>
              <w:t xml:space="preserve">                      </w:t>
            </w:r>
            <w:r w:rsidRPr="0044342B">
              <w:rPr>
                <w:rFonts w:ascii="Times New Roman" w:eastAsia="Times New Roman" w:hAnsi="Times New Roman" w:cs="Times New Roman"/>
                <w:b/>
                <w:sz w:val="24"/>
                <w:szCs w:val="24"/>
                <w:lang w:eastAsia="ru-RU"/>
              </w:rPr>
              <w:t xml:space="preserve"> </w:t>
            </w:r>
            <w:r w:rsidRPr="0044342B">
              <w:rPr>
                <w:rFonts w:ascii="Times New Roman" w:eastAsia="Times New Roman" w:hAnsi="Times New Roman" w:cs="Times New Roman"/>
                <w:sz w:val="20"/>
                <w:szCs w:val="20"/>
                <w:lang w:eastAsia="ru-RU"/>
              </w:rPr>
              <w:t xml:space="preserve">                                              </w:t>
            </w:r>
          </w:p>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От Арендатора:</w:t>
            </w:r>
          </w:p>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p>
        </w:tc>
      </w:tr>
      <w:tr w:rsidR="0044342B" w:rsidRPr="0044342B" w:rsidTr="0044342B">
        <w:tc>
          <w:tcPr>
            <w:tcW w:w="4248" w:type="dxa"/>
            <w:shd w:val="clear" w:color="auto" w:fill="auto"/>
          </w:tcPr>
          <w:p w:rsidR="0044342B" w:rsidRPr="0044342B" w:rsidRDefault="0044342B" w:rsidP="0044342B">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44342B" w:rsidRPr="0044342B" w:rsidRDefault="0044342B" w:rsidP="0044342B">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44342B" w:rsidRPr="0044342B" w:rsidRDefault="0044342B" w:rsidP="0044342B">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44342B" w:rsidRPr="0044342B" w:rsidRDefault="0044342B" w:rsidP="0044342B">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44342B" w:rsidRPr="0044342B" w:rsidRDefault="0044342B" w:rsidP="0044342B">
            <w:pPr>
              <w:suppressLineNumbers/>
              <w:suppressAutoHyphens/>
              <w:snapToGrid w:val="0"/>
              <w:spacing w:after="0" w:line="240" w:lineRule="auto"/>
              <w:rPr>
                <w:rFonts w:ascii="Times New Roman" w:eastAsia="Times New Roman" w:hAnsi="Times New Roman" w:cs="Times New Roman"/>
                <w:b/>
                <w:bCs/>
                <w:sz w:val="24"/>
                <w:szCs w:val="24"/>
                <w:lang w:eastAsia="ar-SA"/>
              </w:rPr>
            </w:pPr>
          </w:p>
          <w:p w:rsidR="0044342B" w:rsidRPr="0044342B" w:rsidRDefault="0044342B" w:rsidP="0044342B">
            <w:pPr>
              <w:suppressAutoHyphens/>
              <w:spacing w:after="0" w:line="100" w:lineRule="atLeast"/>
              <w:rPr>
                <w:rFonts w:ascii="Times New Roman" w:eastAsia="Times New Roman" w:hAnsi="Times New Roman" w:cs="Times New Roman"/>
                <w:b/>
                <w:bCs/>
                <w:sz w:val="24"/>
                <w:szCs w:val="24"/>
                <w:lang w:eastAsia="ar-SA"/>
              </w:rPr>
            </w:pPr>
            <w:r w:rsidRPr="0044342B">
              <w:rPr>
                <w:rFonts w:ascii="Times New Roman" w:eastAsia="Times New Roman" w:hAnsi="Times New Roman" w:cs="Times New Roman"/>
                <w:b/>
                <w:bCs/>
                <w:sz w:val="24"/>
                <w:szCs w:val="24"/>
                <w:lang w:eastAsia="ar-SA"/>
              </w:rPr>
              <w:t>___________________/______________/</w:t>
            </w:r>
          </w:p>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44342B">
              <w:rPr>
                <w:rFonts w:ascii="Times New Roman" w:eastAsia="Times New Roman" w:hAnsi="Times New Roman" w:cs="Times New Roman"/>
                <w:b/>
                <w:sz w:val="24"/>
                <w:szCs w:val="24"/>
                <w:lang w:eastAsia="ru-RU"/>
              </w:rPr>
              <w:t>М.п</w:t>
            </w:r>
            <w:proofErr w:type="spellEnd"/>
            <w:r w:rsidRPr="0044342B">
              <w:rPr>
                <w:rFonts w:ascii="Times New Roman" w:eastAsia="Times New Roman" w:hAnsi="Times New Roman" w:cs="Times New Roman"/>
                <w:b/>
                <w:sz w:val="24"/>
                <w:szCs w:val="24"/>
                <w:lang w:eastAsia="ru-RU"/>
              </w:rPr>
              <w:t>.</w:t>
            </w:r>
          </w:p>
        </w:tc>
        <w:tc>
          <w:tcPr>
            <w:tcW w:w="360" w:type="dxa"/>
            <w:shd w:val="clear" w:color="auto" w:fill="auto"/>
          </w:tcPr>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4342B" w:rsidRPr="0044342B" w:rsidRDefault="0044342B" w:rsidP="0044342B">
            <w:pPr>
              <w:suppressAutoHyphens/>
              <w:snapToGrid w:val="0"/>
              <w:spacing w:after="0" w:line="240" w:lineRule="auto"/>
              <w:rPr>
                <w:rFonts w:ascii="Times New Roman" w:eastAsia="Times New Roman" w:hAnsi="Times New Roman" w:cs="Times New Roman"/>
                <w:b/>
                <w:bCs/>
                <w:sz w:val="24"/>
                <w:szCs w:val="24"/>
                <w:lang w:eastAsia="ar-SA"/>
              </w:rPr>
            </w:pPr>
            <w:r w:rsidRPr="0044342B">
              <w:rPr>
                <w:rFonts w:ascii="Times New Roman" w:eastAsia="Times New Roman" w:hAnsi="Times New Roman" w:cs="Times New Roman"/>
                <w:b/>
                <w:bCs/>
                <w:sz w:val="24"/>
                <w:szCs w:val="24"/>
                <w:lang w:eastAsia="ar-SA"/>
              </w:rPr>
              <w:t xml:space="preserve">Заместитель управляющего – </w:t>
            </w:r>
          </w:p>
          <w:p w:rsidR="0044342B" w:rsidRPr="0044342B" w:rsidRDefault="00FE4F37" w:rsidP="0044342B">
            <w:pPr>
              <w:suppressAutoHyphens/>
              <w:snapToGrid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руководитель </w:t>
            </w:r>
            <w:r w:rsidR="0044342B" w:rsidRPr="0044342B">
              <w:rPr>
                <w:rFonts w:ascii="Times New Roman" w:eastAsia="Times New Roman" w:hAnsi="Times New Roman" w:cs="Times New Roman"/>
                <w:b/>
                <w:bCs/>
                <w:sz w:val="24"/>
                <w:szCs w:val="24"/>
                <w:lang w:eastAsia="ar-SA"/>
              </w:rPr>
              <w:t>РСЦ</w:t>
            </w:r>
          </w:p>
          <w:p w:rsidR="0044342B" w:rsidRPr="0044342B" w:rsidRDefault="00FE4F37" w:rsidP="0044342B">
            <w:pPr>
              <w:suppressAutoHyphens/>
              <w:snapToGrid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Южно-Сахалинского</w:t>
            </w:r>
            <w:r w:rsidR="0044342B" w:rsidRPr="0044342B">
              <w:rPr>
                <w:rFonts w:ascii="Times New Roman" w:eastAsia="Times New Roman" w:hAnsi="Times New Roman" w:cs="Times New Roman"/>
                <w:b/>
                <w:bCs/>
                <w:sz w:val="24"/>
                <w:szCs w:val="24"/>
                <w:lang w:eastAsia="ar-SA"/>
              </w:rPr>
              <w:t xml:space="preserve"> отделения №8567 </w:t>
            </w:r>
          </w:p>
          <w:p w:rsidR="0044342B" w:rsidRPr="0044342B" w:rsidRDefault="0044342B" w:rsidP="0044342B">
            <w:pPr>
              <w:suppressAutoHyphens/>
              <w:snapToGrid w:val="0"/>
              <w:spacing w:after="0" w:line="240" w:lineRule="auto"/>
              <w:rPr>
                <w:rFonts w:ascii="Times New Roman" w:eastAsia="Times New Roman" w:hAnsi="Times New Roman" w:cs="Times New Roman"/>
                <w:b/>
                <w:bCs/>
                <w:sz w:val="24"/>
                <w:szCs w:val="24"/>
                <w:lang w:eastAsia="ar-SA"/>
              </w:rPr>
            </w:pPr>
            <w:r w:rsidRPr="0044342B">
              <w:rPr>
                <w:rFonts w:ascii="Times New Roman" w:eastAsia="Times New Roman" w:hAnsi="Times New Roman" w:cs="Times New Roman"/>
                <w:b/>
                <w:bCs/>
                <w:sz w:val="24"/>
                <w:szCs w:val="24"/>
                <w:lang w:eastAsia="ar-SA"/>
              </w:rPr>
              <w:t>ПАО Сбербанк</w:t>
            </w:r>
          </w:p>
          <w:p w:rsidR="0044342B" w:rsidRPr="0044342B" w:rsidRDefault="0044342B" w:rsidP="0044342B">
            <w:pPr>
              <w:suppressAutoHyphens/>
              <w:snapToGrid w:val="0"/>
              <w:spacing w:after="0" w:line="240" w:lineRule="auto"/>
              <w:rPr>
                <w:rFonts w:ascii="Times New Roman" w:eastAsia="Times New Roman" w:hAnsi="Times New Roman" w:cs="Times New Roman"/>
                <w:b/>
                <w:bCs/>
                <w:sz w:val="24"/>
                <w:szCs w:val="24"/>
                <w:lang w:eastAsia="ar-SA"/>
              </w:rPr>
            </w:pPr>
          </w:p>
          <w:p w:rsidR="0044342B" w:rsidRPr="0044342B" w:rsidRDefault="0044342B" w:rsidP="0044342B">
            <w:pPr>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44342B">
              <w:rPr>
                <w:rFonts w:ascii="Times New Roman" w:eastAsia="Times New Roman" w:hAnsi="Times New Roman" w:cs="Times New Roman"/>
                <w:b/>
                <w:bCs/>
                <w:sz w:val="24"/>
                <w:szCs w:val="24"/>
                <w:lang w:eastAsia="ar-SA"/>
              </w:rPr>
              <w:t>______________________Ю.Ю. Белозерская</w:t>
            </w:r>
          </w:p>
          <w:p w:rsidR="0044342B" w:rsidRPr="0044342B" w:rsidRDefault="0044342B" w:rsidP="0044342B">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44342B">
              <w:rPr>
                <w:rFonts w:ascii="Times New Roman" w:eastAsia="Times New Roman" w:hAnsi="Times New Roman" w:cs="Times New Roman"/>
                <w:b/>
                <w:sz w:val="24"/>
                <w:szCs w:val="24"/>
                <w:lang w:eastAsia="ru-RU"/>
              </w:rPr>
              <w:t>М.п</w:t>
            </w:r>
            <w:proofErr w:type="spellEnd"/>
            <w:r w:rsidRPr="0044342B">
              <w:rPr>
                <w:rFonts w:ascii="Times New Roman" w:eastAsia="Times New Roman" w:hAnsi="Times New Roman" w:cs="Times New Roman"/>
                <w:b/>
                <w:sz w:val="24"/>
                <w:szCs w:val="24"/>
                <w:lang w:eastAsia="ru-RU"/>
              </w:rPr>
              <w:t>.</w:t>
            </w:r>
          </w:p>
        </w:tc>
      </w:tr>
      <w:tr w:rsidR="0044342B" w:rsidRPr="0044342B" w:rsidTr="0044342B">
        <w:tc>
          <w:tcPr>
            <w:tcW w:w="4248" w:type="dxa"/>
            <w:shd w:val="clear" w:color="auto" w:fill="auto"/>
          </w:tcPr>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4342B" w:rsidRPr="0044342B" w:rsidRDefault="0044342B" w:rsidP="0044342B">
            <w:pPr>
              <w:snapToGrid w:val="0"/>
              <w:spacing w:after="0" w:line="240" w:lineRule="auto"/>
              <w:contextualSpacing/>
              <w:jc w:val="right"/>
              <w:rPr>
                <w:rFonts w:ascii="Times New Roman" w:eastAsia="Times New Roman" w:hAnsi="Times New Roman" w:cs="Times New Roman"/>
                <w:sz w:val="24"/>
                <w:szCs w:val="24"/>
                <w:lang w:eastAsia="ru-RU"/>
              </w:rPr>
            </w:pPr>
          </w:p>
        </w:tc>
      </w:tr>
    </w:tbl>
    <w:p w:rsidR="0044342B" w:rsidRPr="0044342B" w:rsidRDefault="0044342B" w:rsidP="0044342B">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lastRenderedPageBreak/>
        <w:t>Приложение № 2</w:t>
      </w:r>
    </w:p>
    <w:p w:rsidR="0044342B" w:rsidRPr="0044342B" w:rsidRDefault="00FE4F37" w:rsidP="0044342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4342B" w:rsidRPr="0044342B">
        <w:rPr>
          <w:rFonts w:ascii="Times New Roman" w:eastAsia="Times New Roman" w:hAnsi="Times New Roman" w:cs="Times New Roman"/>
          <w:sz w:val="24"/>
          <w:szCs w:val="24"/>
          <w:lang w:eastAsia="ru-RU"/>
        </w:rPr>
        <w:t xml:space="preserve"> Договору долгосрочной аренды нежилых помещений</w:t>
      </w:r>
    </w:p>
    <w:p w:rsidR="0044342B" w:rsidRPr="0044342B" w:rsidRDefault="00FE4F37" w:rsidP="0044342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sidR="0044342B" w:rsidRPr="0044342B">
        <w:rPr>
          <w:rFonts w:ascii="Times New Roman" w:eastAsia="Times New Roman" w:hAnsi="Times New Roman" w:cs="Times New Roman"/>
          <w:sz w:val="24"/>
          <w:szCs w:val="24"/>
          <w:lang w:eastAsia="ru-RU"/>
        </w:rPr>
        <w:t>от «__» _________ 2019 г.</w:t>
      </w: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p>
    <w:p w:rsidR="00FE4F37" w:rsidRDefault="00FE4F37" w:rsidP="0044342B">
      <w:pPr>
        <w:pBdr>
          <w:bottom w:val="single" w:sz="12" w:space="1" w:color="auto"/>
        </w:pBdr>
        <w:snapToGrid w:val="0"/>
        <w:spacing w:after="0" w:line="240" w:lineRule="auto"/>
        <w:contextualSpacing/>
        <w:jc w:val="center"/>
        <w:rPr>
          <w:rFonts w:ascii="Times New Roman" w:eastAsia="Times New Roman" w:hAnsi="Times New Roman" w:cs="Times New Roman"/>
          <w:b/>
          <w:sz w:val="24"/>
          <w:szCs w:val="24"/>
          <w:lang w:eastAsia="ru-RU"/>
        </w:rPr>
      </w:pPr>
      <w:r w:rsidRPr="00FE4F37">
        <w:rPr>
          <w:rFonts w:ascii="Times New Roman" w:eastAsia="Times New Roman" w:hAnsi="Times New Roman" w:cs="Times New Roman"/>
          <w:b/>
          <w:sz w:val="24"/>
          <w:szCs w:val="24"/>
          <w:lang w:eastAsia="ru-RU"/>
        </w:rPr>
        <w:t>Форма АКТА приема-передачи Объекта в аренду</w:t>
      </w:r>
    </w:p>
    <w:p w:rsidR="00FE4F37" w:rsidRDefault="00FE4F37" w:rsidP="0044342B">
      <w:pPr>
        <w:snapToGrid w:val="0"/>
        <w:spacing w:after="0" w:line="240" w:lineRule="auto"/>
        <w:contextualSpacing/>
        <w:jc w:val="center"/>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АКТ</w:t>
      </w: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приема-передачи Объекта в аренду</w:t>
      </w: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p>
    <w:p w:rsidR="0044342B" w:rsidRPr="0044342B" w:rsidRDefault="0044342B" w:rsidP="00FE4F37">
      <w:pPr>
        <w:snapToGrid w:val="0"/>
        <w:spacing w:after="0" w:line="240" w:lineRule="auto"/>
        <w:contextualSpacing/>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г. Южно-Сахалинск</w:t>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t xml:space="preserve">     </w:t>
      </w:r>
      <w:r w:rsidR="00FE4F37">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sz w:val="24"/>
          <w:szCs w:val="24"/>
          <w:lang w:eastAsia="ru-RU"/>
        </w:rPr>
        <w:t xml:space="preserve">   </w:t>
      </w:r>
      <w:proofErr w:type="gramStart"/>
      <w:r w:rsidRPr="0044342B">
        <w:rPr>
          <w:rFonts w:ascii="Times New Roman" w:eastAsia="Times New Roman" w:hAnsi="Times New Roman" w:cs="Times New Roman"/>
          <w:sz w:val="24"/>
          <w:szCs w:val="24"/>
          <w:lang w:eastAsia="ru-RU"/>
        </w:rPr>
        <w:t xml:space="preserve">   «</w:t>
      </w:r>
      <w:proofErr w:type="gramEnd"/>
      <w:r w:rsidRPr="0044342B">
        <w:rPr>
          <w:rFonts w:ascii="Times New Roman" w:eastAsia="Times New Roman" w:hAnsi="Times New Roman" w:cs="Times New Roman"/>
          <w:sz w:val="24"/>
          <w:szCs w:val="24"/>
          <w:lang w:eastAsia="ru-RU"/>
        </w:rPr>
        <w:t>__»_________20_ г.</w:t>
      </w:r>
    </w:p>
    <w:p w:rsidR="0044342B" w:rsidRPr="0044342B" w:rsidRDefault="0044342B" w:rsidP="0044342B">
      <w:pPr>
        <w:snapToGrid w:val="0"/>
        <w:spacing w:after="0" w:line="240" w:lineRule="auto"/>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Мы, нижеподписавшиеся, представитель Арендодателя </w:t>
      </w:r>
      <w:r w:rsidRPr="0044342B">
        <w:rPr>
          <w:rFonts w:ascii="Times New Roman" w:eastAsia="Times New Roman" w:hAnsi="Times New Roman" w:cs="Times New Roman"/>
          <w:bCs/>
          <w:sz w:val="24"/>
          <w:szCs w:val="24"/>
          <w:lang w:eastAsia="ru-RU"/>
        </w:rPr>
        <w:t xml:space="preserve">в лице </w:t>
      </w:r>
      <w:r w:rsidRPr="0044342B">
        <w:rPr>
          <w:rFonts w:ascii="Times New Roman" w:eastAsia="Times New Roman" w:hAnsi="Times New Roman" w:cs="Times New Roman"/>
          <w:b/>
          <w:bCs/>
          <w:sz w:val="24"/>
          <w:szCs w:val="24"/>
          <w:lang w:eastAsia="ru-RU"/>
        </w:rPr>
        <w:t>______</w:t>
      </w:r>
      <w:r w:rsidR="00FE4F37">
        <w:rPr>
          <w:rFonts w:ascii="Times New Roman" w:eastAsia="Times New Roman" w:hAnsi="Times New Roman" w:cs="Times New Roman"/>
          <w:b/>
          <w:bCs/>
          <w:sz w:val="24"/>
          <w:szCs w:val="24"/>
          <w:lang w:eastAsia="ru-RU"/>
        </w:rPr>
        <w:t>______________________</w:t>
      </w:r>
      <w:r w:rsidRPr="0044342B">
        <w:rPr>
          <w:rFonts w:ascii="Times New Roman" w:eastAsia="Times New Roman" w:hAnsi="Times New Roman" w:cs="Times New Roman"/>
          <w:b/>
          <w:bCs/>
          <w:sz w:val="24"/>
          <w:szCs w:val="24"/>
          <w:lang w:eastAsia="ru-RU"/>
        </w:rPr>
        <w:t>_____</w:t>
      </w:r>
      <w:r w:rsidRPr="0044342B">
        <w:rPr>
          <w:rFonts w:ascii="Times New Roman" w:eastAsia="Times New Roman" w:hAnsi="Times New Roman" w:cs="Times New Roman"/>
          <w:bCs/>
          <w:sz w:val="24"/>
          <w:szCs w:val="24"/>
          <w:lang w:eastAsia="ru-RU"/>
        </w:rPr>
        <w:t xml:space="preserve">, </w:t>
      </w:r>
      <w:r w:rsidRPr="0044342B">
        <w:rPr>
          <w:rFonts w:ascii="Times New Roman" w:eastAsia="Times New Roman" w:hAnsi="Times New Roman" w:cs="Times New Roman"/>
          <w:iCs/>
          <w:sz w:val="24"/>
          <w:szCs w:val="24"/>
          <w:lang w:eastAsia="ru-RU"/>
        </w:rPr>
        <w:t>действующего на основании____</w:t>
      </w:r>
      <w:r w:rsidR="00FE4F37">
        <w:rPr>
          <w:rFonts w:ascii="Times New Roman" w:eastAsia="Times New Roman" w:hAnsi="Times New Roman" w:cs="Times New Roman"/>
          <w:iCs/>
          <w:sz w:val="24"/>
          <w:szCs w:val="24"/>
          <w:lang w:eastAsia="ru-RU"/>
        </w:rPr>
        <w:t>__________</w:t>
      </w:r>
      <w:r w:rsidRPr="0044342B">
        <w:rPr>
          <w:rFonts w:ascii="Times New Roman" w:eastAsia="Times New Roman" w:hAnsi="Times New Roman" w:cs="Times New Roman"/>
          <w:iCs/>
          <w:sz w:val="24"/>
          <w:szCs w:val="24"/>
          <w:lang w:eastAsia="ru-RU"/>
        </w:rPr>
        <w:t>__________________</w:t>
      </w:r>
      <w:r w:rsidR="00FE4F37">
        <w:rPr>
          <w:rFonts w:ascii="Times New Roman" w:eastAsia="Times New Roman" w:hAnsi="Times New Roman" w:cs="Times New Roman"/>
          <w:iCs/>
          <w:sz w:val="24"/>
          <w:szCs w:val="24"/>
          <w:lang w:eastAsia="ru-RU"/>
        </w:rPr>
        <w:t>_______________</w:t>
      </w:r>
      <w:r w:rsidR="00FE4F37">
        <w:rPr>
          <w:rFonts w:ascii="Times New Roman" w:eastAsia="Times New Roman" w:hAnsi="Times New Roman" w:cs="Times New Roman"/>
          <w:bCs/>
          <w:sz w:val="24"/>
          <w:szCs w:val="24"/>
          <w:lang w:eastAsia="ru-RU"/>
        </w:rPr>
        <w:t>,</w:t>
      </w:r>
      <w:r w:rsidRPr="0044342B">
        <w:rPr>
          <w:rFonts w:ascii="Times New Roman" w:eastAsia="Times New Roman" w:hAnsi="Times New Roman" w:cs="Times New Roman"/>
          <w:bCs/>
          <w:sz w:val="24"/>
          <w:szCs w:val="24"/>
          <w:lang w:eastAsia="ru-RU"/>
        </w:rPr>
        <w:t xml:space="preserve"> </w:t>
      </w:r>
      <w:r w:rsidRPr="0044342B">
        <w:rPr>
          <w:rFonts w:ascii="Times New Roman" w:eastAsia="Times New Roman" w:hAnsi="Times New Roman" w:cs="Times New Roman"/>
          <w:sz w:val="24"/>
          <w:szCs w:val="24"/>
          <w:lang w:eastAsia="ru-RU"/>
        </w:rPr>
        <w:t xml:space="preserve">с одной стороны, и представитель Арендатора в лице </w:t>
      </w:r>
      <w:r w:rsidRPr="0044342B">
        <w:rPr>
          <w:rFonts w:ascii="Times New Roman" w:eastAsia="Times New Roman" w:hAnsi="Times New Roman" w:cs="Times New Roman"/>
          <w:b/>
          <w:sz w:val="24"/>
          <w:szCs w:val="24"/>
          <w:lang w:eastAsia="ru-RU"/>
        </w:rPr>
        <w:t>заместителя управляющего – руководителя РСЦ Южно-Сахалинского отделения №8567 ПАО Сбербанк Белозерской Юлии Юрьевны</w:t>
      </w:r>
      <w:r w:rsidRPr="0044342B">
        <w:rPr>
          <w:rFonts w:ascii="Times New Roman" w:eastAsia="Times New Roman" w:hAnsi="Times New Roman" w:cs="Times New Roman"/>
          <w:sz w:val="24"/>
          <w:szCs w:val="24"/>
          <w:lang w:eastAsia="ru-RU"/>
        </w:rPr>
        <w:t>, действующего на основании Устава ПАО Сбербанк, Положения о филиале и доверенности №ДВБ/19-Д от 19.01.2018г</w:t>
      </w:r>
      <w:r w:rsidRPr="0044342B">
        <w:rPr>
          <w:rFonts w:ascii="Times New Roman" w:eastAsia="Times New Roman" w:hAnsi="Times New Roman" w:cs="Times New Roman"/>
          <w:iCs/>
          <w:sz w:val="24"/>
          <w:szCs w:val="24"/>
          <w:lang w:eastAsia="ru-RU"/>
        </w:rPr>
        <w:t xml:space="preserve">, </w:t>
      </w:r>
      <w:r w:rsidRPr="0044342B">
        <w:rPr>
          <w:rFonts w:ascii="Times New Roman" w:eastAsia="Times New Roman" w:hAnsi="Times New Roman" w:cs="Times New Roman"/>
          <w:sz w:val="24"/>
          <w:szCs w:val="24"/>
          <w:lang w:eastAsia="ru-RU"/>
        </w:rPr>
        <w:t>с другой стороны, составили настоящий Акт о нижеследующем:</w:t>
      </w:r>
    </w:p>
    <w:p w:rsidR="0044342B" w:rsidRPr="0044342B" w:rsidRDefault="0044342B" w:rsidP="00EE6D5C">
      <w:pPr>
        <w:widowControl w:val="0"/>
        <w:numPr>
          <w:ilvl w:val="0"/>
          <w:numId w:val="9"/>
        </w:numPr>
        <w:tabs>
          <w:tab w:val="num" w:pos="0"/>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На основании Договора долгосрочной аренды нежилого помещения № _____________ </w:t>
      </w:r>
      <w:proofErr w:type="gramStart"/>
      <w:r w:rsidRPr="0044342B">
        <w:rPr>
          <w:rFonts w:ascii="Times New Roman" w:eastAsia="Times New Roman" w:hAnsi="Times New Roman" w:cs="Times New Roman"/>
          <w:sz w:val="24"/>
          <w:szCs w:val="24"/>
          <w:lang w:eastAsia="ru-RU"/>
        </w:rPr>
        <w:t>от  _</w:t>
      </w:r>
      <w:proofErr w:type="gramEnd"/>
      <w:r w:rsidRPr="0044342B">
        <w:rPr>
          <w:rFonts w:ascii="Times New Roman" w:eastAsia="Times New Roman" w:hAnsi="Times New Roman" w:cs="Times New Roman"/>
          <w:sz w:val="24"/>
          <w:szCs w:val="24"/>
          <w:lang w:eastAsia="ru-RU"/>
        </w:rPr>
        <w:t xml:space="preserve">___ ___________ 2019 года, Арендатор принял во временное владение и пользование (в аренду) следующий Объект: </w:t>
      </w:r>
    </w:p>
    <w:p w:rsidR="0044342B" w:rsidRPr="0044342B" w:rsidRDefault="0044342B" w:rsidP="0044342B">
      <w:pPr>
        <w:tabs>
          <w:tab w:val="num" w:pos="0"/>
        </w:tabs>
        <w:snapToGrid w:val="0"/>
        <w:spacing w:after="0" w:line="240" w:lineRule="auto"/>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нежилые </w:t>
      </w:r>
      <w:proofErr w:type="gramStart"/>
      <w:r w:rsidRPr="0044342B">
        <w:rPr>
          <w:rFonts w:ascii="Times New Roman" w:eastAsia="Times New Roman" w:hAnsi="Times New Roman" w:cs="Times New Roman"/>
          <w:sz w:val="24"/>
          <w:szCs w:val="24"/>
          <w:lang w:eastAsia="ru-RU"/>
        </w:rPr>
        <w:t>помещения  общей</w:t>
      </w:r>
      <w:proofErr w:type="gramEnd"/>
      <w:r w:rsidRPr="0044342B">
        <w:rPr>
          <w:rFonts w:ascii="Times New Roman" w:eastAsia="Times New Roman" w:hAnsi="Times New Roman" w:cs="Times New Roman"/>
          <w:sz w:val="24"/>
          <w:szCs w:val="24"/>
          <w:lang w:eastAsia="ru-RU"/>
        </w:rPr>
        <w:t xml:space="preserve"> площадью </w:t>
      </w:r>
      <w:r w:rsidRPr="0044342B">
        <w:rPr>
          <w:rFonts w:ascii="Times New Roman" w:eastAsia="Times New Roman" w:hAnsi="Times New Roman" w:cs="Times New Roman"/>
          <w:b/>
          <w:sz w:val="24"/>
          <w:szCs w:val="24"/>
          <w:lang w:eastAsia="ru-RU"/>
        </w:rPr>
        <w:t xml:space="preserve">128,8 </w:t>
      </w:r>
      <w:proofErr w:type="spellStart"/>
      <w:r w:rsidRPr="0044342B">
        <w:rPr>
          <w:rFonts w:ascii="Times New Roman" w:eastAsia="Times New Roman" w:hAnsi="Times New Roman" w:cs="Times New Roman"/>
          <w:b/>
          <w:sz w:val="24"/>
          <w:szCs w:val="24"/>
          <w:lang w:eastAsia="ru-RU"/>
        </w:rPr>
        <w:t>кв.м</w:t>
      </w:r>
      <w:proofErr w:type="spellEnd"/>
      <w:r w:rsidRPr="0044342B">
        <w:rPr>
          <w:rFonts w:ascii="Times New Roman" w:eastAsia="Times New Roman" w:hAnsi="Times New Roman" w:cs="Times New Roman"/>
          <w:sz w:val="24"/>
          <w:szCs w:val="24"/>
          <w:lang w:eastAsia="ru-RU"/>
        </w:rPr>
        <w:t>.  (далее по тексту – Объект</w:t>
      </w:r>
      <w:proofErr w:type="gramStart"/>
      <w:r w:rsidRPr="0044342B">
        <w:rPr>
          <w:rFonts w:ascii="Times New Roman" w:eastAsia="Times New Roman" w:hAnsi="Times New Roman" w:cs="Times New Roman"/>
          <w:sz w:val="24"/>
          <w:szCs w:val="24"/>
          <w:lang w:eastAsia="ru-RU"/>
        </w:rPr>
        <w:t>),  расположенные</w:t>
      </w:r>
      <w:proofErr w:type="gramEnd"/>
      <w:r w:rsidRPr="0044342B">
        <w:rPr>
          <w:rFonts w:ascii="Times New Roman" w:eastAsia="Times New Roman" w:hAnsi="Times New Roman" w:cs="Times New Roman"/>
          <w:sz w:val="24"/>
          <w:szCs w:val="24"/>
          <w:lang w:eastAsia="ru-RU"/>
        </w:rPr>
        <w:t xml:space="preserve"> на первом этаже нежилого здания;   по адресу: Сахалинская область, </w:t>
      </w:r>
      <w:proofErr w:type="spellStart"/>
      <w:r w:rsidRPr="0044342B">
        <w:rPr>
          <w:rFonts w:ascii="Times New Roman" w:eastAsia="Times New Roman" w:hAnsi="Times New Roman" w:cs="Times New Roman"/>
          <w:sz w:val="24"/>
          <w:szCs w:val="24"/>
          <w:lang w:eastAsia="ru-RU"/>
        </w:rPr>
        <w:t>г.Северо</w:t>
      </w:r>
      <w:proofErr w:type="spellEnd"/>
      <w:r w:rsidRPr="0044342B">
        <w:rPr>
          <w:rFonts w:ascii="Times New Roman" w:eastAsia="Times New Roman" w:hAnsi="Times New Roman" w:cs="Times New Roman"/>
          <w:sz w:val="24"/>
          <w:szCs w:val="24"/>
          <w:lang w:eastAsia="ru-RU"/>
        </w:rPr>
        <w:t xml:space="preserve">-Курильск, </w:t>
      </w:r>
      <w:proofErr w:type="spellStart"/>
      <w:r w:rsidRPr="0044342B">
        <w:rPr>
          <w:rFonts w:ascii="Times New Roman" w:eastAsia="Times New Roman" w:hAnsi="Times New Roman" w:cs="Times New Roman"/>
          <w:sz w:val="24"/>
          <w:szCs w:val="24"/>
          <w:lang w:eastAsia="ru-RU"/>
        </w:rPr>
        <w:t>ул.Вилкова</w:t>
      </w:r>
      <w:proofErr w:type="spellEnd"/>
      <w:r w:rsidRPr="0044342B">
        <w:rPr>
          <w:rFonts w:ascii="Times New Roman" w:eastAsia="Times New Roman" w:hAnsi="Times New Roman" w:cs="Times New Roman"/>
          <w:sz w:val="24"/>
          <w:szCs w:val="24"/>
          <w:lang w:eastAsia="ru-RU"/>
        </w:rPr>
        <w:t>, д.12.</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2.  Объект и оборудование </w:t>
      </w:r>
      <w:proofErr w:type="gramStart"/>
      <w:r w:rsidRPr="0044342B">
        <w:rPr>
          <w:rFonts w:ascii="Times New Roman" w:eastAsia="Times New Roman" w:hAnsi="Times New Roman" w:cs="Times New Roman"/>
          <w:sz w:val="24"/>
          <w:szCs w:val="24"/>
          <w:lang w:eastAsia="ru-RU"/>
        </w:rPr>
        <w:t>передаются  в</w:t>
      </w:r>
      <w:proofErr w:type="gramEnd"/>
      <w:r w:rsidRPr="0044342B">
        <w:rPr>
          <w:rFonts w:ascii="Times New Roman" w:eastAsia="Times New Roman" w:hAnsi="Times New Roman" w:cs="Times New Roman"/>
          <w:sz w:val="24"/>
          <w:szCs w:val="24"/>
          <w:lang w:eastAsia="ru-RU"/>
        </w:rPr>
        <w:t xml:space="preserve"> следующем техническом состоянии:</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стены</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t xml:space="preserve">- </w:t>
      </w:r>
      <w:r w:rsidRPr="0044342B">
        <w:rPr>
          <w:rFonts w:ascii="Times New Roman" w:eastAsia="Times New Roman" w:hAnsi="Times New Roman" w:cs="Times New Roman"/>
          <w:b/>
          <w:sz w:val="24"/>
          <w:szCs w:val="24"/>
          <w:lang w:eastAsia="ru-RU"/>
        </w:rPr>
        <w:t>потолки</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вид отделки, </w:t>
      </w:r>
      <w:proofErr w:type="gramStart"/>
      <w:r w:rsidRPr="0044342B">
        <w:rPr>
          <w:rFonts w:ascii="Times New Roman" w:eastAsia="Times New Roman" w:hAnsi="Times New Roman" w:cs="Times New Roman"/>
          <w:i/>
          <w:sz w:val="24"/>
          <w:szCs w:val="24"/>
          <w:lang w:eastAsia="ru-RU"/>
        </w:rPr>
        <w:t>например :окраска</w:t>
      </w:r>
      <w:proofErr w:type="gramEnd"/>
      <w:r w:rsidRPr="0044342B">
        <w:rPr>
          <w:rFonts w:ascii="Times New Roman" w:eastAsia="Times New Roman" w:hAnsi="Times New Roman" w:cs="Times New Roman"/>
          <w:i/>
          <w:sz w:val="24"/>
          <w:szCs w:val="24"/>
          <w:lang w:eastAsia="ru-RU"/>
        </w:rPr>
        <w:t>, обои,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полы</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sz w:val="24"/>
          <w:szCs w:val="24"/>
          <w:lang w:eastAsia="ru-RU"/>
        </w:rPr>
        <w:tab/>
        <w:t>недостатки: ______________________</w:t>
      </w:r>
      <w:r w:rsidRPr="0044342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 xml:space="preserve">- </w:t>
      </w:r>
      <w:r w:rsidRPr="0044342B">
        <w:rPr>
          <w:rFonts w:ascii="Times New Roman" w:eastAsia="Times New Roman" w:hAnsi="Times New Roman" w:cs="Times New Roman"/>
          <w:b/>
          <w:sz w:val="24"/>
          <w:szCs w:val="24"/>
          <w:lang w:eastAsia="ru-RU"/>
        </w:rPr>
        <w:t>двери</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lastRenderedPageBreak/>
        <w:tab/>
      </w:r>
      <w:r w:rsidRPr="0044342B">
        <w:rPr>
          <w:rFonts w:ascii="Times New Roman" w:eastAsia="Times New Roman" w:hAnsi="Times New Roman" w:cs="Times New Roman"/>
          <w:b/>
          <w:sz w:val="24"/>
          <w:szCs w:val="24"/>
          <w:lang w:eastAsia="ru-RU"/>
        </w:rPr>
        <w:t>- окна</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Оборудование</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(при наличии перечислить </w:t>
      </w:r>
      <w:proofErr w:type="gramStart"/>
      <w:r w:rsidRPr="0044342B">
        <w:rPr>
          <w:rFonts w:ascii="Times New Roman" w:eastAsia="Times New Roman" w:hAnsi="Times New Roman" w:cs="Times New Roman"/>
          <w:i/>
          <w:sz w:val="24"/>
          <w:szCs w:val="24"/>
          <w:lang w:eastAsia="ru-RU"/>
        </w:rPr>
        <w:t>недостатки,  повреждения</w:t>
      </w:r>
      <w:proofErr w:type="gramEnd"/>
      <w:r w:rsidRPr="0044342B">
        <w:rPr>
          <w:rFonts w:ascii="Times New Roman" w:eastAsia="Times New Roman" w:hAnsi="Times New Roman" w:cs="Times New Roman"/>
          <w:i/>
          <w:sz w:val="24"/>
          <w:szCs w:val="24"/>
          <w:lang w:eastAsia="ru-RU"/>
        </w:rPr>
        <w:t xml:space="preserve"> для каждого вида оборудования)</w:t>
      </w: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b/>
          <w:sz w:val="24"/>
          <w:szCs w:val="24"/>
          <w:lang w:eastAsia="ru-RU"/>
        </w:rPr>
        <w:t>- Иное</w:t>
      </w:r>
      <w:r w:rsidRPr="0044342B">
        <w:rPr>
          <w:rFonts w:ascii="Times New Roman" w:eastAsia="Times New Roman" w:hAnsi="Times New Roman" w:cs="Times New Roman"/>
          <w:sz w:val="24"/>
          <w:szCs w:val="24"/>
          <w:lang w:eastAsia="ru-RU"/>
        </w:rPr>
        <w:t xml:space="preserve"> ________________________________________________________________.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______________________________________________________________________. </w:t>
      </w:r>
      <w:r w:rsidRPr="0044342B">
        <w:rPr>
          <w:rFonts w:ascii="Times New Roman" w:eastAsia="Times New Roman" w:hAnsi="Times New Roman" w:cs="Times New Roman"/>
          <w:sz w:val="24"/>
          <w:szCs w:val="24"/>
          <w:vertAlign w:val="superscript"/>
          <w:lang w:eastAsia="ru-RU"/>
        </w:rPr>
        <w:footnoteReference w:id="1"/>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44342B">
        <w:rPr>
          <w:rFonts w:ascii="Times New Roman" w:eastAsia="Times New Roman" w:hAnsi="Times New Roman" w:cs="Times New Roman"/>
          <w:sz w:val="24"/>
          <w:szCs w:val="24"/>
          <w:vertAlign w:val="superscript"/>
          <w:lang w:eastAsia="ru-RU"/>
        </w:rPr>
        <w:footnoteReference w:id="2"/>
      </w:r>
      <w:r w:rsidRPr="0044342B">
        <w:rPr>
          <w:rFonts w:ascii="Times New Roman" w:eastAsia="Times New Roman" w:hAnsi="Times New Roman" w:cs="Times New Roman"/>
          <w:sz w:val="24"/>
          <w:szCs w:val="24"/>
          <w:lang w:eastAsia="ru-RU"/>
        </w:rPr>
        <w:t>.</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2"/>
        <w:tblW w:w="0" w:type="auto"/>
        <w:tblLook w:val="04A0" w:firstRow="1" w:lastRow="0" w:firstColumn="1" w:lastColumn="0" w:noHBand="0" w:noVBand="1"/>
      </w:tblPr>
      <w:tblGrid>
        <w:gridCol w:w="502"/>
        <w:gridCol w:w="1542"/>
        <w:gridCol w:w="2092"/>
        <w:gridCol w:w="1176"/>
        <w:gridCol w:w="1834"/>
        <w:gridCol w:w="1434"/>
        <w:gridCol w:w="1331"/>
      </w:tblGrid>
      <w:tr w:rsidR="0044342B" w:rsidRPr="0044342B" w:rsidTr="0044342B">
        <w:tc>
          <w:tcPr>
            <w:tcW w:w="1448" w:type="dxa"/>
            <w:vAlign w:val="center"/>
          </w:tcPr>
          <w:p w:rsidR="0044342B" w:rsidRPr="0044342B" w:rsidRDefault="0044342B" w:rsidP="0044342B">
            <w:pPr>
              <w:snapToGrid w:val="0"/>
              <w:contextualSpacing/>
              <w:jc w:val="center"/>
              <w:rPr>
                <w:sz w:val="24"/>
                <w:szCs w:val="24"/>
              </w:rPr>
            </w:pPr>
            <w:r w:rsidRPr="0044342B">
              <w:rPr>
                <w:sz w:val="24"/>
                <w:szCs w:val="24"/>
              </w:rPr>
              <w:t>№ п/п</w:t>
            </w:r>
          </w:p>
        </w:tc>
        <w:tc>
          <w:tcPr>
            <w:tcW w:w="1448" w:type="dxa"/>
            <w:vAlign w:val="center"/>
          </w:tcPr>
          <w:p w:rsidR="0044342B" w:rsidRPr="0044342B" w:rsidRDefault="0044342B" w:rsidP="0044342B">
            <w:pPr>
              <w:snapToGrid w:val="0"/>
              <w:contextualSpacing/>
              <w:jc w:val="center"/>
              <w:rPr>
                <w:sz w:val="24"/>
                <w:szCs w:val="24"/>
              </w:rPr>
            </w:pPr>
            <w:r w:rsidRPr="0044342B">
              <w:rPr>
                <w:sz w:val="24"/>
                <w:szCs w:val="24"/>
              </w:rPr>
              <w:t>Наименование</w:t>
            </w:r>
          </w:p>
        </w:tc>
        <w:tc>
          <w:tcPr>
            <w:tcW w:w="1448" w:type="dxa"/>
            <w:vAlign w:val="center"/>
          </w:tcPr>
          <w:p w:rsidR="0044342B" w:rsidRPr="0044342B" w:rsidRDefault="0044342B" w:rsidP="0044342B">
            <w:pPr>
              <w:snapToGrid w:val="0"/>
              <w:contextualSpacing/>
              <w:jc w:val="center"/>
              <w:rPr>
                <w:sz w:val="24"/>
                <w:szCs w:val="24"/>
              </w:rPr>
            </w:pPr>
            <w:r w:rsidRPr="0044342B">
              <w:rPr>
                <w:sz w:val="24"/>
                <w:szCs w:val="24"/>
              </w:rPr>
              <w:t>Серийный/ной идентифицирующий номер</w:t>
            </w:r>
          </w:p>
        </w:tc>
        <w:tc>
          <w:tcPr>
            <w:tcW w:w="1448" w:type="dxa"/>
            <w:vAlign w:val="center"/>
          </w:tcPr>
          <w:p w:rsidR="0044342B" w:rsidRPr="0044342B" w:rsidRDefault="0044342B" w:rsidP="0044342B">
            <w:pPr>
              <w:snapToGrid w:val="0"/>
              <w:contextualSpacing/>
              <w:jc w:val="center"/>
              <w:rPr>
                <w:sz w:val="24"/>
                <w:szCs w:val="24"/>
              </w:rPr>
            </w:pPr>
            <w:r w:rsidRPr="0044342B">
              <w:rPr>
                <w:sz w:val="24"/>
                <w:szCs w:val="24"/>
              </w:rPr>
              <w:t>Состояние</w:t>
            </w:r>
          </w:p>
        </w:tc>
        <w:tc>
          <w:tcPr>
            <w:tcW w:w="1448" w:type="dxa"/>
            <w:vAlign w:val="center"/>
          </w:tcPr>
          <w:p w:rsidR="0044342B" w:rsidRPr="0044342B" w:rsidRDefault="0044342B" w:rsidP="0044342B">
            <w:pPr>
              <w:snapToGrid w:val="0"/>
              <w:contextualSpacing/>
              <w:jc w:val="center"/>
              <w:rPr>
                <w:sz w:val="24"/>
                <w:szCs w:val="24"/>
              </w:rPr>
            </w:pPr>
            <w:r w:rsidRPr="0044342B">
              <w:rPr>
                <w:sz w:val="24"/>
                <w:szCs w:val="24"/>
              </w:rPr>
              <w:t>Ориентировочная стоимость</w:t>
            </w:r>
          </w:p>
        </w:tc>
        <w:tc>
          <w:tcPr>
            <w:tcW w:w="1449" w:type="dxa"/>
            <w:vAlign w:val="center"/>
          </w:tcPr>
          <w:p w:rsidR="0044342B" w:rsidRPr="0044342B" w:rsidRDefault="0044342B" w:rsidP="0044342B">
            <w:pPr>
              <w:snapToGrid w:val="0"/>
              <w:contextualSpacing/>
              <w:jc w:val="center"/>
              <w:rPr>
                <w:sz w:val="24"/>
                <w:szCs w:val="24"/>
              </w:rPr>
            </w:pPr>
            <w:r w:rsidRPr="0044342B">
              <w:rPr>
                <w:sz w:val="24"/>
                <w:szCs w:val="24"/>
              </w:rPr>
              <w:t>Оговоренные недостатки</w:t>
            </w:r>
          </w:p>
        </w:tc>
        <w:tc>
          <w:tcPr>
            <w:tcW w:w="1449" w:type="dxa"/>
            <w:vAlign w:val="center"/>
          </w:tcPr>
          <w:p w:rsidR="0044342B" w:rsidRPr="0044342B" w:rsidRDefault="0044342B" w:rsidP="0044342B">
            <w:pPr>
              <w:snapToGrid w:val="0"/>
              <w:contextualSpacing/>
              <w:jc w:val="center"/>
              <w:rPr>
                <w:sz w:val="24"/>
                <w:szCs w:val="24"/>
              </w:rPr>
            </w:pPr>
            <w:r w:rsidRPr="0044342B">
              <w:rPr>
                <w:sz w:val="24"/>
                <w:szCs w:val="24"/>
              </w:rPr>
              <w:t>Количество, шт.</w:t>
            </w:r>
          </w:p>
        </w:tc>
      </w:tr>
      <w:tr w:rsidR="0044342B" w:rsidRPr="0044342B" w:rsidTr="0044342B">
        <w:tc>
          <w:tcPr>
            <w:tcW w:w="1448" w:type="dxa"/>
            <w:vAlign w:val="center"/>
          </w:tcPr>
          <w:p w:rsidR="0044342B" w:rsidRPr="0044342B" w:rsidRDefault="0044342B" w:rsidP="0044342B">
            <w:pPr>
              <w:snapToGrid w:val="0"/>
              <w:contextualSpacing/>
              <w:jc w:val="center"/>
              <w:rPr>
                <w:sz w:val="24"/>
                <w:szCs w:val="24"/>
              </w:rPr>
            </w:pPr>
          </w:p>
        </w:tc>
        <w:tc>
          <w:tcPr>
            <w:tcW w:w="1448" w:type="dxa"/>
            <w:vAlign w:val="center"/>
          </w:tcPr>
          <w:p w:rsidR="0044342B" w:rsidRPr="0044342B" w:rsidRDefault="0044342B" w:rsidP="0044342B">
            <w:pPr>
              <w:snapToGrid w:val="0"/>
              <w:contextualSpacing/>
              <w:jc w:val="center"/>
              <w:rPr>
                <w:sz w:val="24"/>
                <w:szCs w:val="24"/>
              </w:rPr>
            </w:pPr>
          </w:p>
        </w:tc>
        <w:tc>
          <w:tcPr>
            <w:tcW w:w="1448" w:type="dxa"/>
            <w:vAlign w:val="center"/>
          </w:tcPr>
          <w:p w:rsidR="0044342B" w:rsidRPr="0044342B" w:rsidRDefault="0044342B" w:rsidP="0044342B">
            <w:pPr>
              <w:snapToGrid w:val="0"/>
              <w:contextualSpacing/>
              <w:jc w:val="center"/>
              <w:rPr>
                <w:sz w:val="24"/>
                <w:szCs w:val="24"/>
              </w:rPr>
            </w:pPr>
          </w:p>
        </w:tc>
        <w:tc>
          <w:tcPr>
            <w:tcW w:w="1448" w:type="dxa"/>
            <w:vAlign w:val="center"/>
          </w:tcPr>
          <w:p w:rsidR="0044342B" w:rsidRPr="0044342B" w:rsidRDefault="0044342B" w:rsidP="0044342B">
            <w:pPr>
              <w:snapToGrid w:val="0"/>
              <w:contextualSpacing/>
              <w:jc w:val="center"/>
              <w:rPr>
                <w:sz w:val="24"/>
                <w:szCs w:val="24"/>
              </w:rPr>
            </w:pPr>
          </w:p>
        </w:tc>
        <w:tc>
          <w:tcPr>
            <w:tcW w:w="1448" w:type="dxa"/>
            <w:vAlign w:val="center"/>
          </w:tcPr>
          <w:p w:rsidR="0044342B" w:rsidRPr="0044342B" w:rsidRDefault="0044342B" w:rsidP="0044342B">
            <w:pPr>
              <w:snapToGrid w:val="0"/>
              <w:contextualSpacing/>
              <w:jc w:val="center"/>
              <w:rPr>
                <w:sz w:val="24"/>
                <w:szCs w:val="24"/>
              </w:rPr>
            </w:pPr>
          </w:p>
        </w:tc>
        <w:tc>
          <w:tcPr>
            <w:tcW w:w="1449" w:type="dxa"/>
            <w:vAlign w:val="center"/>
          </w:tcPr>
          <w:p w:rsidR="0044342B" w:rsidRPr="0044342B" w:rsidRDefault="0044342B" w:rsidP="0044342B">
            <w:pPr>
              <w:snapToGrid w:val="0"/>
              <w:contextualSpacing/>
              <w:jc w:val="center"/>
              <w:rPr>
                <w:sz w:val="24"/>
                <w:szCs w:val="24"/>
              </w:rPr>
            </w:pPr>
          </w:p>
        </w:tc>
        <w:tc>
          <w:tcPr>
            <w:tcW w:w="1449" w:type="dxa"/>
            <w:vAlign w:val="center"/>
          </w:tcPr>
          <w:p w:rsidR="0044342B" w:rsidRPr="0044342B" w:rsidRDefault="0044342B" w:rsidP="0044342B">
            <w:pPr>
              <w:snapToGrid w:val="0"/>
              <w:contextualSpacing/>
              <w:jc w:val="center"/>
              <w:rPr>
                <w:sz w:val="24"/>
                <w:szCs w:val="24"/>
              </w:rPr>
            </w:pPr>
          </w:p>
        </w:tc>
      </w:tr>
    </w:tbl>
    <w:p w:rsidR="0044342B" w:rsidRPr="0044342B" w:rsidRDefault="0044342B" w:rsidP="0044342B">
      <w:pPr>
        <w:snapToGrid w:val="0"/>
        <w:spacing w:after="0" w:line="240" w:lineRule="auto"/>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От Арендодатель:</w:t>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t xml:space="preserve">                 </w:t>
      </w:r>
      <w:proofErr w:type="gramStart"/>
      <w:r w:rsidRPr="0044342B">
        <w:rPr>
          <w:rFonts w:ascii="Times New Roman" w:eastAsia="Times New Roman" w:hAnsi="Times New Roman" w:cs="Times New Roman"/>
          <w:b/>
          <w:sz w:val="24"/>
          <w:szCs w:val="24"/>
          <w:lang w:eastAsia="ru-RU"/>
        </w:rPr>
        <w:t>От  Арендатора</w:t>
      </w:r>
      <w:proofErr w:type="gramEnd"/>
      <w:r w:rsidRPr="0044342B">
        <w:rPr>
          <w:rFonts w:ascii="Times New Roman" w:eastAsia="Times New Roman" w:hAnsi="Times New Roman" w:cs="Times New Roman"/>
          <w:b/>
          <w:sz w:val="24"/>
          <w:szCs w:val="24"/>
          <w:lang w:eastAsia="ru-RU"/>
        </w:rPr>
        <w:t>:</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Заместитель управляющего - </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r w:rsidRPr="0044342B">
        <w:rPr>
          <w:rFonts w:ascii="Times New Roman" w:eastAsia="Times New Roman" w:hAnsi="Times New Roman" w:cs="Times New Roman"/>
          <w:b/>
          <w:sz w:val="24"/>
          <w:szCs w:val="24"/>
          <w:lang w:eastAsia="ru-RU"/>
        </w:rPr>
        <w:tab/>
        <w:t xml:space="preserve">                                                                             Руководитель РСЦ </w:t>
      </w:r>
    </w:p>
    <w:p w:rsidR="0044342B" w:rsidRPr="0044342B" w:rsidRDefault="0044342B" w:rsidP="0044342B">
      <w:pPr>
        <w:snapToGrid w:val="0"/>
        <w:spacing w:after="0" w:line="240" w:lineRule="auto"/>
        <w:ind w:left="4956"/>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Южно-Сахалинского отделения     </w:t>
      </w:r>
    </w:p>
    <w:p w:rsidR="0044342B" w:rsidRPr="0044342B" w:rsidRDefault="0044342B" w:rsidP="0044342B">
      <w:pPr>
        <w:snapToGrid w:val="0"/>
        <w:spacing w:after="0" w:line="240" w:lineRule="auto"/>
        <w:ind w:left="4956"/>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№8567 ПАО Сбербанк</w:t>
      </w:r>
    </w:p>
    <w:p w:rsidR="0044342B" w:rsidRPr="0044342B" w:rsidRDefault="0044342B" w:rsidP="0044342B">
      <w:pPr>
        <w:snapToGrid w:val="0"/>
        <w:spacing w:after="0" w:line="240" w:lineRule="auto"/>
        <w:ind w:left="4248" w:firstLine="708"/>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_______________ /______________/    </w:t>
      </w:r>
      <w:r w:rsidRPr="0044342B">
        <w:rPr>
          <w:rFonts w:ascii="Times New Roman" w:eastAsia="Times New Roman" w:hAnsi="Times New Roman" w:cs="Times New Roman"/>
          <w:b/>
          <w:sz w:val="24"/>
          <w:szCs w:val="24"/>
          <w:lang w:eastAsia="ru-RU"/>
        </w:rPr>
        <w:tab/>
        <w:t xml:space="preserve">                  _____________ Ю.Ю. Белозерская</w:t>
      </w:r>
    </w:p>
    <w:p w:rsidR="0044342B" w:rsidRPr="0044342B" w:rsidRDefault="0044342B" w:rsidP="0044342B">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lastRenderedPageBreak/>
        <w:t>Приложение № 3</w:t>
      </w:r>
    </w:p>
    <w:p w:rsidR="0044342B" w:rsidRPr="0044342B" w:rsidRDefault="00FE4F37" w:rsidP="0044342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44342B" w:rsidRPr="0044342B">
        <w:rPr>
          <w:rFonts w:ascii="Times New Roman" w:eastAsia="Times New Roman" w:hAnsi="Times New Roman" w:cs="Times New Roman"/>
          <w:sz w:val="24"/>
          <w:szCs w:val="24"/>
          <w:lang w:eastAsia="ru-RU"/>
        </w:rPr>
        <w:t>Договору</w:t>
      </w:r>
      <w:r>
        <w:rPr>
          <w:rFonts w:ascii="Times New Roman" w:eastAsia="Times New Roman" w:hAnsi="Times New Roman" w:cs="Times New Roman"/>
          <w:sz w:val="24"/>
          <w:szCs w:val="24"/>
          <w:lang w:eastAsia="ru-RU"/>
        </w:rPr>
        <w:t xml:space="preserve"> </w:t>
      </w:r>
      <w:r w:rsidR="0044342B" w:rsidRPr="0044342B">
        <w:rPr>
          <w:rFonts w:ascii="Times New Roman" w:eastAsia="Times New Roman" w:hAnsi="Times New Roman" w:cs="Times New Roman"/>
          <w:sz w:val="24"/>
          <w:szCs w:val="24"/>
          <w:lang w:eastAsia="ru-RU"/>
        </w:rPr>
        <w:t>долгосрочной аренды нежилых помещений</w:t>
      </w:r>
    </w:p>
    <w:p w:rsidR="0044342B" w:rsidRPr="0044342B" w:rsidRDefault="0044342B" w:rsidP="0044342B">
      <w:pPr>
        <w:snapToGrid w:val="0"/>
        <w:spacing w:after="0" w:line="240" w:lineRule="auto"/>
        <w:contextualSpacing/>
        <w:jc w:val="right"/>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___________ от «__» _________ 2019 г.</w:t>
      </w:r>
    </w:p>
    <w:p w:rsidR="0044342B" w:rsidRPr="0044342B" w:rsidRDefault="0044342B" w:rsidP="0044342B">
      <w:pPr>
        <w:snapToGrid w:val="0"/>
        <w:spacing w:after="0" w:line="240" w:lineRule="auto"/>
        <w:contextualSpacing/>
        <w:rPr>
          <w:rFonts w:ascii="Times New Roman" w:eastAsia="Times New Roman" w:hAnsi="Times New Roman" w:cs="Times New Roman"/>
          <w:sz w:val="24"/>
          <w:szCs w:val="24"/>
          <w:lang w:eastAsia="ru-RU"/>
        </w:rPr>
      </w:pPr>
    </w:p>
    <w:p w:rsidR="0044342B" w:rsidRDefault="00FE4F37" w:rsidP="00FE4F37">
      <w:pPr>
        <w:pBdr>
          <w:bottom w:val="single" w:sz="12" w:space="1" w:color="auto"/>
        </w:pBdr>
        <w:snapToGrid w:val="0"/>
        <w:spacing w:after="0" w:line="240" w:lineRule="auto"/>
        <w:contextualSpacing/>
        <w:jc w:val="center"/>
        <w:rPr>
          <w:rFonts w:ascii="Times New Roman" w:eastAsia="Times New Roman" w:hAnsi="Times New Roman" w:cs="Times New Roman"/>
          <w:b/>
          <w:sz w:val="24"/>
          <w:szCs w:val="24"/>
          <w:lang w:eastAsia="ru-RU"/>
        </w:rPr>
      </w:pPr>
      <w:r w:rsidRPr="00FE4F37">
        <w:rPr>
          <w:rFonts w:ascii="Times New Roman" w:eastAsia="Times New Roman" w:hAnsi="Times New Roman" w:cs="Times New Roman"/>
          <w:b/>
          <w:sz w:val="24"/>
          <w:szCs w:val="24"/>
          <w:lang w:eastAsia="ru-RU"/>
        </w:rPr>
        <w:t>Форма АКТА приема-передачи (возврата) Объекта</w:t>
      </w:r>
    </w:p>
    <w:p w:rsidR="00FE4F37" w:rsidRPr="00FE4F37" w:rsidRDefault="00FE4F37" w:rsidP="00FE4F37">
      <w:pPr>
        <w:snapToGrid w:val="0"/>
        <w:spacing w:after="0" w:line="240" w:lineRule="auto"/>
        <w:contextualSpacing/>
        <w:jc w:val="center"/>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АКТ</w:t>
      </w: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приема-передачи (возврата) Объекта</w:t>
      </w:r>
    </w:p>
    <w:p w:rsidR="0044342B" w:rsidRPr="0044342B" w:rsidRDefault="0044342B" w:rsidP="0044342B">
      <w:pPr>
        <w:snapToGrid w:val="0"/>
        <w:spacing w:after="0" w:line="240" w:lineRule="auto"/>
        <w:contextualSpacing/>
        <w:jc w:val="center"/>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г. Южно-Сахалинск</w:t>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proofErr w:type="gramStart"/>
      <w:r w:rsidRPr="0044342B">
        <w:rPr>
          <w:rFonts w:ascii="Times New Roman" w:eastAsia="Times New Roman" w:hAnsi="Times New Roman" w:cs="Times New Roman"/>
          <w:sz w:val="24"/>
          <w:szCs w:val="24"/>
          <w:lang w:eastAsia="ru-RU"/>
        </w:rPr>
        <w:tab/>
        <w:t xml:space="preserve">  </w:t>
      </w:r>
      <w:r w:rsidRPr="0044342B">
        <w:rPr>
          <w:rFonts w:ascii="Times New Roman" w:eastAsia="Times New Roman" w:hAnsi="Times New Roman" w:cs="Times New Roman"/>
          <w:sz w:val="24"/>
          <w:szCs w:val="24"/>
          <w:lang w:eastAsia="ru-RU"/>
        </w:rPr>
        <w:tab/>
      </w:r>
      <w:proofErr w:type="gramEnd"/>
      <w:r w:rsidRPr="0044342B">
        <w:rPr>
          <w:rFonts w:ascii="Times New Roman" w:eastAsia="Times New Roman" w:hAnsi="Times New Roman" w:cs="Times New Roman"/>
          <w:sz w:val="24"/>
          <w:szCs w:val="24"/>
          <w:lang w:eastAsia="ru-RU"/>
        </w:rPr>
        <w:tab/>
        <w:t xml:space="preserve">            ___ _________ 2018    г.</w:t>
      </w:r>
    </w:p>
    <w:p w:rsidR="0044342B" w:rsidRPr="0044342B" w:rsidRDefault="0044342B" w:rsidP="0044342B">
      <w:pPr>
        <w:snapToGrid w:val="0"/>
        <w:spacing w:after="0" w:line="240" w:lineRule="auto"/>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Мы, нижеподписавшиеся, представитель Арендодателя </w:t>
      </w:r>
      <w:r w:rsidRPr="0044342B">
        <w:rPr>
          <w:rFonts w:ascii="Times New Roman" w:eastAsia="Times New Roman" w:hAnsi="Times New Roman" w:cs="Times New Roman"/>
          <w:bCs/>
          <w:sz w:val="24"/>
          <w:szCs w:val="24"/>
          <w:lang w:eastAsia="ru-RU"/>
        </w:rPr>
        <w:t xml:space="preserve">в лице </w:t>
      </w:r>
      <w:r w:rsidRPr="0044342B">
        <w:rPr>
          <w:rFonts w:ascii="Times New Roman" w:eastAsia="Times New Roman" w:hAnsi="Times New Roman" w:cs="Times New Roman"/>
          <w:b/>
          <w:bCs/>
          <w:sz w:val="24"/>
          <w:szCs w:val="24"/>
          <w:lang w:eastAsia="ru-RU"/>
        </w:rPr>
        <w:t>_________________________________________________________</w:t>
      </w:r>
      <w:r w:rsidRPr="0044342B">
        <w:rPr>
          <w:rFonts w:ascii="Times New Roman" w:eastAsia="Times New Roman" w:hAnsi="Times New Roman" w:cs="Times New Roman"/>
          <w:bCs/>
          <w:sz w:val="24"/>
          <w:szCs w:val="24"/>
          <w:lang w:eastAsia="ru-RU"/>
        </w:rPr>
        <w:t>,</w:t>
      </w:r>
      <w:r w:rsidRPr="0044342B">
        <w:rPr>
          <w:rFonts w:ascii="Times New Roman" w:eastAsia="Times New Roman" w:hAnsi="Times New Roman" w:cs="Times New Roman"/>
          <w:b/>
          <w:bCs/>
          <w:sz w:val="24"/>
          <w:szCs w:val="24"/>
          <w:lang w:eastAsia="ru-RU"/>
        </w:rPr>
        <w:t xml:space="preserve"> </w:t>
      </w:r>
      <w:r w:rsidRPr="0044342B">
        <w:rPr>
          <w:rFonts w:ascii="Times New Roman" w:eastAsia="Times New Roman" w:hAnsi="Times New Roman" w:cs="Times New Roman"/>
          <w:bCs/>
          <w:sz w:val="24"/>
          <w:szCs w:val="24"/>
          <w:lang w:eastAsia="ru-RU"/>
        </w:rPr>
        <w:t xml:space="preserve"> </w:t>
      </w:r>
      <w:r w:rsidRPr="0044342B">
        <w:rPr>
          <w:rFonts w:ascii="Times New Roman" w:eastAsia="Times New Roman" w:hAnsi="Times New Roman" w:cs="Times New Roman"/>
          <w:iCs/>
          <w:sz w:val="24"/>
          <w:szCs w:val="24"/>
          <w:lang w:eastAsia="ru-RU"/>
        </w:rPr>
        <w:t>действующего на основании_____________________________________________________________________________________________________</w:t>
      </w:r>
      <w:r w:rsidRPr="0044342B">
        <w:rPr>
          <w:rFonts w:ascii="Times New Roman" w:eastAsia="Times New Roman" w:hAnsi="Times New Roman" w:cs="Times New Roman"/>
          <w:bCs/>
          <w:sz w:val="24"/>
          <w:szCs w:val="24"/>
          <w:lang w:eastAsia="ru-RU"/>
        </w:rPr>
        <w:t xml:space="preserve">, </w:t>
      </w:r>
      <w:r w:rsidRPr="0044342B">
        <w:rPr>
          <w:rFonts w:ascii="Times New Roman" w:eastAsia="Times New Roman" w:hAnsi="Times New Roman" w:cs="Times New Roman"/>
          <w:sz w:val="24"/>
          <w:szCs w:val="24"/>
          <w:lang w:eastAsia="ru-RU"/>
        </w:rPr>
        <w:t xml:space="preserve">с одной стороны, и представитель Арендатора в лице </w:t>
      </w:r>
      <w:r w:rsidRPr="0044342B">
        <w:rPr>
          <w:rFonts w:ascii="Times New Roman" w:eastAsia="Times New Roman" w:hAnsi="Times New Roman" w:cs="Times New Roman"/>
          <w:b/>
          <w:sz w:val="24"/>
          <w:szCs w:val="24"/>
          <w:lang w:eastAsia="ru-RU"/>
        </w:rPr>
        <w:t>заместителя управляющего – руководителя РСЦ Южно-Сахалинского отделения №8567 ПАО Сбербанк Белозерской Юлии Юрьевны</w:t>
      </w:r>
      <w:r w:rsidRPr="0044342B">
        <w:rPr>
          <w:rFonts w:ascii="Times New Roman" w:eastAsia="Times New Roman" w:hAnsi="Times New Roman" w:cs="Times New Roman"/>
          <w:sz w:val="24"/>
          <w:szCs w:val="24"/>
          <w:lang w:eastAsia="ru-RU"/>
        </w:rPr>
        <w:t>, действующего на основании Устава ПАО Сбербанк, Положения о филиале и доверенности №ДВБ/19-Д от 19.01.2018г</w:t>
      </w:r>
      <w:r w:rsidRPr="0044342B">
        <w:rPr>
          <w:rFonts w:ascii="Times New Roman" w:eastAsia="Times New Roman" w:hAnsi="Times New Roman" w:cs="Times New Roman"/>
          <w:iCs/>
          <w:sz w:val="24"/>
          <w:szCs w:val="24"/>
          <w:lang w:eastAsia="ru-RU"/>
        </w:rPr>
        <w:t xml:space="preserve">, </w:t>
      </w:r>
      <w:r w:rsidRPr="0044342B">
        <w:rPr>
          <w:rFonts w:ascii="Times New Roman" w:eastAsia="Times New Roman" w:hAnsi="Times New Roman" w:cs="Times New Roman"/>
          <w:sz w:val="24"/>
          <w:szCs w:val="24"/>
          <w:lang w:eastAsia="ru-RU"/>
        </w:rPr>
        <w:t>с другой стороны, составили настоящий Акт о нижеследующем::</w:t>
      </w:r>
    </w:p>
    <w:p w:rsidR="0044342B" w:rsidRPr="0044342B" w:rsidRDefault="0044342B" w:rsidP="0044342B">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1. 1.</w:t>
      </w:r>
      <w:r w:rsidRPr="0044342B">
        <w:rPr>
          <w:rFonts w:ascii="Times New Roman" w:eastAsia="Times New Roman" w:hAnsi="Times New Roman" w:cs="Times New Roman"/>
          <w:sz w:val="24"/>
          <w:szCs w:val="24"/>
          <w:lang w:eastAsia="ru-RU"/>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rsidR="0044342B" w:rsidRPr="0044342B" w:rsidRDefault="0044342B" w:rsidP="0044342B">
      <w:pPr>
        <w:tabs>
          <w:tab w:val="num" w:pos="0"/>
        </w:tabs>
        <w:snapToGrid w:val="0"/>
        <w:spacing w:after="0" w:line="240" w:lineRule="auto"/>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нежилые </w:t>
      </w:r>
      <w:proofErr w:type="gramStart"/>
      <w:r w:rsidRPr="0044342B">
        <w:rPr>
          <w:rFonts w:ascii="Times New Roman" w:eastAsia="Times New Roman" w:hAnsi="Times New Roman" w:cs="Times New Roman"/>
          <w:sz w:val="24"/>
          <w:szCs w:val="24"/>
          <w:lang w:eastAsia="ru-RU"/>
        </w:rPr>
        <w:t>помещения  общей</w:t>
      </w:r>
      <w:proofErr w:type="gramEnd"/>
      <w:r w:rsidRPr="0044342B">
        <w:rPr>
          <w:rFonts w:ascii="Times New Roman" w:eastAsia="Times New Roman" w:hAnsi="Times New Roman" w:cs="Times New Roman"/>
          <w:sz w:val="24"/>
          <w:szCs w:val="24"/>
          <w:lang w:eastAsia="ru-RU"/>
        </w:rPr>
        <w:t xml:space="preserve"> площадью </w:t>
      </w:r>
      <w:r w:rsidRPr="0044342B">
        <w:rPr>
          <w:rFonts w:ascii="Times New Roman" w:eastAsia="Times New Roman" w:hAnsi="Times New Roman" w:cs="Times New Roman"/>
          <w:b/>
          <w:sz w:val="24"/>
          <w:szCs w:val="24"/>
          <w:lang w:eastAsia="ru-RU"/>
        </w:rPr>
        <w:t xml:space="preserve">128,8 </w:t>
      </w:r>
      <w:proofErr w:type="spellStart"/>
      <w:r w:rsidRPr="0044342B">
        <w:rPr>
          <w:rFonts w:ascii="Times New Roman" w:eastAsia="Times New Roman" w:hAnsi="Times New Roman" w:cs="Times New Roman"/>
          <w:b/>
          <w:sz w:val="24"/>
          <w:szCs w:val="24"/>
          <w:lang w:eastAsia="ru-RU"/>
        </w:rPr>
        <w:t>кв.м</w:t>
      </w:r>
      <w:proofErr w:type="spellEnd"/>
      <w:r w:rsidRPr="0044342B">
        <w:rPr>
          <w:rFonts w:ascii="Times New Roman" w:eastAsia="Times New Roman" w:hAnsi="Times New Roman" w:cs="Times New Roman"/>
          <w:sz w:val="24"/>
          <w:szCs w:val="24"/>
          <w:lang w:eastAsia="ru-RU"/>
        </w:rPr>
        <w:t>.  (далее по тексту – Объект</w:t>
      </w:r>
      <w:proofErr w:type="gramStart"/>
      <w:r w:rsidRPr="0044342B">
        <w:rPr>
          <w:rFonts w:ascii="Times New Roman" w:eastAsia="Times New Roman" w:hAnsi="Times New Roman" w:cs="Times New Roman"/>
          <w:sz w:val="24"/>
          <w:szCs w:val="24"/>
          <w:lang w:eastAsia="ru-RU"/>
        </w:rPr>
        <w:t>),  расположенные</w:t>
      </w:r>
      <w:proofErr w:type="gramEnd"/>
      <w:r w:rsidRPr="0044342B">
        <w:rPr>
          <w:rFonts w:ascii="Times New Roman" w:eastAsia="Times New Roman" w:hAnsi="Times New Roman" w:cs="Times New Roman"/>
          <w:sz w:val="24"/>
          <w:szCs w:val="24"/>
          <w:lang w:eastAsia="ru-RU"/>
        </w:rPr>
        <w:t xml:space="preserve"> на первом этаже нежилого здания;   по адресу: Сахалинская область, </w:t>
      </w:r>
      <w:proofErr w:type="spellStart"/>
      <w:r w:rsidRPr="0044342B">
        <w:rPr>
          <w:rFonts w:ascii="Times New Roman" w:eastAsia="Times New Roman" w:hAnsi="Times New Roman" w:cs="Times New Roman"/>
          <w:sz w:val="24"/>
          <w:szCs w:val="24"/>
          <w:lang w:eastAsia="ru-RU"/>
        </w:rPr>
        <w:t>г.Северо</w:t>
      </w:r>
      <w:proofErr w:type="spellEnd"/>
      <w:r w:rsidRPr="0044342B">
        <w:rPr>
          <w:rFonts w:ascii="Times New Roman" w:eastAsia="Times New Roman" w:hAnsi="Times New Roman" w:cs="Times New Roman"/>
          <w:sz w:val="24"/>
          <w:szCs w:val="24"/>
          <w:lang w:eastAsia="ru-RU"/>
        </w:rPr>
        <w:t xml:space="preserve">-Курильск, </w:t>
      </w:r>
      <w:proofErr w:type="spellStart"/>
      <w:r w:rsidRPr="0044342B">
        <w:rPr>
          <w:rFonts w:ascii="Times New Roman" w:eastAsia="Times New Roman" w:hAnsi="Times New Roman" w:cs="Times New Roman"/>
          <w:sz w:val="24"/>
          <w:szCs w:val="24"/>
          <w:lang w:eastAsia="ru-RU"/>
        </w:rPr>
        <w:t>ул.Вилкова</w:t>
      </w:r>
      <w:proofErr w:type="spellEnd"/>
      <w:r w:rsidRPr="0044342B">
        <w:rPr>
          <w:rFonts w:ascii="Times New Roman" w:eastAsia="Times New Roman" w:hAnsi="Times New Roman" w:cs="Times New Roman"/>
          <w:sz w:val="24"/>
          <w:szCs w:val="24"/>
          <w:lang w:eastAsia="ru-RU"/>
        </w:rPr>
        <w:t>, д.12.</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стены</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 xml:space="preserve">- </w:t>
      </w:r>
      <w:r w:rsidRPr="0044342B">
        <w:rPr>
          <w:rFonts w:ascii="Times New Roman" w:eastAsia="Times New Roman" w:hAnsi="Times New Roman" w:cs="Times New Roman"/>
          <w:b/>
          <w:sz w:val="24"/>
          <w:szCs w:val="24"/>
          <w:lang w:eastAsia="ru-RU"/>
        </w:rPr>
        <w:t>потолки</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вид отделки, </w:t>
      </w:r>
      <w:proofErr w:type="gramStart"/>
      <w:r w:rsidRPr="0044342B">
        <w:rPr>
          <w:rFonts w:ascii="Times New Roman" w:eastAsia="Times New Roman" w:hAnsi="Times New Roman" w:cs="Times New Roman"/>
          <w:i/>
          <w:sz w:val="24"/>
          <w:szCs w:val="24"/>
          <w:lang w:eastAsia="ru-RU"/>
        </w:rPr>
        <w:t>например :окраска</w:t>
      </w:r>
      <w:proofErr w:type="gramEnd"/>
      <w:r w:rsidRPr="0044342B">
        <w:rPr>
          <w:rFonts w:ascii="Times New Roman" w:eastAsia="Times New Roman" w:hAnsi="Times New Roman" w:cs="Times New Roman"/>
          <w:i/>
          <w:sz w:val="24"/>
          <w:szCs w:val="24"/>
          <w:lang w:eastAsia="ru-RU"/>
        </w:rPr>
        <w:t>, обои,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полы</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двери</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lastRenderedPageBreak/>
        <w:tab/>
      </w:r>
      <w:r w:rsidRPr="0044342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b/>
          <w:sz w:val="24"/>
          <w:szCs w:val="24"/>
          <w:lang w:eastAsia="ru-RU"/>
        </w:rPr>
        <w:t>- окна</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ab/>
      </w:r>
      <w:r w:rsidRPr="0044342B">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xml:space="preserve">- </w:t>
      </w:r>
      <w:r w:rsidRPr="0044342B">
        <w:rPr>
          <w:rFonts w:ascii="Times New Roman" w:eastAsia="Times New Roman" w:hAnsi="Times New Roman" w:cs="Times New Roman"/>
          <w:b/>
          <w:sz w:val="24"/>
          <w:szCs w:val="24"/>
          <w:lang w:eastAsia="ru-RU"/>
        </w:rPr>
        <w:t>Оборудование</w:t>
      </w:r>
      <w:r w:rsidRPr="0044342B">
        <w:rPr>
          <w:rFonts w:ascii="Times New Roman" w:eastAsia="Times New Roman" w:hAnsi="Times New Roman" w:cs="Times New Roman"/>
          <w:sz w:val="24"/>
          <w:szCs w:val="24"/>
          <w:lang w:eastAsia="ru-RU"/>
        </w:rPr>
        <w:t>: 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состояние: 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t>недостатки: ____________________________________________________________</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44342B">
        <w:rPr>
          <w:rFonts w:ascii="Times New Roman" w:eastAsia="Times New Roman" w:hAnsi="Times New Roman" w:cs="Times New Roman"/>
          <w:i/>
          <w:sz w:val="24"/>
          <w:szCs w:val="24"/>
          <w:lang w:eastAsia="ru-RU"/>
        </w:rPr>
        <w:t xml:space="preserve"> (при наличии перечислить </w:t>
      </w:r>
      <w:proofErr w:type="gramStart"/>
      <w:r w:rsidRPr="0044342B">
        <w:rPr>
          <w:rFonts w:ascii="Times New Roman" w:eastAsia="Times New Roman" w:hAnsi="Times New Roman" w:cs="Times New Roman"/>
          <w:i/>
          <w:sz w:val="24"/>
          <w:szCs w:val="24"/>
          <w:lang w:eastAsia="ru-RU"/>
        </w:rPr>
        <w:t>недостатки,  повреждения</w:t>
      </w:r>
      <w:proofErr w:type="gramEnd"/>
      <w:r w:rsidRPr="0044342B">
        <w:rPr>
          <w:rFonts w:ascii="Times New Roman" w:eastAsia="Times New Roman" w:hAnsi="Times New Roman" w:cs="Times New Roman"/>
          <w:i/>
          <w:sz w:val="24"/>
          <w:szCs w:val="24"/>
          <w:lang w:eastAsia="ru-RU"/>
        </w:rPr>
        <w:t xml:space="preserve"> для каждого вида оборудования)</w:t>
      </w:r>
      <w:r w:rsidRPr="0044342B">
        <w:rPr>
          <w:rFonts w:ascii="Times New Roman" w:eastAsia="Times New Roman" w:hAnsi="Times New Roman" w:cs="Times New Roman"/>
          <w:i/>
          <w:sz w:val="24"/>
          <w:szCs w:val="24"/>
          <w:lang w:eastAsia="ru-RU"/>
        </w:rPr>
        <w:tab/>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ab/>
      </w:r>
      <w:r w:rsidRPr="0044342B">
        <w:rPr>
          <w:rFonts w:ascii="Times New Roman" w:eastAsia="Times New Roman" w:hAnsi="Times New Roman" w:cs="Times New Roman"/>
          <w:b/>
          <w:sz w:val="24"/>
          <w:szCs w:val="24"/>
          <w:lang w:eastAsia="ru-RU"/>
        </w:rPr>
        <w:t>- Иное</w:t>
      </w:r>
      <w:r w:rsidRPr="0044342B">
        <w:rPr>
          <w:rFonts w:ascii="Times New Roman" w:eastAsia="Times New Roman" w:hAnsi="Times New Roman" w:cs="Times New Roman"/>
          <w:sz w:val="24"/>
          <w:szCs w:val="24"/>
          <w:lang w:eastAsia="ru-RU"/>
        </w:rPr>
        <w:t xml:space="preserve"> ______________________________________________________________ </w:t>
      </w: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________________________________________________________________________.</w:t>
      </w:r>
    </w:p>
    <w:p w:rsidR="0044342B" w:rsidRPr="0044342B" w:rsidRDefault="0044342B" w:rsidP="0044342B">
      <w:pPr>
        <w:snapToGrid w:val="0"/>
        <w:spacing w:after="0" w:line="240" w:lineRule="auto"/>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_______________________________________________________________________.</w:t>
      </w:r>
      <w:r w:rsidRPr="0044342B">
        <w:rPr>
          <w:rFonts w:ascii="Times New Roman" w:eastAsia="Times New Roman" w:hAnsi="Times New Roman" w:cs="Times New Roman"/>
          <w:sz w:val="24"/>
          <w:szCs w:val="24"/>
          <w:vertAlign w:val="superscript"/>
          <w:lang w:eastAsia="ru-RU"/>
        </w:rPr>
        <w:footnoteReference w:id="3"/>
      </w:r>
    </w:p>
    <w:p w:rsidR="0044342B" w:rsidRPr="0044342B" w:rsidRDefault="0044342B" w:rsidP="0044342B">
      <w:pPr>
        <w:snapToGrid w:val="0"/>
        <w:spacing w:after="0" w:line="240" w:lineRule="auto"/>
        <w:contextualSpacing/>
        <w:jc w:val="both"/>
        <w:rPr>
          <w:rFonts w:ascii="Times New Roman" w:eastAsia="Times New Roman" w:hAnsi="Times New Roman" w:cs="Times New Roman"/>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От Арендодатель:</w:t>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t xml:space="preserve">          </w:t>
      </w:r>
      <w:proofErr w:type="gramStart"/>
      <w:r w:rsidRPr="0044342B">
        <w:rPr>
          <w:rFonts w:ascii="Times New Roman" w:eastAsia="Times New Roman" w:hAnsi="Times New Roman" w:cs="Times New Roman"/>
          <w:b/>
          <w:sz w:val="24"/>
          <w:szCs w:val="24"/>
          <w:lang w:eastAsia="ru-RU"/>
        </w:rPr>
        <w:t>От  Арендатора</w:t>
      </w:r>
      <w:proofErr w:type="gramEnd"/>
      <w:r w:rsidRPr="0044342B">
        <w:rPr>
          <w:rFonts w:ascii="Times New Roman" w:eastAsia="Times New Roman" w:hAnsi="Times New Roman" w:cs="Times New Roman"/>
          <w:b/>
          <w:sz w:val="24"/>
          <w:szCs w:val="24"/>
          <w:lang w:eastAsia="ru-RU"/>
        </w:rPr>
        <w:t>:</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Заместитель управляющего - </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r w:rsidRPr="0044342B">
        <w:rPr>
          <w:rFonts w:ascii="Times New Roman" w:eastAsia="Times New Roman" w:hAnsi="Times New Roman" w:cs="Times New Roman"/>
          <w:b/>
          <w:sz w:val="24"/>
          <w:szCs w:val="24"/>
          <w:lang w:eastAsia="ru-RU"/>
        </w:rPr>
        <w:tab/>
        <w:t xml:space="preserve">                                                                                 Руководитель РСЦ </w:t>
      </w:r>
    </w:p>
    <w:p w:rsidR="0044342B" w:rsidRPr="0044342B" w:rsidRDefault="0044342B" w:rsidP="0044342B">
      <w:pPr>
        <w:snapToGrid w:val="0"/>
        <w:spacing w:after="0" w:line="240" w:lineRule="auto"/>
        <w:ind w:left="4956"/>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Южно-Сахалинского отделения  </w:t>
      </w:r>
    </w:p>
    <w:p w:rsidR="0044342B" w:rsidRPr="0044342B" w:rsidRDefault="0044342B" w:rsidP="0044342B">
      <w:pPr>
        <w:snapToGrid w:val="0"/>
        <w:spacing w:after="0" w:line="240" w:lineRule="auto"/>
        <w:ind w:left="4248" w:firstLine="708"/>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proofErr w:type="gramStart"/>
      <w:r w:rsidRPr="0044342B">
        <w:rPr>
          <w:rFonts w:ascii="Times New Roman" w:eastAsia="Times New Roman" w:hAnsi="Times New Roman" w:cs="Times New Roman"/>
          <w:b/>
          <w:sz w:val="24"/>
          <w:szCs w:val="24"/>
          <w:lang w:eastAsia="ru-RU"/>
        </w:rPr>
        <w:t>8567  ПАО</w:t>
      </w:r>
      <w:proofErr w:type="gramEnd"/>
      <w:r w:rsidRPr="0044342B">
        <w:rPr>
          <w:rFonts w:ascii="Times New Roman" w:eastAsia="Times New Roman" w:hAnsi="Times New Roman" w:cs="Times New Roman"/>
          <w:b/>
          <w:sz w:val="24"/>
          <w:szCs w:val="24"/>
          <w:lang w:eastAsia="ru-RU"/>
        </w:rPr>
        <w:t xml:space="preserve"> Сбербанк</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_______________ /_____________/     </w:t>
      </w:r>
      <w:r w:rsidRPr="0044342B">
        <w:rPr>
          <w:rFonts w:ascii="Times New Roman" w:eastAsia="Times New Roman" w:hAnsi="Times New Roman" w:cs="Times New Roman"/>
          <w:b/>
          <w:sz w:val="24"/>
          <w:szCs w:val="24"/>
          <w:lang w:eastAsia="ru-RU"/>
        </w:rPr>
        <w:tab/>
        <w:t xml:space="preserve">                     _____________ Ю.Ю. Белозерская</w:t>
      </w:r>
    </w:p>
    <w:p w:rsidR="0044342B" w:rsidRPr="0044342B" w:rsidRDefault="0044342B" w:rsidP="0044342B">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lastRenderedPageBreak/>
        <w:t>Приложение № 4</w:t>
      </w:r>
    </w:p>
    <w:p w:rsidR="0044342B" w:rsidRPr="0044342B" w:rsidRDefault="00FE4F37" w:rsidP="0044342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44342B" w:rsidRPr="0044342B">
        <w:rPr>
          <w:rFonts w:ascii="Times New Roman" w:eastAsia="Times New Roman" w:hAnsi="Times New Roman" w:cs="Times New Roman"/>
          <w:sz w:val="24"/>
          <w:szCs w:val="24"/>
          <w:lang w:eastAsia="ru-RU"/>
        </w:rPr>
        <w:t>Договору долгосрочной аренды нежилых помещений</w:t>
      </w:r>
    </w:p>
    <w:p w:rsidR="0044342B" w:rsidRPr="0044342B" w:rsidRDefault="0044342B" w:rsidP="0044342B">
      <w:pPr>
        <w:snapToGrid w:val="0"/>
        <w:spacing w:after="0" w:line="240" w:lineRule="auto"/>
        <w:contextualSpacing/>
        <w:jc w:val="right"/>
        <w:rPr>
          <w:rFonts w:ascii="Times New Roman" w:eastAsia="Times New Roman" w:hAnsi="Times New Roman" w:cs="Times New Roman"/>
          <w:sz w:val="24"/>
          <w:szCs w:val="24"/>
          <w:lang w:eastAsia="ru-RU"/>
        </w:rPr>
      </w:pPr>
      <w:r w:rsidRPr="0044342B">
        <w:rPr>
          <w:rFonts w:ascii="Times New Roman" w:eastAsia="Times New Roman" w:hAnsi="Times New Roman" w:cs="Times New Roman"/>
          <w:sz w:val="24"/>
          <w:szCs w:val="24"/>
          <w:lang w:eastAsia="ru-RU"/>
        </w:rPr>
        <w:t>№ __________ от «__» _________ 2019 г.</w:t>
      </w:r>
    </w:p>
    <w:p w:rsidR="0044342B" w:rsidRPr="0044342B" w:rsidRDefault="0044342B" w:rsidP="0044342B">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44342B" w:rsidRPr="0044342B" w:rsidRDefault="0044342B" w:rsidP="0044342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44342B" w:rsidRPr="0044342B" w:rsidRDefault="0044342B" w:rsidP="0044342B">
      <w:pPr>
        <w:spacing w:after="0" w:line="240" w:lineRule="auto"/>
        <w:contextualSpacing/>
        <w:jc w:val="both"/>
        <w:rPr>
          <w:rFonts w:ascii="Times New Roman" w:eastAsia="Calibri" w:hAnsi="Times New Roman" w:cs="Times New Roman"/>
          <w:sz w:val="24"/>
          <w:szCs w:val="24"/>
          <w:lang w:eastAsia="ru-RU"/>
        </w:rPr>
      </w:pP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FE4F37">
        <w:rPr>
          <w:rFonts w:ascii="Times New Roman" w:eastAsia="Calibri" w:hAnsi="Times New Roman" w:cs="Times New Roman"/>
          <w:b/>
          <w:lang w:eastAsia="ru-RU"/>
        </w:rPr>
        <w:t xml:space="preserve">____________________________________ </w:t>
      </w:r>
      <w:r w:rsidRPr="00FE4F37">
        <w:rPr>
          <w:rFonts w:ascii="Times New Roman" w:eastAsia="Calibri" w:hAnsi="Times New Roman" w:cs="Times New Roman"/>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E4F37" w:rsidDel="000D5BBB">
        <w:rPr>
          <w:rFonts w:ascii="Times New Roman" w:eastAsia="Calibri" w:hAnsi="Times New Roman" w:cs="Times New Roman"/>
          <w:lang w:eastAsia="ru-RU"/>
        </w:rPr>
        <w:t xml:space="preserve"> </w:t>
      </w:r>
      <w:r w:rsidRPr="00FE4F37">
        <w:rPr>
          <w:rFonts w:ascii="Times New Roman" w:eastAsia="Calibri" w:hAnsi="Times New Roman" w:cs="Times New Roman"/>
          <w:lang w:eastAsia="ru-RU"/>
        </w:rPr>
        <w:t xml:space="preserve">следующих </w:t>
      </w:r>
      <w:r w:rsidRPr="00FE4F37">
        <w:rPr>
          <w:rFonts w:ascii="Times New Roman" w:eastAsia="Calibri" w:hAnsi="Times New Roman" w:cs="Times New Roman"/>
          <w:b/>
          <w:lang w:eastAsia="ru-RU"/>
        </w:rPr>
        <w:t>принципов</w:t>
      </w:r>
      <w:r w:rsidRPr="00FE4F37">
        <w:rPr>
          <w:rFonts w:ascii="Times New Roman" w:eastAsia="Calibri" w:hAnsi="Times New Roman" w:cs="Times New Roman"/>
          <w:lang w:eastAsia="ru-RU"/>
        </w:rPr>
        <w:t>:</w:t>
      </w:r>
    </w:p>
    <w:p w:rsidR="0044342B" w:rsidRPr="00FE4F37" w:rsidRDefault="0044342B" w:rsidP="00EE6D5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FE4F37">
        <w:rPr>
          <w:rFonts w:ascii="Times New Roman" w:eastAsia="Times New Roman" w:hAnsi="Times New Roman" w:cs="Times New Roman"/>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44342B" w:rsidRPr="00FE4F37" w:rsidRDefault="0044342B" w:rsidP="00EE6D5C">
      <w:pPr>
        <w:widowControl w:val="0"/>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FE4F37">
        <w:rPr>
          <w:rFonts w:ascii="Times New Roman" w:eastAsia="Calibri" w:hAnsi="Times New Roman" w:cs="Times New Roman"/>
          <w:lang w:eastAsia="ru-RU"/>
        </w:rPr>
        <w:t>между  контрагентами</w:t>
      </w:r>
      <w:proofErr w:type="gramEnd"/>
      <w:r w:rsidRPr="00FE4F37">
        <w:rPr>
          <w:rFonts w:ascii="Times New Roman" w:eastAsia="Calibri" w:hAnsi="Times New Roman" w:cs="Times New Roman"/>
          <w:lang w:eastAsia="ru-RU"/>
        </w:rPr>
        <w:t xml:space="preserve"> и Банком, укреплению деловых отношений;</w:t>
      </w:r>
    </w:p>
    <w:p w:rsidR="0044342B" w:rsidRPr="00FE4F37" w:rsidRDefault="0044342B" w:rsidP="00EE6D5C">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44342B" w:rsidRPr="00FE4F37" w:rsidRDefault="0044342B" w:rsidP="00EE6D5C">
      <w:pPr>
        <w:widowControl w:val="0"/>
        <w:numPr>
          <w:ilvl w:val="0"/>
          <w:numId w:val="3"/>
        </w:numPr>
        <w:autoSpaceDE w:val="0"/>
        <w:autoSpaceDN w:val="0"/>
        <w:adjustRightInd w:val="0"/>
        <w:spacing w:after="0" w:line="240" w:lineRule="auto"/>
        <w:ind w:left="0"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44342B" w:rsidRPr="00FE4F37" w:rsidRDefault="0044342B" w:rsidP="00EE6D5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внедрение лучших практик реализации антикоррупционных программ и деловое сотрудничество в этой области.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FE4F37">
        <w:rPr>
          <w:rFonts w:ascii="Times New Roman" w:eastAsia="Calibri" w:hAnsi="Times New Roman" w:cs="Times New Roman"/>
          <w:b/>
          <w:lang w:eastAsia="ru-RU"/>
        </w:rPr>
        <w:t>обязательства</w:t>
      </w:r>
      <w:r w:rsidRPr="00FE4F37">
        <w:rPr>
          <w:rFonts w:ascii="Times New Roman" w:eastAsia="Calibri" w:hAnsi="Times New Roman" w:cs="Times New Roman"/>
          <w:lang w:eastAsia="ru-RU"/>
        </w:rPr>
        <w:t>:</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2.2. </w:t>
      </w:r>
      <w:r w:rsidRPr="00FE4F37">
        <w:rPr>
          <w:rFonts w:ascii="Times New Roman" w:eastAsia="Calibri" w:hAnsi="Times New Roman" w:cs="Times New Roman"/>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2.3. </w:t>
      </w:r>
      <w:r w:rsidRPr="00FE4F37">
        <w:rPr>
          <w:rFonts w:ascii="Times New Roman" w:eastAsia="Calibri" w:hAnsi="Times New Roman" w:cs="Times New Roman"/>
          <w:lang w:eastAsia="ru-RU"/>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w:t>
      </w:r>
      <w:r w:rsidRPr="00FE4F37">
        <w:rPr>
          <w:rFonts w:ascii="Times New Roman" w:eastAsia="Calibri" w:hAnsi="Times New Roman" w:cs="Times New Roman"/>
          <w:lang w:eastAsia="ru-RU"/>
        </w:rPr>
        <w:lastRenderedPageBreak/>
        <w:t xml:space="preserve">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44342B" w:rsidRPr="00FE4F37" w:rsidRDefault="0044342B"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2.6. </w:t>
      </w:r>
      <w:r w:rsidRPr="00FE4F37">
        <w:rPr>
          <w:rFonts w:ascii="Times New Roman" w:eastAsia="Calibri" w:hAnsi="Times New Roman" w:cs="Times New Roman"/>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44342B" w:rsidRPr="00FE4F37" w:rsidRDefault="00FE4F37" w:rsidP="00FE4F37">
      <w:pPr>
        <w:spacing w:after="0" w:line="240" w:lineRule="auto"/>
        <w:ind w:firstLine="709"/>
        <w:contextualSpacing/>
        <w:jc w:val="both"/>
        <w:rPr>
          <w:rFonts w:ascii="Times New Roman" w:eastAsia="Calibri" w:hAnsi="Times New Roman" w:cs="Times New Roman"/>
          <w:lang w:eastAsia="ru-RU"/>
        </w:rPr>
      </w:pPr>
      <w:r w:rsidRPr="00FE4F37">
        <w:rPr>
          <w:rFonts w:ascii="Times New Roman" w:eastAsia="Calibri" w:hAnsi="Times New Roman" w:cs="Times New Roman"/>
          <w:lang w:eastAsia="ru-RU"/>
        </w:rPr>
        <w:t xml:space="preserve">2.7. </w:t>
      </w:r>
      <w:r w:rsidR="0044342B" w:rsidRPr="00FE4F37">
        <w:rPr>
          <w:rFonts w:ascii="Times New Roman" w:eastAsia="Calibri" w:hAnsi="Times New Roman" w:cs="Times New Roman"/>
          <w:lang w:eastAsia="ru-RU"/>
        </w:rPr>
        <w:t>Заказчик вправе при установлении, изменении, расторжении договорных отношений</w:t>
      </w:r>
      <w:r w:rsidR="0044342B" w:rsidRPr="00FE4F37" w:rsidDel="00ED2855">
        <w:rPr>
          <w:rFonts w:ascii="Times New Roman" w:eastAsia="Calibri" w:hAnsi="Times New Roman" w:cs="Times New Roman"/>
          <w:lang w:eastAsia="ru-RU"/>
        </w:rPr>
        <w:t xml:space="preserve"> </w:t>
      </w:r>
      <w:r w:rsidR="0044342B" w:rsidRPr="00FE4F37">
        <w:rPr>
          <w:rFonts w:ascii="Times New Roman" w:eastAsia="Calibri" w:hAnsi="Times New Roman" w:cs="Times New Roman"/>
          <w:lang w:eastAsia="ru-RU"/>
        </w:rPr>
        <w:t>учитывать фактор несоблюдения Участником антикоррупционных обязательств,</w:t>
      </w:r>
      <w:r w:rsidR="0044342B" w:rsidRPr="00FE4F37" w:rsidDel="00ED2855">
        <w:rPr>
          <w:rFonts w:ascii="Times New Roman" w:eastAsia="Calibri" w:hAnsi="Times New Roman" w:cs="Times New Roman"/>
          <w:lang w:eastAsia="ru-RU"/>
        </w:rPr>
        <w:t xml:space="preserve"> </w:t>
      </w:r>
      <w:r w:rsidR="0044342B" w:rsidRPr="00FE4F37">
        <w:rPr>
          <w:rFonts w:ascii="Times New Roman" w:eastAsia="Calibri" w:hAnsi="Times New Roman" w:cs="Times New Roman"/>
          <w:lang w:eastAsia="ru-RU"/>
        </w:rPr>
        <w:t>а также степень неприятия Участником коррупции при ведении предпринимательской деятельности.</w:t>
      </w:r>
    </w:p>
    <w:p w:rsidR="0044342B" w:rsidRPr="0044342B" w:rsidRDefault="0044342B" w:rsidP="0044342B">
      <w:pPr>
        <w:spacing w:after="0" w:line="240" w:lineRule="auto"/>
        <w:contextualSpacing/>
        <w:jc w:val="both"/>
        <w:rPr>
          <w:rFonts w:ascii="Times New Roman" w:eastAsia="Calibri" w:hAnsi="Times New Roman" w:cs="Times New Roman"/>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От Арендодатель:</w:t>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t xml:space="preserve">         </w:t>
      </w:r>
      <w:proofErr w:type="gramStart"/>
      <w:r w:rsidRPr="0044342B">
        <w:rPr>
          <w:rFonts w:ascii="Times New Roman" w:eastAsia="Times New Roman" w:hAnsi="Times New Roman" w:cs="Times New Roman"/>
          <w:b/>
          <w:sz w:val="24"/>
          <w:szCs w:val="24"/>
          <w:lang w:eastAsia="ru-RU"/>
        </w:rPr>
        <w:t>От  Арендатора</w:t>
      </w:r>
      <w:proofErr w:type="gramEnd"/>
      <w:r w:rsidRPr="0044342B">
        <w:rPr>
          <w:rFonts w:ascii="Times New Roman" w:eastAsia="Times New Roman" w:hAnsi="Times New Roman" w:cs="Times New Roman"/>
          <w:b/>
          <w:sz w:val="24"/>
          <w:szCs w:val="24"/>
          <w:lang w:eastAsia="ru-RU"/>
        </w:rPr>
        <w:t>:</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Заместитель управляющего - </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r w:rsidRPr="0044342B">
        <w:rPr>
          <w:rFonts w:ascii="Times New Roman" w:eastAsia="Times New Roman" w:hAnsi="Times New Roman" w:cs="Times New Roman"/>
          <w:b/>
          <w:sz w:val="24"/>
          <w:szCs w:val="24"/>
          <w:lang w:eastAsia="ru-RU"/>
        </w:rPr>
        <w:tab/>
        <w:t xml:space="preserve">                                                                                 Руководитель РСЦ </w:t>
      </w:r>
    </w:p>
    <w:p w:rsidR="0044342B" w:rsidRPr="0044342B" w:rsidRDefault="0044342B" w:rsidP="0044342B">
      <w:pPr>
        <w:snapToGrid w:val="0"/>
        <w:spacing w:after="0" w:line="240" w:lineRule="auto"/>
        <w:ind w:left="4956"/>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Южно-Сахалинского отделения  </w:t>
      </w:r>
    </w:p>
    <w:p w:rsidR="0044342B" w:rsidRPr="0044342B" w:rsidRDefault="0044342B" w:rsidP="0044342B">
      <w:pPr>
        <w:snapToGrid w:val="0"/>
        <w:spacing w:after="0" w:line="240" w:lineRule="auto"/>
        <w:ind w:left="4248" w:firstLine="708"/>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proofErr w:type="gramStart"/>
      <w:r w:rsidRPr="0044342B">
        <w:rPr>
          <w:rFonts w:ascii="Times New Roman" w:eastAsia="Times New Roman" w:hAnsi="Times New Roman" w:cs="Times New Roman"/>
          <w:b/>
          <w:sz w:val="24"/>
          <w:szCs w:val="24"/>
          <w:lang w:eastAsia="ru-RU"/>
        </w:rPr>
        <w:t>8567  ПАО</w:t>
      </w:r>
      <w:proofErr w:type="gramEnd"/>
      <w:r w:rsidRPr="0044342B">
        <w:rPr>
          <w:rFonts w:ascii="Times New Roman" w:eastAsia="Times New Roman" w:hAnsi="Times New Roman" w:cs="Times New Roman"/>
          <w:b/>
          <w:sz w:val="24"/>
          <w:szCs w:val="24"/>
          <w:lang w:eastAsia="ru-RU"/>
        </w:rPr>
        <w:t xml:space="preserve"> Сбербанк</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 xml:space="preserve"> </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r w:rsidRPr="0044342B">
        <w:rPr>
          <w:rFonts w:ascii="Times New Roman" w:eastAsia="Times New Roman" w:hAnsi="Times New Roman" w:cs="Times New Roman"/>
          <w:b/>
          <w:sz w:val="24"/>
          <w:szCs w:val="24"/>
          <w:lang w:eastAsia="ru-RU"/>
        </w:rPr>
        <w:t>_______________ /__________/</w:t>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r>
      <w:r w:rsidRPr="0044342B">
        <w:rPr>
          <w:rFonts w:ascii="Times New Roman" w:eastAsia="Times New Roman" w:hAnsi="Times New Roman" w:cs="Times New Roman"/>
          <w:b/>
          <w:sz w:val="24"/>
          <w:szCs w:val="24"/>
          <w:lang w:eastAsia="ru-RU"/>
        </w:rPr>
        <w:tab/>
        <w:t xml:space="preserve">           _____________ Ю.Ю. Белозерская</w:t>
      </w:r>
    </w:p>
    <w:p w:rsidR="0044342B" w:rsidRPr="0044342B" w:rsidRDefault="0044342B" w:rsidP="0044342B">
      <w:pPr>
        <w:snapToGrid w:val="0"/>
        <w:spacing w:after="0" w:line="240" w:lineRule="auto"/>
        <w:contextualSpacing/>
        <w:jc w:val="both"/>
        <w:rPr>
          <w:rFonts w:ascii="Times New Roman" w:eastAsia="Times New Roman" w:hAnsi="Times New Roman" w:cs="Times New Roman"/>
          <w:b/>
          <w:sz w:val="24"/>
          <w:szCs w:val="24"/>
          <w:lang w:eastAsia="ru-RU"/>
        </w:rPr>
      </w:pPr>
    </w:p>
    <w:p w:rsidR="0044342B" w:rsidRPr="0044342B" w:rsidRDefault="0044342B" w:rsidP="009F2598">
      <w:pPr>
        <w:rPr>
          <w:rFonts w:ascii="Times New Roman" w:eastAsia="Times New Roman" w:hAnsi="Times New Roman" w:cs="Times New Roman"/>
          <w:lang w:eastAsia="ru-RU"/>
        </w:rPr>
      </w:pPr>
    </w:p>
    <w:sectPr w:rsidR="0044342B" w:rsidRPr="0044342B" w:rsidSect="00EE6D5C">
      <w:footnotePr>
        <w:numStart w:val="6"/>
      </w:footnotePr>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08" w:rsidRDefault="007C4808" w:rsidP="0002731A">
      <w:pPr>
        <w:spacing w:after="0" w:line="240" w:lineRule="auto"/>
      </w:pPr>
      <w:r>
        <w:separator/>
      </w:r>
    </w:p>
  </w:endnote>
  <w:endnote w:type="continuationSeparator" w:id="0">
    <w:p w:rsidR="007C4808" w:rsidRDefault="007C4808" w:rsidP="0002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08" w:rsidRDefault="007C4808" w:rsidP="0002731A">
      <w:pPr>
        <w:spacing w:after="0" w:line="240" w:lineRule="auto"/>
      </w:pPr>
      <w:r>
        <w:separator/>
      </w:r>
    </w:p>
  </w:footnote>
  <w:footnote w:type="continuationSeparator" w:id="0">
    <w:p w:rsidR="007C4808" w:rsidRDefault="007C4808" w:rsidP="0002731A">
      <w:pPr>
        <w:spacing w:after="0" w:line="240" w:lineRule="auto"/>
      </w:pPr>
      <w:r>
        <w:continuationSeparator/>
      </w:r>
    </w:p>
  </w:footnote>
  <w:footnote w:id="1">
    <w:p w:rsidR="00331ED5" w:rsidRPr="00273955" w:rsidRDefault="00331ED5" w:rsidP="0044342B">
      <w:pPr>
        <w:pStyle w:val="a3"/>
        <w:jc w:val="both"/>
        <w:rPr>
          <w:i/>
        </w:rPr>
      </w:pPr>
      <w:r w:rsidRPr="00273955">
        <w:rPr>
          <w:rStyle w:val="a5"/>
          <w:i/>
        </w:rPr>
        <w:footnoteRef/>
      </w:r>
      <w:r w:rsidRPr="00273955">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2">
    <w:p w:rsidR="00331ED5" w:rsidRPr="00273955" w:rsidRDefault="00331ED5" w:rsidP="0044342B">
      <w:pPr>
        <w:pStyle w:val="a3"/>
        <w:jc w:val="both"/>
        <w:rPr>
          <w:i/>
        </w:rPr>
      </w:pPr>
      <w:r w:rsidRPr="00273955">
        <w:rPr>
          <w:rStyle w:val="a5"/>
          <w:i/>
        </w:rPr>
        <w:footnoteRef/>
      </w:r>
      <w:r w:rsidRPr="00273955">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3">
    <w:p w:rsidR="00331ED5" w:rsidRPr="00273955" w:rsidRDefault="00331ED5" w:rsidP="0044342B">
      <w:pPr>
        <w:pStyle w:val="a3"/>
        <w:jc w:val="both"/>
        <w:rPr>
          <w:i/>
        </w:rPr>
      </w:pPr>
      <w:r w:rsidRPr="00273955">
        <w:rPr>
          <w:rStyle w:val="a5"/>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B1AB5"/>
    <w:multiLevelType w:val="multilevel"/>
    <w:tmpl w:val="07DA73FC"/>
    <w:lvl w:ilvl="0">
      <w:start w:val="1"/>
      <w:numFmt w:val="decimal"/>
      <w:lvlText w:val="%1."/>
      <w:lvlJc w:val="left"/>
      <w:pPr>
        <w:ind w:left="5039" w:hanging="360"/>
      </w:pPr>
      <w:rPr>
        <w:rFonts w:hint="default"/>
      </w:rPr>
    </w:lvl>
    <w:lvl w:ilvl="1">
      <w:start w:val="2"/>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num>
  <w:num w:numId="8">
    <w:abstractNumId w:val="9"/>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93"/>
    <w:rsid w:val="00005D40"/>
    <w:rsid w:val="00016AD0"/>
    <w:rsid w:val="00017A40"/>
    <w:rsid w:val="0002064F"/>
    <w:rsid w:val="00023294"/>
    <w:rsid w:val="000267C9"/>
    <w:rsid w:val="0002731A"/>
    <w:rsid w:val="00027F29"/>
    <w:rsid w:val="00054661"/>
    <w:rsid w:val="000740CB"/>
    <w:rsid w:val="00081BFF"/>
    <w:rsid w:val="000934C4"/>
    <w:rsid w:val="000945B8"/>
    <w:rsid w:val="000A3AD6"/>
    <w:rsid w:val="000B7BFA"/>
    <w:rsid w:val="000C0793"/>
    <w:rsid w:val="000C194C"/>
    <w:rsid w:val="000C3591"/>
    <w:rsid w:val="000C49EA"/>
    <w:rsid w:val="000E1AF2"/>
    <w:rsid w:val="000F05BF"/>
    <w:rsid w:val="000F212E"/>
    <w:rsid w:val="000F452F"/>
    <w:rsid w:val="000F477B"/>
    <w:rsid w:val="00101C9C"/>
    <w:rsid w:val="00104757"/>
    <w:rsid w:val="00107469"/>
    <w:rsid w:val="00107BD4"/>
    <w:rsid w:val="00107C00"/>
    <w:rsid w:val="001136BB"/>
    <w:rsid w:val="001350A7"/>
    <w:rsid w:val="001424B5"/>
    <w:rsid w:val="00147DEE"/>
    <w:rsid w:val="001549FE"/>
    <w:rsid w:val="00162F45"/>
    <w:rsid w:val="00172150"/>
    <w:rsid w:val="001855BF"/>
    <w:rsid w:val="00186B12"/>
    <w:rsid w:val="001A46E6"/>
    <w:rsid w:val="001A6137"/>
    <w:rsid w:val="001B05A0"/>
    <w:rsid w:val="001B1512"/>
    <w:rsid w:val="001B17B2"/>
    <w:rsid w:val="001D59E9"/>
    <w:rsid w:val="001E03E6"/>
    <w:rsid w:val="00205AAB"/>
    <w:rsid w:val="002074DA"/>
    <w:rsid w:val="002078CC"/>
    <w:rsid w:val="00210B7E"/>
    <w:rsid w:val="002245CA"/>
    <w:rsid w:val="00243479"/>
    <w:rsid w:val="00253975"/>
    <w:rsid w:val="00255333"/>
    <w:rsid w:val="00263158"/>
    <w:rsid w:val="00287B28"/>
    <w:rsid w:val="002A2C07"/>
    <w:rsid w:val="002B1993"/>
    <w:rsid w:val="002B245F"/>
    <w:rsid w:val="002B2A13"/>
    <w:rsid w:val="002B3679"/>
    <w:rsid w:val="002C1D7B"/>
    <w:rsid w:val="002C44AB"/>
    <w:rsid w:val="002C65B8"/>
    <w:rsid w:val="002D1321"/>
    <w:rsid w:val="002F5700"/>
    <w:rsid w:val="0031593B"/>
    <w:rsid w:val="003162C4"/>
    <w:rsid w:val="00326973"/>
    <w:rsid w:val="00331957"/>
    <w:rsid w:val="00331ED5"/>
    <w:rsid w:val="003350A1"/>
    <w:rsid w:val="00335D21"/>
    <w:rsid w:val="003373AC"/>
    <w:rsid w:val="00351FF9"/>
    <w:rsid w:val="00352C4B"/>
    <w:rsid w:val="003727E9"/>
    <w:rsid w:val="00375666"/>
    <w:rsid w:val="0039671C"/>
    <w:rsid w:val="003A7085"/>
    <w:rsid w:val="003C5D71"/>
    <w:rsid w:val="003D0EF9"/>
    <w:rsid w:val="003D29C1"/>
    <w:rsid w:val="0041142A"/>
    <w:rsid w:val="004234FE"/>
    <w:rsid w:val="00427AA4"/>
    <w:rsid w:val="00427F3E"/>
    <w:rsid w:val="00431942"/>
    <w:rsid w:val="00440CCC"/>
    <w:rsid w:val="004419A8"/>
    <w:rsid w:val="0044342B"/>
    <w:rsid w:val="00447F53"/>
    <w:rsid w:val="00447F6B"/>
    <w:rsid w:val="00453F35"/>
    <w:rsid w:val="00456CFC"/>
    <w:rsid w:val="00475557"/>
    <w:rsid w:val="0048414B"/>
    <w:rsid w:val="00487E12"/>
    <w:rsid w:val="004A46D4"/>
    <w:rsid w:val="004B0B50"/>
    <w:rsid w:val="004B2029"/>
    <w:rsid w:val="004B72EB"/>
    <w:rsid w:val="004D1F93"/>
    <w:rsid w:val="004E1621"/>
    <w:rsid w:val="00512300"/>
    <w:rsid w:val="00513CA0"/>
    <w:rsid w:val="005276BB"/>
    <w:rsid w:val="005375C5"/>
    <w:rsid w:val="00546F78"/>
    <w:rsid w:val="00555D45"/>
    <w:rsid w:val="005571D1"/>
    <w:rsid w:val="00597184"/>
    <w:rsid w:val="005B090B"/>
    <w:rsid w:val="005B4FA0"/>
    <w:rsid w:val="005D2EF4"/>
    <w:rsid w:val="005D40C7"/>
    <w:rsid w:val="005E0818"/>
    <w:rsid w:val="005F19A3"/>
    <w:rsid w:val="005F75F0"/>
    <w:rsid w:val="00603C56"/>
    <w:rsid w:val="00614CF7"/>
    <w:rsid w:val="00640E11"/>
    <w:rsid w:val="0064799C"/>
    <w:rsid w:val="00662BF3"/>
    <w:rsid w:val="00671111"/>
    <w:rsid w:val="00693D8A"/>
    <w:rsid w:val="00694B22"/>
    <w:rsid w:val="006A7F7A"/>
    <w:rsid w:val="006C3693"/>
    <w:rsid w:val="006D1855"/>
    <w:rsid w:val="006E774D"/>
    <w:rsid w:val="007072C5"/>
    <w:rsid w:val="00717865"/>
    <w:rsid w:val="0072142D"/>
    <w:rsid w:val="00732480"/>
    <w:rsid w:val="007619AD"/>
    <w:rsid w:val="0076706C"/>
    <w:rsid w:val="00780C4F"/>
    <w:rsid w:val="0078490F"/>
    <w:rsid w:val="00790B86"/>
    <w:rsid w:val="007916AA"/>
    <w:rsid w:val="007A3B63"/>
    <w:rsid w:val="007B021F"/>
    <w:rsid w:val="007B69D3"/>
    <w:rsid w:val="007C4808"/>
    <w:rsid w:val="007C55CE"/>
    <w:rsid w:val="007E58DD"/>
    <w:rsid w:val="007E7C3F"/>
    <w:rsid w:val="008037A0"/>
    <w:rsid w:val="0083321B"/>
    <w:rsid w:val="008344D1"/>
    <w:rsid w:val="00836D53"/>
    <w:rsid w:val="00850C5D"/>
    <w:rsid w:val="00852E24"/>
    <w:rsid w:val="008535B8"/>
    <w:rsid w:val="008610D1"/>
    <w:rsid w:val="00861283"/>
    <w:rsid w:val="00881AEA"/>
    <w:rsid w:val="0089228E"/>
    <w:rsid w:val="0089592D"/>
    <w:rsid w:val="008A5B49"/>
    <w:rsid w:val="008B0358"/>
    <w:rsid w:val="008B3B1F"/>
    <w:rsid w:val="008C0B9F"/>
    <w:rsid w:val="008C4AF3"/>
    <w:rsid w:val="008D3296"/>
    <w:rsid w:val="008E16D4"/>
    <w:rsid w:val="008E5D0E"/>
    <w:rsid w:val="008F3A22"/>
    <w:rsid w:val="008F4085"/>
    <w:rsid w:val="00901542"/>
    <w:rsid w:val="00905035"/>
    <w:rsid w:val="00911A5A"/>
    <w:rsid w:val="00914402"/>
    <w:rsid w:val="00914E40"/>
    <w:rsid w:val="009240C3"/>
    <w:rsid w:val="009421BA"/>
    <w:rsid w:val="009435A3"/>
    <w:rsid w:val="009504EE"/>
    <w:rsid w:val="00960034"/>
    <w:rsid w:val="00983391"/>
    <w:rsid w:val="009862D8"/>
    <w:rsid w:val="00993478"/>
    <w:rsid w:val="009A3E3E"/>
    <w:rsid w:val="009A5971"/>
    <w:rsid w:val="009B6990"/>
    <w:rsid w:val="009C167B"/>
    <w:rsid w:val="009C31CB"/>
    <w:rsid w:val="009E56CD"/>
    <w:rsid w:val="009F2598"/>
    <w:rsid w:val="00A1125E"/>
    <w:rsid w:val="00A31E65"/>
    <w:rsid w:val="00A351A3"/>
    <w:rsid w:val="00A65B85"/>
    <w:rsid w:val="00A76FF8"/>
    <w:rsid w:val="00A829CE"/>
    <w:rsid w:val="00A85B9D"/>
    <w:rsid w:val="00A865AF"/>
    <w:rsid w:val="00A939A6"/>
    <w:rsid w:val="00A94960"/>
    <w:rsid w:val="00AA7831"/>
    <w:rsid w:val="00AC0F4D"/>
    <w:rsid w:val="00AC5224"/>
    <w:rsid w:val="00AC687F"/>
    <w:rsid w:val="00AC6888"/>
    <w:rsid w:val="00AD3BD2"/>
    <w:rsid w:val="00AD55F4"/>
    <w:rsid w:val="00B1174F"/>
    <w:rsid w:val="00B141F8"/>
    <w:rsid w:val="00B23037"/>
    <w:rsid w:val="00B240F7"/>
    <w:rsid w:val="00B348D8"/>
    <w:rsid w:val="00B45CC4"/>
    <w:rsid w:val="00B52E64"/>
    <w:rsid w:val="00B6636B"/>
    <w:rsid w:val="00B66DB5"/>
    <w:rsid w:val="00B775AD"/>
    <w:rsid w:val="00B8386A"/>
    <w:rsid w:val="00B85C12"/>
    <w:rsid w:val="00BA1189"/>
    <w:rsid w:val="00BA1EEA"/>
    <w:rsid w:val="00BA4315"/>
    <w:rsid w:val="00BB1C7B"/>
    <w:rsid w:val="00BB3511"/>
    <w:rsid w:val="00BB5253"/>
    <w:rsid w:val="00BD2D1C"/>
    <w:rsid w:val="00BF225E"/>
    <w:rsid w:val="00C16C06"/>
    <w:rsid w:val="00C21E50"/>
    <w:rsid w:val="00C2378C"/>
    <w:rsid w:val="00C55D0B"/>
    <w:rsid w:val="00C658A1"/>
    <w:rsid w:val="00C926C2"/>
    <w:rsid w:val="00CB58AF"/>
    <w:rsid w:val="00CC3C42"/>
    <w:rsid w:val="00CC6363"/>
    <w:rsid w:val="00CC6DEF"/>
    <w:rsid w:val="00CD1CDE"/>
    <w:rsid w:val="00CD32F9"/>
    <w:rsid w:val="00CD3F6B"/>
    <w:rsid w:val="00CE4347"/>
    <w:rsid w:val="00CF3538"/>
    <w:rsid w:val="00D0376A"/>
    <w:rsid w:val="00D065FA"/>
    <w:rsid w:val="00D077D4"/>
    <w:rsid w:val="00D2723A"/>
    <w:rsid w:val="00D340A4"/>
    <w:rsid w:val="00D35DDC"/>
    <w:rsid w:val="00D52FF1"/>
    <w:rsid w:val="00D57175"/>
    <w:rsid w:val="00D648EC"/>
    <w:rsid w:val="00D65FB9"/>
    <w:rsid w:val="00D664E0"/>
    <w:rsid w:val="00D666BA"/>
    <w:rsid w:val="00D8586B"/>
    <w:rsid w:val="00D86E10"/>
    <w:rsid w:val="00D87E0A"/>
    <w:rsid w:val="00D91BC3"/>
    <w:rsid w:val="00DC7184"/>
    <w:rsid w:val="00DC7FE7"/>
    <w:rsid w:val="00DF5EB2"/>
    <w:rsid w:val="00E01993"/>
    <w:rsid w:val="00E1012F"/>
    <w:rsid w:val="00E16166"/>
    <w:rsid w:val="00E32745"/>
    <w:rsid w:val="00E339CD"/>
    <w:rsid w:val="00E33D4A"/>
    <w:rsid w:val="00E363A2"/>
    <w:rsid w:val="00E426CA"/>
    <w:rsid w:val="00E5144B"/>
    <w:rsid w:val="00E5301F"/>
    <w:rsid w:val="00EA4C14"/>
    <w:rsid w:val="00EA6F49"/>
    <w:rsid w:val="00EC01A6"/>
    <w:rsid w:val="00EC6D2B"/>
    <w:rsid w:val="00ED4231"/>
    <w:rsid w:val="00EE6D5C"/>
    <w:rsid w:val="00EF0991"/>
    <w:rsid w:val="00F00F41"/>
    <w:rsid w:val="00F0494F"/>
    <w:rsid w:val="00F054BF"/>
    <w:rsid w:val="00F269BE"/>
    <w:rsid w:val="00F42216"/>
    <w:rsid w:val="00F46092"/>
    <w:rsid w:val="00F469A6"/>
    <w:rsid w:val="00F46BCC"/>
    <w:rsid w:val="00F61904"/>
    <w:rsid w:val="00F76CE4"/>
    <w:rsid w:val="00F8147B"/>
    <w:rsid w:val="00F8455E"/>
    <w:rsid w:val="00F8745E"/>
    <w:rsid w:val="00F950ED"/>
    <w:rsid w:val="00F96420"/>
    <w:rsid w:val="00FA0326"/>
    <w:rsid w:val="00FA1B9B"/>
    <w:rsid w:val="00FB707F"/>
    <w:rsid w:val="00FD67ED"/>
    <w:rsid w:val="00FE4F37"/>
    <w:rsid w:val="00FF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AFC93-5278-44AC-9130-F9010BFB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9CD"/>
  </w:style>
  <w:style w:type="paragraph" w:styleId="1">
    <w:name w:val="heading 1"/>
    <w:basedOn w:val="a"/>
    <w:next w:val="a"/>
    <w:link w:val="10"/>
    <w:qFormat/>
    <w:rsid w:val="0044342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44342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44342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02731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02731A"/>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02731A"/>
    <w:rPr>
      <w:rFonts w:ascii="Times New Roman" w:hAnsi="Times New Roman" w:cs="Times New Roman" w:hint="default"/>
      <w:vertAlign w:val="superscript"/>
    </w:rPr>
  </w:style>
  <w:style w:type="character" w:styleId="a6">
    <w:name w:val="Hyperlink"/>
    <w:uiPriority w:val="99"/>
    <w:unhideWhenUsed/>
    <w:rsid w:val="0002731A"/>
    <w:rPr>
      <w:color w:val="0000FF"/>
      <w:u w:val="single"/>
    </w:rPr>
  </w:style>
  <w:style w:type="paragraph" w:styleId="a7">
    <w:name w:val="List Paragraph"/>
    <w:basedOn w:val="a"/>
    <w:uiPriority w:val="34"/>
    <w:qFormat/>
    <w:rsid w:val="00EA4C14"/>
    <w:pPr>
      <w:ind w:left="720"/>
      <w:contextualSpacing/>
    </w:pPr>
  </w:style>
  <w:style w:type="paragraph" w:styleId="a8">
    <w:name w:val="Balloon Text"/>
    <w:basedOn w:val="a"/>
    <w:link w:val="a9"/>
    <w:semiHidden/>
    <w:unhideWhenUsed/>
    <w:rsid w:val="00D648EC"/>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D648EC"/>
    <w:rPr>
      <w:rFonts w:ascii="Tahoma" w:hAnsi="Tahoma" w:cs="Tahoma"/>
      <w:sz w:val="16"/>
      <w:szCs w:val="16"/>
    </w:rPr>
  </w:style>
  <w:style w:type="paragraph" w:styleId="aa">
    <w:name w:val="header"/>
    <w:aliases w:val="Linie"/>
    <w:basedOn w:val="a"/>
    <w:link w:val="ab"/>
    <w:unhideWhenUsed/>
    <w:rsid w:val="00C55D0B"/>
    <w:pPr>
      <w:tabs>
        <w:tab w:val="center" w:pos="4677"/>
        <w:tab w:val="right" w:pos="9355"/>
      </w:tabs>
      <w:spacing w:after="0" w:line="240" w:lineRule="auto"/>
    </w:pPr>
  </w:style>
  <w:style w:type="character" w:customStyle="1" w:styleId="ab">
    <w:name w:val="Верхний колонтитул Знак"/>
    <w:aliases w:val="Linie Знак"/>
    <w:basedOn w:val="a0"/>
    <w:link w:val="aa"/>
    <w:rsid w:val="00C55D0B"/>
  </w:style>
  <w:style w:type="paragraph" w:styleId="ac">
    <w:name w:val="footer"/>
    <w:basedOn w:val="a"/>
    <w:link w:val="ad"/>
    <w:unhideWhenUsed/>
    <w:rsid w:val="00C55D0B"/>
    <w:pPr>
      <w:tabs>
        <w:tab w:val="center" w:pos="4677"/>
        <w:tab w:val="right" w:pos="9355"/>
      </w:tabs>
      <w:spacing w:after="0" w:line="240" w:lineRule="auto"/>
    </w:pPr>
  </w:style>
  <w:style w:type="character" w:customStyle="1" w:styleId="ad">
    <w:name w:val="Нижний колонтитул Знак"/>
    <w:basedOn w:val="a0"/>
    <w:link w:val="ac"/>
    <w:rsid w:val="00C55D0B"/>
  </w:style>
  <w:style w:type="paragraph" w:styleId="ae">
    <w:name w:val="endnote text"/>
    <w:basedOn w:val="a"/>
    <w:link w:val="af"/>
    <w:semiHidden/>
    <w:unhideWhenUsed/>
    <w:rsid w:val="008C4AF3"/>
    <w:pPr>
      <w:spacing w:after="0" w:line="240" w:lineRule="auto"/>
    </w:pPr>
    <w:rPr>
      <w:sz w:val="20"/>
      <w:szCs w:val="20"/>
    </w:rPr>
  </w:style>
  <w:style w:type="character" w:customStyle="1" w:styleId="af">
    <w:name w:val="Текст концевой сноски Знак"/>
    <w:basedOn w:val="a0"/>
    <w:link w:val="ae"/>
    <w:semiHidden/>
    <w:rsid w:val="008C4AF3"/>
    <w:rPr>
      <w:sz w:val="20"/>
      <w:szCs w:val="20"/>
    </w:rPr>
  </w:style>
  <w:style w:type="character" w:styleId="af0">
    <w:name w:val="endnote reference"/>
    <w:basedOn w:val="a0"/>
    <w:unhideWhenUsed/>
    <w:rsid w:val="008C4AF3"/>
    <w:rPr>
      <w:vertAlign w:val="superscript"/>
    </w:rPr>
  </w:style>
  <w:style w:type="paragraph" w:styleId="af1">
    <w:name w:val="Body Text Indent"/>
    <w:basedOn w:val="a"/>
    <w:link w:val="af2"/>
    <w:rsid w:val="009F2598"/>
    <w:pPr>
      <w:spacing w:before="120" w:after="0" w:line="240" w:lineRule="atLeast"/>
      <w:ind w:firstLine="851"/>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rsid w:val="009F2598"/>
    <w:rPr>
      <w:rFonts w:ascii="Times New Roman" w:eastAsia="Times New Roman" w:hAnsi="Times New Roman" w:cs="Times New Roman"/>
      <w:sz w:val="28"/>
      <w:szCs w:val="28"/>
      <w:lang w:eastAsia="ru-RU"/>
    </w:rPr>
  </w:style>
  <w:style w:type="paragraph" w:styleId="af3">
    <w:name w:val="Normal (Web)"/>
    <w:basedOn w:val="a"/>
    <w:uiPriority w:val="99"/>
    <w:semiHidden/>
    <w:unhideWhenUsed/>
    <w:rsid w:val="008E16D4"/>
    <w:rPr>
      <w:rFonts w:ascii="Times New Roman" w:hAnsi="Times New Roman" w:cs="Times New Roman"/>
      <w:sz w:val="24"/>
      <w:szCs w:val="24"/>
    </w:rPr>
  </w:style>
  <w:style w:type="paragraph" w:styleId="af4">
    <w:name w:val="Body Text"/>
    <w:basedOn w:val="a"/>
    <w:link w:val="af5"/>
    <w:unhideWhenUsed/>
    <w:rsid w:val="00427F3E"/>
    <w:pPr>
      <w:spacing w:after="120"/>
    </w:pPr>
  </w:style>
  <w:style w:type="character" w:customStyle="1" w:styleId="af5">
    <w:name w:val="Основной текст Знак"/>
    <w:basedOn w:val="a0"/>
    <w:link w:val="af4"/>
    <w:rsid w:val="00427F3E"/>
  </w:style>
  <w:style w:type="paragraph" w:styleId="21">
    <w:name w:val="Body Text 2"/>
    <w:basedOn w:val="a"/>
    <w:link w:val="22"/>
    <w:unhideWhenUsed/>
    <w:rsid w:val="00427F3E"/>
    <w:pPr>
      <w:spacing w:after="120" w:line="480" w:lineRule="auto"/>
    </w:pPr>
  </w:style>
  <w:style w:type="character" w:customStyle="1" w:styleId="22">
    <w:name w:val="Основной текст 2 Знак"/>
    <w:basedOn w:val="a0"/>
    <w:link w:val="21"/>
    <w:rsid w:val="00427F3E"/>
  </w:style>
  <w:style w:type="paragraph" w:styleId="23">
    <w:name w:val="Body Text Indent 2"/>
    <w:basedOn w:val="a"/>
    <w:link w:val="24"/>
    <w:unhideWhenUsed/>
    <w:rsid w:val="00427F3E"/>
    <w:pPr>
      <w:spacing w:after="120" w:line="480" w:lineRule="auto"/>
      <w:ind w:left="283"/>
    </w:pPr>
  </w:style>
  <w:style w:type="character" w:customStyle="1" w:styleId="24">
    <w:name w:val="Основной текст с отступом 2 Знак"/>
    <w:basedOn w:val="a0"/>
    <w:link w:val="23"/>
    <w:rsid w:val="00427F3E"/>
  </w:style>
  <w:style w:type="character" w:customStyle="1" w:styleId="10">
    <w:name w:val="Заголовок 1 Знак"/>
    <w:basedOn w:val="a0"/>
    <w:link w:val="1"/>
    <w:rsid w:val="0044342B"/>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44342B"/>
    <w:rPr>
      <w:rFonts w:ascii="Arial" w:eastAsia="Times New Roman" w:hAnsi="Arial" w:cs="Times New Roman"/>
      <w:b/>
      <w:sz w:val="24"/>
      <w:szCs w:val="20"/>
      <w:lang w:val="en-GB" w:eastAsia="ru-RU"/>
    </w:rPr>
  </w:style>
  <w:style w:type="character" w:customStyle="1" w:styleId="30">
    <w:name w:val="Заголовок 3 Знак"/>
    <w:basedOn w:val="a0"/>
    <w:link w:val="3"/>
    <w:rsid w:val="0044342B"/>
    <w:rPr>
      <w:rFonts w:ascii="Arial" w:eastAsia="Times New Roman" w:hAnsi="Arial" w:cs="Arial"/>
      <w:b/>
      <w:bCs/>
      <w:sz w:val="26"/>
      <w:szCs w:val="26"/>
    </w:rPr>
  </w:style>
  <w:style w:type="numbering" w:customStyle="1" w:styleId="11">
    <w:name w:val="Нет списка1"/>
    <w:next w:val="a2"/>
    <w:uiPriority w:val="99"/>
    <w:semiHidden/>
    <w:unhideWhenUsed/>
    <w:rsid w:val="0044342B"/>
  </w:style>
  <w:style w:type="table" w:styleId="af6">
    <w:name w:val="Table Grid"/>
    <w:basedOn w:val="a1"/>
    <w:uiPriority w:val="59"/>
    <w:rsid w:val="0044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rsid w:val="0044342B"/>
    <w:pPr>
      <w:suppressAutoHyphens/>
      <w:spacing w:after="120" w:line="240" w:lineRule="auto"/>
    </w:pPr>
    <w:rPr>
      <w:rFonts w:ascii="Times New Roman" w:eastAsia="Times New Roman" w:hAnsi="Times New Roman" w:cs="Times New Roman"/>
      <w:sz w:val="16"/>
      <w:szCs w:val="16"/>
      <w:lang w:eastAsia="ar-SA"/>
    </w:rPr>
  </w:style>
  <w:style w:type="character" w:styleId="af7">
    <w:name w:val="page number"/>
    <w:basedOn w:val="a0"/>
    <w:rsid w:val="0044342B"/>
  </w:style>
  <w:style w:type="numbering" w:customStyle="1" w:styleId="110">
    <w:name w:val="Нет списка11"/>
    <w:next w:val="a2"/>
    <w:uiPriority w:val="99"/>
    <w:semiHidden/>
    <w:unhideWhenUsed/>
    <w:rsid w:val="0044342B"/>
  </w:style>
  <w:style w:type="character" w:styleId="af8">
    <w:name w:val="annotation reference"/>
    <w:semiHidden/>
    <w:rsid w:val="0044342B"/>
    <w:rPr>
      <w:rFonts w:cs="Times New Roman"/>
      <w:sz w:val="16"/>
      <w:szCs w:val="16"/>
    </w:rPr>
  </w:style>
  <w:style w:type="paragraph" w:styleId="af9">
    <w:name w:val="annotation text"/>
    <w:basedOn w:val="a"/>
    <w:link w:val="afa"/>
    <w:semiHidden/>
    <w:rsid w:val="004434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44342B"/>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44342B"/>
    <w:rPr>
      <w:b/>
      <w:bCs/>
    </w:rPr>
  </w:style>
  <w:style w:type="character" w:customStyle="1" w:styleId="afc">
    <w:name w:val="Тема примечания Знак"/>
    <w:basedOn w:val="afa"/>
    <w:link w:val="afb"/>
    <w:semiHidden/>
    <w:rsid w:val="0044342B"/>
    <w:rPr>
      <w:rFonts w:ascii="Times New Roman" w:eastAsia="Times New Roman" w:hAnsi="Times New Roman" w:cs="Times New Roman"/>
      <w:b/>
      <w:bCs/>
      <w:sz w:val="20"/>
      <w:szCs w:val="20"/>
      <w:lang w:eastAsia="ru-RU"/>
    </w:rPr>
  </w:style>
  <w:style w:type="paragraph" w:styleId="afd">
    <w:name w:val="Plain Text"/>
    <w:basedOn w:val="a"/>
    <w:link w:val="afe"/>
    <w:rsid w:val="0044342B"/>
    <w:pPr>
      <w:spacing w:after="0" w:line="240" w:lineRule="auto"/>
    </w:pPr>
    <w:rPr>
      <w:rFonts w:ascii="Courier New" w:eastAsia="Times New Roman" w:hAnsi="Courier New" w:cs="Courier New"/>
      <w:sz w:val="20"/>
      <w:szCs w:val="20"/>
    </w:rPr>
  </w:style>
  <w:style w:type="character" w:customStyle="1" w:styleId="afe">
    <w:name w:val="Текст Знак"/>
    <w:basedOn w:val="a0"/>
    <w:link w:val="afd"/>
    <w:rsid w:val="0044342B"/>
    <w:rPr>
      <w:rFonts w:ascii="Courier New" w:eastAsia="Times New Roman" w:hAnsi="Courier New" w:cs="Courier New"/>
      <w:sz w:val="20"/>
      <w:szCs w:val="20"/>
    </w:rPr>
  </w:style>
  <w:style w:type="paragraph" w:styleId="32">
    <w:name w:val="Body Text 3"/>
    <w:basedOn w:val="a"/>
    <w:link w:val="33"/>
    <w:rsid w:val="0044342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3">
    <w:name w:val="Основной текст 3 Знак"/>
    <w:basedOn w:val="a0"/>
    <w:link w:val="32"/>
    <w:rsid w:val="0044342B"/>
    <w:rPr>
      <w:rFonts w:ascii="Times New Roman" w:eastAsia="Times New Roman" w:hAnsi="Times New Roman" w:cs="Times New Roman"/>
      <w:i/>
      <w:iCs/>
      <w:shd w:val="clear" w:color="auto" w:fill="FFFFFF"/>
      <w:lang w:eastAsia="ru-RU"/>
    </w:rPr>
  </w:style>
  <w:style w:type="paragraph" w:styleId="aff">
    <w:name w:val="Title"/>
    <w:basedOn w:val="a"/>
    <w:link w:val="aff0"/>
    <w:qFormat/>
    <w:rsid w:val="0044342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f0">
    <w:name w:val="Заголовок Знак"/>
    <w:basedOn w:val="a0"/>
    <w:link w:val="aff"/>
    <w:rsid w:val="0044342B"/>
    <w:rPr>
      <w:rFonts w:ascii="Times New Roman" w:eastAsia="Times New Roman" w:hAnsi="Times New Roman" w:cs="Times New Roman"/>
      <w:b/>
      <w:color w:val="000000"/>
      <w:shd w:val="clear" w:color="auto" w:fill="FFFFFF"/>
      <w:lang w:eastAsia="ru-RU"/>
    </w:rPr>
  </w:style>
  <w:style w:type="table" w:customStyle="1" w:styleId="12">
    <w:name w:val="Сетка таблицы1"/>
    <w:basedOn w:val="a1"/>
    <w:next w:val="af6"/>
    <w:uiPriority w:val="59"/>
    <w:rsid w:val="004434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semiHidden/>
    <w:rsid w:val="0044342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44342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
    <w:rsid w:val="0044342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44342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44342B"/>
    <w:pPr>
      <w:keepNext/>
      <w:keepLines/>
      <w:spacing w:before="120" w:after="120" w:line="240" w:lineRule="auto"/>
      <w:jc w:val="center"/>
    </w:pPr>
    <w:rPr>
      <w:rFonts w:ascii="Arial" w:eastAsia="Times New Roman" w:hAnsi="Arial" w:cs="Arial"/>
      <w:b/>
      <w:bCs/>
      <w:sz w:val="20"/>
      <w:szCs w:val="20"/>
      <w:lang w:eastAsia="ru-RU"/>
    </w:rPr>
  </w:style>
  <w:style w:type="character" w:customStyle="1" w:styleId="blk3">
    <w:name w:val="blk3"/>
    <w:basedOn w:val="a0"/>
    <w:rsid w:val="0044342B"/>
    <w:rPr>
      <w:vanish w:val="0"/>
      <w:webHidden w:val="0"/>
      <w:specVanish w:val="0"/>
    </w:rPr>
  </w:style>
  <w:style w:type="paragraph" w:customStyle="1" w:styleId="14">
    <w:name w:val="Абзац списка1"/>
    <w:basedOn w:val="a"/>
    <w:rsid w:val="0044342B"/>
    <w:pPr>
      <w:spacing w:after="0" w:line="240" w:lineRule="auto"/>
      <w:ind w:left="720"/>
      <w:contextualSpacing/>
    </w:pPr>
    <w:rPr>
      <w:rFonts w:ascii="Times New Roman" w:eastAsia="Calibri" w:hAnsi="Times New Roman" w:cs="Times New Roman"/>
      <w:sz w:val="20"/>
      <w:szCs w:val="20"/>
      <w:lang w:eastAsia="ru-RU"/>
    </w:rPr>
  </w:style>
  <w:style w:type="paragraph" w:styleId="aff1">
    <w:name w:val="Revision"/>
    <w:hidden/>
    <w:uiPriority w:val="99"/>
    <w:semiHidden/>
    <w:rsid w:val="0044342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09342">
      <w:bodyDiv w:val="1"/>
      <w:marLeft w:val="0"/>
      <w:marRight w:val="0"/>
      <w:marTop w:val="0"/>
      <w:marBottom w:val="0"/>
      <w:divBdr>
        <w:top w:val="none" w:sz="0" w:space="0" w:color="auto"/>
        <w:left w:val="none" w:sz="0" w:space="0" w:color="auto"/>
        <w:bottom w:val="none" w:sz="0" w:space="0" w:color="auto"/>
        <w:right w:val="none" w:sz="0" w:space="0" w:color="auto"/>
      </w:divBdr>
      <w:divsChild>
        <w:div w:id="804739731">
          <w:marLeft w:val="0"/>
          <w:marRight w:val="0"/>
          <w:marTop w:val="0"/>
          <w:marBottom w:val="0"/>
          <w:divBdr>
            <w:top w:val="none" w:sz="0" w:space="0" w:color="auto"/>
            <w:left w:val="none" w:sz="0" w:space="0" w:color="auto"/>
            <w:bottom w:val="none" w:sz="0" w:space="0" w:color="auto"/>
            <w:right w:val="none" w:sz="0" w:space="0" w:color="auto"/>
          </w:divBdr>
          <w:divsChild>
            <w:div w:id="2050570512">
              <w:marLeft w:val="0"/>
              <w:marRight w:val="0"/>
              <w:marTop w:val="100"/>
              <w:marBottom w:val="100"/>
              <w:divBdr>
                <w:top w:val="none" w:sz="0" w:space="0" w:color="auto"/>
                <w:left w:val="none" w:sz="0" w:space="0" w:color="auto"/>
                <w:bottom w:val="none" w:sz="0" w:space="0" w:color="auto"/>
                <w:right w:val="none" w:sz="0" w:space="0" w:color="auto"/>
              </w:divBdr>
              <w:divsChild>
                <w:div w:id="1672827366">
                  <w:marLeft w:val="0"/>
                  <w:marRight w:val="0"/>
                  <w:marTop w:val="0"/>
                  <w:marBottom w:val="0"/>
                  <w:divBdr>
                    <w:top w:val="none" w:sz="0" w:space="0" w:color="auto"/>
                    <w:left w:val="none" w:sz="0" w:space="0" w:color="auto"/>
                    <w:bottom w:val="none" w:sz="0" w:space="0" w:color="auto"/>
                    <w:right w:val="none" w:sz="0" w:space="0" w:color="auto"/>
                  </w:divBdr>
                  <w:divsChild>
                    <w:div w:id="514542623">
                      <w:marLeft w:val="3150"/>
                      <w:marRight w:val="0"/>
                      <w:marTop w:val="0"/>
                      <w:marBottom w:val="0"/>
                      <w:divBdr>
                        <w:top w:val="none" w:sz="0" w:space="0" w:color="auto"/>
                        <w:left w:val="none" w:sz="0" w:space="0" w:color="auto"/>
                        <w:bottom w:val="none" w:sz="0" w:space="0" w:color="auto"/>
                        <w:right w:val="none" w:sz="0" w:space="0" w:color="auto"/>
                      </w:divBdr>
                      <w:divsChild>
                        <w:div w:id="1293559464">
                          <w:marLeft w:val="0"/>
                          <w:marRight w:val="0"/>
                          <w:marTop w:val="0"/>
                          <w:marBottom w:val="0"/>
                          <w:divBdr>
                            <w:top w:val="none" w:sz="0" w:space="0" w:color="auto"/>
                            <w:left w:val="none" w:sz="0" w:space="0" w:color="auto"/>
                            <w:bottom w:val="none" w:sz="0" w:space="0" w:color="auto"/>
                            <w:right w:val="none" w:sz="0" w:space="0" w:color="auto"/>
                          </w:divBdr>
                          <w:divsChild>
                            <w:div w:id="1928804374">
                              <w:marLeft w:val="0"/>
                              <w:marRight w:val="0"/>
                              <w:marTop w:val="0"/>
                              <w:marBottom w:val="0"/>
                              <w:divBdr>
                                <w:top w:val="none" w:sz="0" w:space="0" w:color="auto"/>
                                <w:left w:val="none" w:sz="0" w:space="0" w:color="auto"/>
                                <w:bottom w:val="none" w:sz="0" w:space="0" w:color="auto"/>
                                <w:right w:val="none" w:sz="0" w:space="0" w:color="auto"/>
                              </w:divBdr>
                              <w:divsChild>
                                <w:div w:id="462114684">
                                  <w:marLeft w:val="0"/>
                                  <w:marRight w:val="0"/>
                                  <w:marTop w:val="0"/>
                                  <w:marBottom w:val="0"/>
                                  <w:divBdr>
                                    <w:top w:val="none" w:sz="0" w:space="0" w:color="auto"/>
                                    <w:left w:val="none" w:sz="0" w:space="0" w:color="auto"/>
                                    <w:bottom w:val="none" w:sz="0" w:space="0" w:color="auto"/>
                                    <w:right w:val="none" w:sz="0" w:space="0" w:color="auto"/>
                                  </w:divBdr>
                                  <w:divsChild>
                                    <w:div w:id="104233189">
                                      <w:marLeft w:val="0"/>
                                      <w:marRight w:val="0"/>
                                      <w:marTop w:val="0"/>
                                      <w:marBottom w:val="0"/>
                                      <w:divBdr>
                                        <w:top w:val="none" w:sz="0" w:space="0" w:color="auto"/>
                                        <w:left w:val="none" w:sz="0" w:space="0" w:color="auto"/>
                                        <w:bottom w:val="none" w:sz="0" w:space="0" w:color="auto"/>
                                        <w:right w:val="none" w:sz="0" w:space="0" w:color="auto"/>
                                      </w:divBdr>
                                      <w:divsChild>
                                        <w:div w:id="545066461">
                                          <w:marLeft w:val="0"/>
                                          <w:marRight w:val="0"/>
                                          <w:marTop w:val="0"/>
                                          <w:marBottom w:val="0"/>
                                          <w:divBdr>
                                            <w:top w:val="none" w:sz="0" w:space="0" w:color="auto"/>
                                            <w:left w:val="none" w:sz="0" w:space="0" w:color="auto"/>
                                            <w:bottom w:val="none" w:sz="0" w:space="0" w:color="auto"/>
                                            <w:right w:val="none" w:sz="0" w:space="0" w:color="auto"/>
                                          </w:divBdr>
                                        </w:div>
                                        <w:div w:id="959532659">
                                          <w:marLeft w:val="0"/>
                                          <w:marRight w:val="0"/>
                                          <w:marTop w:val="0"/>
                                          <w:marBottom w:val="0"/>
                                          <w:divBdr>
                                            <w:top w:val="none" w:sz="0" w:space="0" w:color="auto"/>
                                            <w:left w:val="none" w:sz="0" w:space="0" w:color="auto"/>
                                            <w:bottom w:val="none" w:sz="0" w:space="0" w:color="auto"/>
                                            <w:right w:val="none" w:sz="0" w:space="0" w:color="auto"/>
                                          </w:divBdr>
                                          <w:divsChild>
                                            <w:div w:id="844977650">
                                              <w:marLeft w:val="0"/>
                                              <w:marRight w:val="0"/>
                                              <w:marTop w:val="30"/>
                                              <w:marBottom w:val="0"/>
                                              <w:divBdr>
                                                <w:top w:val="none" w:sz="0" w:space="0" w:color="auto"/>
                                                <w:left w:val="none" w:sz="0" w:space="0" w:color="auto"/>
                                                <w:bottom w:val="none" w:sz="0" w:space="0" w:color="auto"/>
                                                <w:right w:val="none" w:sz="0" w:space="0" w:color="auto"/>
                                              </w:divBdr>
                                            </w:div>
                                          </w:divsChild>
                                        </w:div>
                                        <w:div w:id="341127953">
                                          <w:marLeft w:val="0"/>
                                          <w:marRight w:val="0"/>
                                          <w:marTop w:val="0"/>
                                          <w:marBottom w:val="0"/>
                                          <w:divBdr>
                                            <w:top w:val="none" w:sz="0" w:space="0" w:color="auto"/>
                                            <w:left w:val="none" w:sz="0" w:space="0" w:color="auto"/>
                                            <w:bottom w:val="none" w:sz="0" w:space="0" w:color="auto"/>
                                            <w:right w:val="none" w:sz="0" w:space="0" w:color="auto"/>
                                          </w:divBdr>
                                          <w:divsChild>
                                            <w:div w:id="1683896697">
                                              <w:marLeft w:val="0"/>
                                              <w:marRight w:val="0"/>
                                              <w:marTop w:val="0"/>
                                              <w:marBottom w:val="0"/>
                                              <w:divBdr>
                                                <w:top w:val="none" w:sz="0" w:space="0" w:color="auto"/>
                                                <w:left w:val="none" w:sz="0" w:space="0" w:color="auto"/>
                                                <w:bottom w:val="none" w:sz="0" w:space="0" w:color="auto"/>
                                                <w:right w:val="none" w:sz="0" w:space="0" w:color="auto"/>
                                              </w:divBdr>
                                              <w:divsChild>
                                                <w:div w:id="1814441854">
                                                  <w:marLeft w:val="0"/>
                                                  <w:marRight w:val="0"/>
                                                  <w:marTop w:val="0"/>
                                                  <w:marBottom w:val="0"/>
                                                  <w:divBdr>
                                                    <w:top w:val="none" w:sz="0" w:space="0" w:color="auto"/>
                                                    <w:left w:val="none" w:sz="0" w:space="0" w:color="auto"/>
                                                    <w:bottom w:val="none" w:sz="0" w:space="0" w:color="auto"/>
                                                    <w:right w:val="none" w:sz="0" w:space="0" w:color="auto"/>
                                                  </w:divBdr>
                                                </w:div>
                                                <w:div w:id="238255002">
                                                  <w:marLeft w:val="0"/>
                                                  <w:marRight w:val="0"/>
                                                  <w:marTop w:val="0"/>
                                                  <w:marBottom w:val="0"/>
                                                  <w:divBdr>
                                                    <w:top w:val="none" w:sz="0" w:space="0" w:color="auto"/>
                                                    <w:left w:val="none" w:sz="0" w:space="0" w:color="auto"/>
                                                    <w:bottom w:val="none" w:sz="0" w:space="0" w:color="auto"/>
                                                    <w:right w:val="none" w:sz="0" w:space="0" w:color="auto"/>
                                                  </w:divBdr>
                                                </w:div>
                                              </w:divsChild>
                                            </w:div>
                                            <w:div w:id="1696031215">
                                              <w:marLeft w:val="0"/>
                                              <w:marRight w:val="0"/>
                                              <w:marTop w:val="0"/>
                                              <w:marBottom w:val="0"/>
                                              <w:divBdr>
                                                <w:top w:val="none" w:sz="0" w:space="0" w:color="auto"/>
                                                <w:left w:val="none" w:sz="0" w:space="0" w:color="auto"/>
                                                <w:bottom w:val="none" w:sz="0" w:space="0" w:color="auto"/>
                                                <w:right w:val="none" w:sz="0" w:space="0" w:color="auto"/>
                                              </w:divBdr>
                                              <w:divsChild>
                                                <w:div w:id="2017537177">
                                                  <w:marLeft w:val="0"/>
                                                  <w:marRight w:val="0"/>
                                                  <w:marTop w:val="0"/>
                                                  <w:marBottom w:val="0"/>
                                                  <w:divBdr>
                                                    <w:top w:val="none" w:sz="0" w:space="0" w:color="auto"/>
                                                    <w:left w:val="none" w:sz="0" w:space="0" w:color="auto"/>
                                                    <w:bottom w:val="none" w:sz="0" w:space="0" w:color="auto"/>
                                                    <w:right w:val="none" w:sz="0" w:space="0" w:color="auto"/>
                                                  </w:divBdr>
                                                </w:div>
                                                <w:div w:id="190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71B5-41EA-47F3-B9FA-62C08763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11430</Words>
  <Characters>65153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LantsovaLV</dc:creator>
  <cp:lastModifiedBy>mazanuk</cp:lastModifiedBy>
  <cp:revision>2</cp:revision>
  <cp:lastPrinted>2019-08-13T02:29:00Z</cp:lastPrinted>
  <dcterms:created xsi:type="dcterms:W3CDTF">2019-08-13T03:53:00Z</dcterms:created>
  <dcterms:modified xsi:type="dcterms:W3CDTF">2019-08-13T03:53:00Z</dcterms:modified>
</cp:coreProperties>
</file>