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9E6D64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E6D64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9E6D64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E6D64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9E6D64">
        <w:rPr>
          <w:rFonts w:ascii="Arial" w:hAnsi="Arial" w:cs="Arial"/>
          <w:b/>
          <w:sz w:val="24"/>
          <w:szCs w:val="24"/>
        </w:rPr>
        <w:t>Сообщение о</w:t>
      </w:r>
      <w:r w:rsidR="008450EC" w:rsidRPr="009E6D64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9E6D64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9E6D64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9E6D64" w:rsidRDefault="000C7513" w:rsidP="000C7513"/>
    <w:p w14:paraId="4476BAD3" w14:textId="77777777" w:rsidR="000C7513" w:rsidRPr="009E6D64" w:rsidRDefault="000C7513" w:rsidP="000C7513"/>
    <w:p w14:paraId="19EA14AF" w14:textId="77777777" w:rsidR="000C7513" w:rsidRPr="009E6D64" w:rsidRDefault="000C7513" w:rsidP="000C7513"/>
    <w:p w14:paraId="442843DB" w14:textId="6420D979" w:rsidR="0037580B" w:rsidRPr="009E6D64" w:rsidRDefault="00645269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CF0469" w:rsidRPr="009E6D64">
        <w:rPr>
          <w:rFonts w:ascii="Times New Roman" w:hAnsi="Times New Roman" w:cs="Times New Roman"/>
          <w:sz w:val="24"/>
          <w:szCs w:val="24"/>
        </w:rPr>
        <w:t>),</w:t>
      </w:r>
      <w:r w:rsidR="000C7513" w:rsidRPr="009E6D64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  <w:szCs w:val="24"/>
        </w:rPr>
        <w:t>повторных</w:t>
      </w:r>
      <w:r w:rsidR="00E80C45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9E6D64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D3305" w:rsidRPr="009E6D64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9E6D64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9E6D6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9E6D64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9E6D64">
        <w:rPr>
          <w:rFonts w:ascii="Times New Roman" w:hAnsi="Times New Roman" w:cs="Times New Roman"/>
          <w:sz w:val="24"/>
          <w:szCs w:val="24"/>
        </w:rPr>
        <w:t xml:space="preserve"> (</w:t>
      </w:r>
      <w:r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№78030256957 </w:t>
      </w:r>
      <w:r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F71D9">
        <w:rPr>
          <w:rFonts w:ascii="Times New Roman" w:hAnsi="Times New Roman" w:cs="Times New Roman"/>
          <w:sz w:val="24"/>
          <w:szCs w:val="24"/>
        </w:rPr>
      </w:r>
      <w:r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27.07.2019 г.</w:t>
      </w:r>
      <w:r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132(6612</w:t>
      </w:r>
      <w:r w:rsidR="001D3305" w:rsidRPr="009E6D64">
        <w:rPr>
          <w:rFonts w:ascii="Times New Roman" w:hAnsi="Times New Roman" w:cs="Times New Roman"/>
          <w:sz w:val="24"/>
          <w:szCs w:val="24"/>
        </w:rPr>
        <w:t>)</w:t>
      </w:r>
      <w:r w:rsidR="00DC2D3A" w:rsidRPr="009E6D64">
        <w:rPr>
          <w:rFonts w:ascii="Times New Roman" w:hAnsi="Times New Roman" w:cs="Times New Roman"/>
          <w:sz w:val="24"/>
          <w:szCs w:val="24"/>
        </w:rPr>
        <w:t>)</w:t>
      </w:r>
      <w:r w:rsidR="000C7513" w:rsidRPr="009E6D64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9E6D6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9E6D64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9E6D64">
        <w:rPr>
          <w:rFonts w:ascii="Times New Roman" w:hAnsi="Times New Roman" w:cs="Times New Roman"/>
          <w:sz w:val="24"/>
          <w:szCs w:val="24"/>
        </w:rPr>
        <w:t xml:space="preserve"> </w:t>
      </w:r>
      <w:r w:rsidR="00495D5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D3305" w:rsidRPr="009E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D3305" w:rsidRPr="009E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="00DC2D3A" w:rsidRPr="009E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9E6D64">
        <w:rPr>
          <w:rFonts w:ascii="Times New Roman" w:hAnsi="Times New Roman" w:cs="Times New Roman"/>
          <w:sz w:val="24"/>
          <w:szCs w:val="24"/>
        </w:rPr>
        <w:t xml:space="preserve">н </w:t>
      </w:r>
      <w:r w:rsidR="000C7513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1D3305" w:rsidRPr="009E6D64">
        <w:rPr>
          <w:rFonts w:ascii="Times New Roman" w:hAnsi="Times New Roman" w:cs="Times New Roman"/>
          <w:sz w:val="24"/>
          <w:szCs w:val="24"/>
        </w:rPr>
        <w:t xml:space="preserve">й </w:t>
      </w:r>
      <w:r w:rsidR="000C7513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9E6D64">
        <w:rPr>
          <w:rFonts w:ascii="Times New Roman" w:hAnsi="Times New Roman" w:cs="Times New Roman"/>
          <w:sz w:val="24"/>
          <w:szCs w:val="24"/>
        </w:rPr>
        <w:t>р</w:t>
      </w:r>
      <w:r w:rsidR="000C7513" w:rsidRPr="009E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9E6D64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5"/>
        <w:gridCol w:w="1697"/>
        <w:gridCol w:w="2414"/>
        <w:gridCol w:w="2693"/>
      </w:tblGrid>
      <w:tr w:rsidR="00495D56" w:rsidRPr="00495D56" w14:paraId="6123EA5B" w14:textId="77777777" w:rsidTr="00495D56">
        <w:trPr>
          <w:jc w:val="center"/>
        </w:trPr>
        <w:tc>
          <w:tcPr>
            <w:tcW w:w="988" w:type="dxa"/>
          </w:tcPr>
          <w:p w14:paraId="64785840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95D56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5" w:type="dxa"/>
          </w:tcPr>
          <w:p w14:paraId="77DE69AF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95D56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1697" w:type="dxa"/>
          </w:tcPr>
          <w:p w14:paraId="2A8967FF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95D56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4" w:type="dxa"/>
          </w:tcPr>
          <w:p w14:paraId="74675A34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95D56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3BFC826A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95D56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495D56" w:rsidRPr="00495D56" w14:paraId="5BC62E18" w14:textId="77777777" w:rsidTr="00495D56">
        <w:trPr>
          <w:trHeight w:val="695"/>
          <w:jc w:val="center"/>
        </w:trPr>
        <w:tc>
          <w:tcPr>
            <w:tcW w:w="988" w:type="dxa"/>
            <w:vAlign w:val="center"/>
          </w:tcPr>
          <w:p w14:paraId="39E29AB2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95D56">
              <w:rPr>
                <w:spacing w:val="3"/>
                <w:sz w:val="24"/>
                <w:szCs w:val="24"/>
              </w:rPr>
              <w:t>29</w:t>
            </w:r>
          </w:p>
        </w:tc>
        <w:tc>
          <w:tcPr>
            <w:tcW w:w="1705" w:type="dxa"/>
            <w:vAlign w:val="center"/>
          </w:tcPr>
          <w:p w14:paraId="45557F3F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95D56">
              <w:rPr>
                <w:spacing w:val="3"/>
                <w:sz w:val="24"/>
                <w:szCs w:val="24"/>
              </w:rPr>
              <w:t>2019-5550/52</w:t>
            </w:r>
          </w:p>
        </w:tc>
        <w:tc>
          <w:tcPr>
            <w:tcW w:w="1697" w:type="dxa"/>
            <w:vAlign w:val="center"/>
          </w:tcPr>
          <w:p w14:paraId="7BFF72E4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95D56">
              <w:rPr>
                <w:spacing w:val="3"/>
                <w:sz w:val="24"/>
                <w:szCs w:val="24"/>
              </w:rPr>
              <w:t>31.10.2019</w:t>
            </w:r>
          </w:p>
        </w:tc>
        <w:tc>
          <w:tcPr>
            <w:tcW w:w="2414" w:type="dxa"/>
            <w:vAlign w:val="center"/>
          </w:tcPr>
          <w:p w14:paraId="11E7A152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95D56">
              <w:rPr>
                <w:spacing w:val="3"/>
                <w:sz w:val="24"/>
                <w:szCs w:val="24"/>
              </w:rPr>
              <w:t>7 760.24</w:t>
            </w:r>
          </w:p>
        </w:tc>
        <w:tc>
          <w:tcPr>
            <w:tcW w:w="2693" w:type="dxa"/>
            <w:vAlign w:val="center"/>
          </w:tcPr>
          <w:p w14:paraId="7E249071" w14:textId="77777777" w:rsidR="00495D56" w:rsidRPr="00495D56" w:rsidRDefault="00495D56" w:rsidP="00BE73D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95D56">
              <w:rPr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95D56">
              <w:rPr>
                <w:spacing w:val="3"/>
                <w:sz w:val="24"/>
                <w:szCs w:val="24"/>
              </w:rPr>
              <w:t>Широкопояс</w:t>
            </w:r>
            <w:proofErr w:type="spellEnd"/>
            <w:r w:rsidRPr="00495D56">
              <w:rPr>
                <w:spacing w:val="3"/>
                <w:sz w:val="24"/>
                <w:szCs w:val="24"/>
              </w:rPr>
              <w:t xml:space="preserve"> Галина Валентиновна</w:t>
            </w:r>
          </w:p>
        </w:tc>
      </w:tr>
    </w:tbl>
    <w:p w14:paraId="4249D8E5" w14:textId="77777777" w:rsidR="001D3305" w:rsidRPr="009E6D64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9E6D64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9E6D64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9E6D64" w:rsidRDefault="00CF0469" w:rsidP="0037580B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14:paraId="03B908D9" w14:textId="77777777" w:rsidR="00CF0469" w:rsidRPr="009E6D64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9E6D6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495D56"/>
    <w:rsid w:val="00573D3C"/>
    <w:rsid w:val="005B743E"/>
    <w:rsid w:val="00626697"/>
    <w:rsid w:val="00645269"/>
    <w:rsid w:val="00684CCE"/>
    <w:rsid w:val="00803697"/>
    <w:rsid w:val="00827A91"/>
    <w:rsid w:val="008450EC"/>
    <w:rsid w:val="00877673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2016-09-09T13:37:00Z</cp:lastPrinted>
  <dcterms:created xsi:type="dcterms:W3CDTF">2018-08-16T08:59:00Z</dcterms:created>
  <dcterms:modified xsi:type="dcterms:W3CDTF">2019-11-19T09:41:00Z</dcterms:modified>
</cp:coreProperties>
</file>