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Автомобиль ГАЗ-322132, VIN X96322132F0784879,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А-00000096, 2014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Борона зубовая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гидрофицированная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 БЗГ-15 "МЕЧТА",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А-00000095, 2014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Борона кольцевая секционная "Лидер БКС-8", №1545,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А-00000100,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Борона кольцевая секционная "Лидер БКС-8", №1546,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А-00000101,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Каток кольчато-зубчатый ККЗ-9, 2Н (470 мм),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А-00000098,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Культиватор КРНВ-5.6-04 (без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СистВнесУд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А-00000104, 2014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Обмотчик рулонов прицепной саморазгружающийся с боковой погрузкой Z-577 (MF),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А-00000091, 2014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Опрыскиватель самоходный "Туман-2" (ОКП 473411),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А-00000112, 2015 года выпуска. Свидетельство о регистрации машины серия СА №121044.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Гос.номер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 63СВ 2974, </w:t>
      </w:r>
    </w:p>
    <w:p w:rsid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Очиститель вороха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самопередвижной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 (ОВС-25),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А-00000114,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BCB">
        <w:rPr>
          <w:rFonts w:ascii="Times New Roman" w:hAnsi="Times New Roman" w:cs="Times New Roman"/>
          <w:sz w:val="24"/>
          <w:szCs w:val="24"/>
        </w:rPr>
        <w:t xml:space="preserve">Погрузчик навесной фронт. "Универсал 800У",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А-00000107,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Пресс-подборщик Z-562/1 с ротором и ножами обвязкой в сетку,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А-00000090, 2014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Прицеп тракторный самосвальный 2ПТС-4.5 ось (ADR),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А-00000102, 2015 года выпуска, свидетельство о регистрации машины серия СА №121051. Гос. Номер 63 СВ 2980,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Прицеп тракторный самосвальный 2ПТС-4.50 ось (ADR),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А-00000103, 2015 года выпуска. Свидетельство о регистрации машины серия СА №121050. Гос. номер 63 СВ 2979,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Сеялка D 9-9000-2T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А-00000001, 2012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Сеялка с вентилятором МС-8,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А-00000113,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Сеялка СТП "Ритм-24Т"/СКВС 16-тирядная,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А-00000097, 2015 года выпуска,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 82,1, №808198684, двигатель №890740,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А-00000105, 2015 года выпуска, свидетельство о регистрации машины серия СА №121038. Гос. номер 63 СВ 2969,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spellStart"/>
      <w:r w:rsidRPr="00C57BCB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C57BCB">
        <w:rPr>
          <w:rFonts w:ascii="Times New Roman" w:hAnsi="Times New Roman" w:cs="Times New Roman"/>
          <w:sz w:val="24"/>
          <w:szCs w:val="24"/>
        </w:rPr>
        <w:t xml:space="preserve"> 82,1, №808210291, двигатель №900703,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А-00000106, 2015 года выпуска. Свидетельство о регистрации машины серия СА №121039. Гос. номер 63 СВ 2970, </w:t>
      </w:r>
    </w:p>
    <w:p w:rsidR="00C57BCB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Устройство для установки рулонов в вертикальное положение,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 xml:space="preserve">: А-00000092, 2014 года выпуска, </w:t>
      </w:r>
    </w:p>
    <w:p w:rsidR="00306DC6" w:rsidRPr="00C57BCB" w:rsidRDefault="00C57BCB" w:rsidP="00C57B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CB">
        <w:rPr>
          <w:rFonts w:ascii="Times New Roman" w:hAnsi="Times New Roman" w:cs="Times New Roman"/>
          <w:sz w:val="24"/>
          <w:szCs w:val="24"/>
        </w:rPr>
        <w:t xml:space="preserve">Устройство охлаждения молока закрытого типа УОМ ЗТ, </w:t>
      </w:r>
      <w:proofErr w:type="spellStart"/>
      <w:proofErr w:type="gramStart"/>
      <w:r w:rsidRPr="00C57BCB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proofErr w:type="gramEnd"/>
      <w:r w:rsidRPr="00C57BCB">
        <w:rPr>
          <w:rFonts w:ascii="Times New Roman" w:hAnsi="Times New Roman" w:cs="Times New Roman"/>
          <w:sz w:val="24"/>
          <w:szCs w:val="24"/>
        </w:rPr>
        <w:t>: А-00000093, 2014 года выпуска.</w:t>
      </w:r>
    </w:p>
    <w:sectPr w:rsidR="00306DC6" w:rsidRPr="00C5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8D6"/>
    <w:multiLevelType w:val="hybridMultilevel"/>
    <w:tmpl w:val="DB42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CB"/>
    <w:rsid w:val="00306DC6"/>
    <w:rsid w:val="00795F85"/>
    <w:rsid w:val="00C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47F9"/>
  <w15:chartTrackingRefBased/>
  <w15:docId w15:val="{DB71289C-5E0B-47FF-90A0-70C2DA1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</dc:creator>
  <cp:keywords/>
  <dc:description/>
  <cp:lastModifiedBy>r r</cp:lastModifiedBy>
  <cp:revision>1</cp:revision>
  <dcterms:created xsi:type="dcterms:W3CDTF">2019-10-24T06:17:00Z</dcterms:created>
  <dcterms:modified xsi:type="dcterms:W3CDTF">2019-10-24T06:19:00Z</dcterms:modified>
</cp:coreProperties>
</file>