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843DB" w14:textId="2827D7D9" w:rsidR="0037580B" w:rsidRDefault="00264567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56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6456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6456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26456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64567">
        <w:rPr>
          <w:rFonts w:ascii="Times New Roman" w:hAnsi="Times New Roman" w:cs="Times New Roman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CF0469" w:rsidRPr="00CF0469">
        <w:rPr>
          <w:rFonts w:ascii="Times New Roman" w:hAnsi="Times New Roman" w:cs="Times New Roman"/>
          <w:sz w:val="24"/>
          <w:szCs w:val="24"/>
        </w:rPr>
        <w:t>) (далее – Финансовая организация),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Style w:val="2"/>
        </w:rPr>
        <w:t>первых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торгов</w:t>
      </w:r>
      <w:r w:rsidR="00F3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 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69" w:rsidRPr="00CF0469">
        <w:rPr>
          <w:rFonts w:ascii="Times New Roman" w:hAnsi="Times New Roman" w:cs="Times New Roman"/>
          <w:sz w:val="24"/>
          <w:szCs w:val="24"/>
        </w:rPr>
        <w:t>открыт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F0469" w:rsidRPr="00CF0469">
        <w:rPr>
          <w:rFonts w:ascii="Times New Roman" w:hAnsi="Times New Roman" w:cs="Times New Roman"/>
          <w:sz w:val="24"/>
          <w:szCs w:val="24"/>
        </w:rPr>
        <w:t xml:space="preserve"> по составу участников с открытой формой </w:t>
      </w:r>
      <w:r w:rsidR="00B46DF3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CF046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CF0469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 (</w:t>
      </w:r>
      <w:r w:rsidRPr="00264567">
        <w:rPr>
          <w:rFonts w:ascii="Times New Roman" w:hAnsi="Times New Roman" w:cs="Times New Roman"/>
          <w:sz w:val="24"/>
          <w:szCs w:val="24"/>
        </w:rPr>
        <w:t>сообщение 78030271486 в газете АО «Коммерсантъ» от 02.11.2019 № 202(6682)</w:t>
      </w:r>
      <w:r w:rsidR="00DC2D3A">
        <w:rPr>
          <w:rFonts w:ascii="Times New Roman" w:hAnsi="Times New Roman" w:cs="Times New Roman"/>
          <w:sz w:val="24"/>
          <w:szCs w:val="24"/>
        </w:rPr>
        <w:t>)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DC2D3A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2D3A">
        <w:rPr>
          <w:rFonts w:ascii="Times New Roman" w:hAnsi="Times New Roman" w:cs="Times New Roman"/>
          <w:sz w:val="24"/>
          <w:szCs w:val="24"/>
        </w:rPr>
        <w:t xml:space="preserve">, </w:t>
      </w:r>
      <w:r w:rsidR="00B46DF3">
        <w:rPr>
          <w:rFonts w:ascii="Times New Roman" w:hAnsi="Times New Roman" w:cs="Times New Roman"/>
          <w:sz w:val="24"/>
          <w:szCs w:val="24"/>
        </w:rPr>
        <w:t>проведенных</w:t>
      </w:r>
      <w:r>
        <w:rPr>
          <w:rFonts w:ascii="Times New Roman" w:hAnsi="Times New Roman" w:cs="Times New Roman"/>
          <w:sz w:val="24"/>
          <w:szCs w:val="24"/>
        </w:rPr>
        <w:t xml:space="preserve"> 16.12.2019 г.</w:t>
      </w:r>
      <w:r w:rsidR="00DC2D3A" w:rsidRPr="00DC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37580B" w:rsidRPr="001F4360" w14:paraId="6EFA332C" w14:textId="77777777" w:rsidTr="00F01DB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77777777" w:rsidR="0037580B" w:rsidRPr="001F436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="005B743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64567" w:rsidRPr="001F4360" w14:paraId="35736371" w14:textId="77777777" w:rsidTr="00F01D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A1261" w14:textId="4CEF23BC" w:rsidR="00264567" w:rsidRPr="00264567" w:rsidRDefault="00264567" w:rsidP="0026456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5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EFBC39" w14:textId="24A9F488" w:rsidR="00264567" w:rsidRPr="00264567" w:rsidRDefault="00264567" w:rsidP="0026456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567">
              <w:rPr>
                <w:rFonts w:ascii="Times New Roman" w:hAnsi="Times New Roman" w:cs="Times New Roman"/>
                <w:sz w:val="24"/>
                <w:szCs w:val="24"/>
              </w:rPr>
              <w:t>2019-089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E14BE43" w14:textId="2FE48F13" w:rsidR="00264567" w:rsidRPr="00264567" w:rsidRDefault="00264567" w:rsidP="0026456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567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3C4DD" w14:textId="4A453EBE" w:rsidR="00264567" w:rsidRPr="00264567" w:rsidRDefault="00264567" w:rsidP="0026456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567">
              <w:rPr>
                <w:rFonts w:ascii="Times New Roman" w:hAnsi="Times New Roman" w:cs="Times New Roman"/>
                <w:sz w:val="24"/>
                <w:szCs w:val="24"/>
              </w:rPr>
              <w:t>646 148,80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438C9" w14:textId="4D15E13B" w:rsidR="00264567" w:rsidRPr="00264567" w:rsidRDefault="00264567" w:rsidP="0026456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567">
              <w:rPr>
                <w:rFonts w:ascii="Times New Roman" w:hAnsi="Times New Roman" w:cs="Times New Roman"/>
                <w:sz w:val="24"/>
                <w:szCs w:val="24"/>
              </w:rPr>
              <w:t>Ильичев Александр Сергеевич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0E21CC14" w14:textId="77777777" w:rsidR="00CF0469" w:rsidRDefault="00CF0469" w:rsidP="0037580B">
      <w:pPr>
        <w:pStyle w:val="a3"/>
        <w:jc w:val="both"/>
      </w:pPr>
    </w:p>
    <w:p w14:paraId="419ECA05" w14:textId="77777777" w:rsidR="00CF0469" w:rsidRDefault="00CF0469" w:rsidP="0037580B">
      <w:pPr>
        <w:pStyle w:val="a3"/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64567"/>
    <w:rsid w:val="00273CAB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2019-12-27T12:13:00Z</dcterms:created>
  <dcterms:modified xsi:type="dcterms:W3CDTF">2019-12-27T12:13:00Z</dcterms:modified>
</cp:coreProperties>
</file>