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:rsidR="00464E7B" w:rsidRPr="00017300" w:rsidRDefault="00464E7B" w:rsidP="00464E7B">
      <w:pPr>
        <w:pStyle w:val="ae"/>
        <w:ind w:left="0" w:right="-5" w:firstLine="0"/>
        <w:rPr>
          <w:rFonts w:ascii="Times New Roman" w:hAnsi="Times New Roman" w:cs="Times New Roman"/>
          <w:sz w:val="22"/>
          <w:szCs w:val="22"/>
        </w:rPr>
      </w:pPr>
      <w:r w:rsidRPr="00017300">
        <w:rPr>
          <w:rFonts w:ascii="Times New Roman" w:hAnsi="Times New Roman" w:cs="Times New Roman"/>
          <w:sz w:val="22"/>
          <w:szCs w:val="22"/>
        </w:rPr>
        <w:t>доли уставного капитала</w:t>
      </w:r>
    </w:p>
    <w:p w:rsidR="00464E7B" w:rsidRPr="00017300" w:rsidRDefault="00464E7B" w:rsidP="00464E7B">
      <w:pPr>
        <w:ind w:right="-5"/>
        <w:jc w:val="center"/>
        <w:rPr>
          <w:b/>
          <w:bCs/>
          <w:sz w:val="22"/>
          <w:szCs w:val="22"/>
        </w:rPr>
      </w:pPr>
      <w:r w:rsidRPr="00017300">
        <w:rPr>
          <w:b/>
          <w:sz w:val="22"/>
          <w:szCs w:val="22"/>
        </w:rPr>
        <w:t>Общества с ограниченной ответственностью</w:t>
      </w:r>
    </w:p>
    <w:p w:rsidR="002A5EE7" w:rsidRPr="002A5EE7" w:rsidRDefault="002A5EE7" w:rsidP="00464E7B">
      <w:pPr>
        <w:pStyle w:val="af1"/>
        <w:spacing w:before="0" w:after="0"/>
        <w:jc w:val="center"/>
        <w:rPr>
          <w:b/>
          <w:bCs/>
          <w:sz w:val="22"/>
          <w:szCs w:val="22"/>
          <w:lang w:bidi="ru-RU"/>
        </w:rPr>
      </w:pPr>
      <w:r w:rsidRPr="002A5EE7">
        <w:rPr>
          <w:b/>
          <w:bCs/>
          <w:sz w:val="22"/>
          <w:szCs w:val="22"/>
          <w:lang w:bidi="ru-RU"/>
        </w:rPr>
        <w:t>Дорожно-ремонтное управление «</w:t>
      </w:r>
      <w:proofErr w:type="spellStart"/>
      <w:r w:rsidRPr="002A5EE7">
        <w:rPr>
          <w:b/>
          <w:bCs/>
          <w:sz w:val="22"/>
          <w:szCs w:val="22"/>
          <w:lang w:bidi="ru-RU"/>
        </w:rPr>
        <w:t>Гражданстрой</w:t>
      </w:r>
      <w:proofErr w:type="spellEnd"/>
      <w:r w:rsidRPr="002A5EE7">
        <w:rPr>
          <w:b/>
          <w:bCs/>
          <w:sz w:val="22"/>
          <w:szCs w:val="22"/>
          <w:lang w:bidi="ru-RU"/>
        </w:rPr>
        <w:t>»</w:t>
      </w:r>
    </w:p>
    <w:p w:rsidR="00464E7B" w:rsidRPr="002A5EE7" w:rsidRDefault="002A5EE7" w:rsidP="00464E7B">
      <w:pPr>
        <w:pStyle w:val="af1"/>
        <w:spacing w:before="0" w:after="0"/>
        <w:jc w:val="center"/>
        <w:rPr>
          <w:sz w:val="22"/>
          <w:szCs w:val="22"/>
        </w:rPr>
      </w:pPr>
      <w:r w:rsidRPr="002A5EE7">
        <w:rPr>
          <w:b/>
          <w:bCs/>
          <w:sz w:val="22"/>
          <w:szCs w:val="22"/>
          <w:lang w:bidi="ru-RU"/>
        </w:rPr>
        <w:t>(ОГРН 1023500885671, ИНН 3525099450, адрес: 160000, Вологодская область, г. Вологда, ул. Добролюбова, д. 68 А)</w:t>
      </w:r>
    </w:p>
    <w:p w:rsidR="00464E7B" w:rsidRPr="002A5EE7" w:rsidRDefault="00464E7B" w:rsidP="00464E7B">
      <w:pPr>
        <w:ind w:right="-5"/>
        <w:jc w:val="both"/>
        <w:rPr>
          <w:sz w:val="22"/>
          <w:szCs w:val="22"/>
        </w:rPr>
      </w:pPr>
      <w:r w:rsidRPr="002A5EE7">
        <w:rPr>
          <w:sz w:val="22"/>
          <w:szCs w:val="22"/>
        </w:rPr>
        <w:t>г. Вологда</w:t>
      </w:r>
    </w:p>
    <w:p w:rsidR="00464E7B" w:rsidRPr="002A5EE7" w:rsidRDefault="00464E7B" w:rsidP="00464E7B">
      <w:pPr>
        <w:ind w:right="-5"/>
        <w:jc w:val="both"/>
        <w:rPr>
          <w:sz w:val="22"/>
          <w:szCs w:val="22"/>
        </w:rPr>
      </w:pP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</w:r>
      <w:r w:rsidRPr="002A5EE7">
        <w:rPr>
          <w:sz w:val="22"/>
          <w:szCs w:val="22"/>
        </w:rPr>
        <w:tab/>
        <w:t xml:space="preserve">         «   »                   2019 года</w:t>
      </w:r>
    </w:p>
    <w:p w:rsidR="00464E7B" w:rsidRPr="002A5EE7" w:rsidRDefault="00464E7B" w:rsidP="000E5FF1">
      <w:pPr>
        <w:jc w:val="both"/>
        <w:rPr>
          <w:b/>
          <w:sz w:val="22"/>
          <w:szCs w:val="22"/>
        </w:rPr>
      </w:pPr>
    </w:p>
    <w:p w:rsidR="00464E7B" w:rsidRPr="002A5EE7" w:rsidRDefault="002A5EE7" w:rsidP="00464E7B">
      <w:pPr>
        <w:ind w:firstLine="709"/>
        <w:jc w:val="both"/>
        <w:rPr>
          <w:color w:val="000000"/>
          <w:spacing w:val="4"/>
          <w:sz w:val="22"/>
          <w:szCs w:val="22"/>
        </w:rPr>
      </w:pPr>
      <w:r w:rsidRPr="002A5EE7">
        <w:rPr>
          <w:b/>
          <w:sz w:val="22"/>
          <w:szCs w:val="22"/>
          <w:lang w:bidi="ru-RU"/>
        </w:rPr>
        <w:t>Дорожно-ремонтное управление «</w:t>
      </w:r>
      <w:proofErr w:type="spellStart"/>
      <w:r w:rsidRPr="002A5EE7">
        <w:rPr>
          <w:b/>
          <w:sz w:val="22"/>
          <w:szCs w:val="22"/>
          <w:lang w:bidi="ru-RU"/>
        </w:rPr>
        <w:t>Гражданстрой</w:t>
      </w:r>
      <w:proofErr w:type="spellEnd"/>
      <w:r w:rsidRPr="002A5EE7">
        <w:rPr>
          <w:b/>
          <w:sz w:val="22"/>
          <w:szCs w:val="22"/>
          <w:lang w:bidi="ru-RU"/>
        </w:rPr>
        <w:t>»</w:t>
      </w:r>
      <w:r w:rsidR="00464E7B" w:rsidRPr="002A5EE7">
        <w:rPr>
          <w:sz w:val="22"/>
          <w:szCs w:val="22"/>
        </w:rPr>
        <w:t xml:space="preserve">, </w:t>
      </w:r>
      <w:r w:rsidR="00464E7B" w:rsidRPr="002A5EE7">
        <w:rPr>
          <w:color w:val="000000"/>
          <w:spacing w:val="4"/>
          <w:sz w:val="22"/>
          <w:szCs w:val="22"/>
        </w:rPr>
        <w:t>именуемое в дальнейшем «Продавец»,</w:t>
      </w:r>
      <w:r w:rsidR="00464E7B" w:rsidRPr="002A5EE7">
        <w:rPr>
          <w:color w:val="000000"/>
          <w:sz w:val="22"/>
          <w:szCs w:val="22"/>
        </w:rPr>
        <w:t xml:space="preserve"> </w:t>
      </w:r>
      <w:r w:rsidR="00464E7B" w:rsidRPr="002A5EE7">
        <w:rPr>
          <w:color w:val="000000" w:themeColor="text1"/>
          <w:sz w:val="22"/>
          <w:szCs w:val="22"/>
        </w:rPr>
        <w:t xml:space="preserve">в лице конкурсного управляющего </w:t>
      </w:r>
      <w:r w:rsidRPr="002A5EE7">
        <w:rPr>
          <w:color w:val="000000" w:themeColor="text1"/>
          <w:sz w:val="22"/>
          <w:szCs w:val="22"/>
        </w:rPr>
        <w:t>Трутнева Романа Сергеевича</w:t>
      </w:r>
      <w:r w:rsidR="00464E7B" w:rsidRPr="002A5EE7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464E7B" w:rsidRPr="002A5EE7">
        <w:rPr>
          <w:color w:val="000000"/>
          <w:sz w:val="22"/>
          <w:szCs w:val="22"/>
        </w:rPr>
        <w:t xml:space="preserve">решения Арбитражного суда </w:t>
      </w:r>
      <w:r w:rsidRPr="002A5EE7">
        <w:rPr>
          <w:color w:val="000000"/>
          <w:sz w:val="22"/>
          <w:szCs w:val="22"/>
        </w:rPr>
        <w:t>Вологодской области от 28.05.2019 по делу А13-2731/2019</w:t>
      </w:r>
      <w:r w:rsidR="00464E7B" w:rsidRPr="002A5EE7">
        <w:rPr>
          <w:color w:val="000000" w:themeColor="text1"/>
          <w:spacing w:val="3"/>
          <w:sz w:val="22"/>
          <w:szCs w:val="22"/>
        </w:rPr>
        <w:t>,</w:t>
      </w:r>
      <w:r w:rsidR="00464E7B" w:rsidRPr="002A5EE7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="00464E7B" w:rsidRPr="002A5EE7">
        <w:rPr>
          <w:color w:val="000000"/>
          <w:spacing w:val="4"/>
          <w:sz w:val="22"/>
          <w:szCs w:val="22"/>
        </w:rPr>
        <w:t xml:space="preserve"> </w:t>
      </w:r>
    </w:p>
    <w:p w:rsidR="00464E7B" w:rsidRPr="004F6769" w:rsidRDefault="00464E7B" w:rsidP="00464E7B">
      <w:pPr>
        <w:ind w:firstLine="709"/>
        <w:jc w:val="both"/>
        <w:rPr>
          <w:b/>
          <w:bCs/>
          <w:color w:val="000000"/>
          <w:sz w:val="22"/>
          <w:szCs w:val="22"/>
          <w:lang w:bidi="ru-RU"/>
        </w:rPr>
      </w:pPr>
      <w:proofErr w:type="gramStart"/>
      <w:r w:rsidRPr="002A5EE7"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2A5EE7">
        <w:rPr>
          <w:rFonts w:eastAsia="Calibri"/>
          <w:sz w:val="22"/>
          <w:szCs w:val="22"/>
          <w:lang w:eastAsia="en-US"/>
        </w:rPr>
        <w:t xml:space="preserve">, </w:t>
      </w:r>
      <w:r w:rsidRPr="002A5EE7">
        <w:rPr>
          <w:color w:val="000000"/>
          <w:sz w:val="22"/>
          <w:szCs w:val="22"/>
        </w:rPr>
        <w:t>именуемое в дальнейшем «Покупатель», в лице ____________________ ___________________ _______</w:t>
      </w:r>
      <w:r w:rsidRPr="002A5EE7">
        <w:rPr>
          <w:rFonts w:eastAsia="Calibri"/>
          <w:sz w:val="22"/>
          <w:szCs w:val="22"/>
          <w:lang w:eastAsia="en-US"/>
        </w:rPr>
        <w:t xml:space="preserve">, </w:t>
      </w:r>
      <w:r w:rsidRPr="002A5EE7">
        <w:rPr>
          <w:color w:val="000000"/>
          <w:sz w:val="22"/>
          <w:szCs w:val="22"/>
        </w:rPr>
        <w:t xml:space="preserve">действующей на основании _________________, с другой стороны, на основании Протокола о результатах торгов по реализации имущества </w:t>
      </w:r>
      <w:r w:rsidR="002A5EE7" w:rsidRPr="002A5EE7">
        <w:rPr>
          <w:b/>
          <w:bCs/>
          <w:color w:val="000000"/>
          <w:sz w:val="22"/>
          <w:szCs w:val="22"/>
          <w:lang w:bidi="ru-RU"/>
        </w:rPr>
        <w:t>Дорожно-ремонтное управление «</w:t>
      </w:r>
      <w:proofErr w:type="spellStart"/>
      <w:r w:rsidR="002A5EE7" w:rsidRPr="002A5EE7">
        <w:rPr>
          <w:b/>
          <w:bCs/>
          <w:color w:val="000000"/>
          <w:sz w:val="22"/>
          <w:szCs w:val="22"/>
          <w:lang w:bidi="ru-RU"/>
        </w:rPr>
        <w:t>Гражданстрой</w:t>
      </w:r>
      <w:proofErr w:type="spellEnd"/>
      <w:r w:rsidR="002A5EE7" w:rsidRPr="002A5EE7">
        <w:rPr>
          <w:b/>
          <w:bCs/>
          <w:color w:val="000000"/>
          <w:sz w:val="22"/>
          <w:szCs w:val="22"/>
          <w:lang w:bidi="ru-RU"/>
        </w:rPr>
        <w:t>»</w:t>
      </w:r>
      <w:r w:rsidR="004F6769">
        <w:rPr>
          <w:b/>
          <w:bCs/>
          <w:color w:val="000000"/>
          <w:sz w:val="22"/>
          <w:szCs w:val="22"/>
          <w:lang w:bidi="ru-RU"/>
        </w:rPr>
        <w:t xml:space="preserve"> </w:t>
      </w:r>
      <w:r w:rsidR="000E5FF1" w:rsidRPr="002A5EE7">
        <w:rPr>
          <w:color w:val="000000"/>
          <w:sz w:val="22"/>
          <w:szCs w:val="22"/>
        </w:rPr>
        <w:t xml:space="preserve">от «   </w:t>
      </w:r>
      <w:r w:rsidRPr="002A5EE7">
        <w:rPr>
          <w:color w:val="000000"/>
          <w:sz w:val="22"/>
          <w:szCs w:val="22"/>
        </w:rPr>
        <w:t xml:space="preserve">» </w:t>
      </w:r>
      <w:r w:rsidR="000E5FF1" w:rsidRPr="002A5EE7">
        <w:rPr>
          <w:color w:val="000000"/>
          <w:sz w:val="22"/>
          <w:szCs w:val="22"/>
        </w:rPr>
        <w:t>_____________</w:t>
      </w:r>
      <w:r w:rsidRPr="002A5EE7">
        <w:rPr>
          <w:color w:val="000000"/>
          <w:sz w:val="22"/>
          <w:szCs w:val="22"/>
        </w:rPr>
        <w:t xml:space="preserve"> 2019г., заключили настоящий договор о нижеследующем</w:t>
      </w:r>
      <w:r w:rsidRPr="002A5EE7">
        <w:rPr>
          <w:b/>
          <w:color w:val="000000"/>
          <w:sz w:val="22"/>
          <w:szCs w:val="22"/>
        </w:rPr>
        <w:t>:</w:t>
      </w:r>
      <w:r w:rsidRPr="002A5EE7">
        <w:rPr>
          <w:color w:val="000000"/>
          <w:sz w:val="22"/>
          <w:szCs w:val="22"/>
        </w:rPr>
        <w:t xml:space="preserve"> </w:t>
      </w:r>
      <w:proofErr w:type="gramEnd"/>
    </w:p>
    <w:p w:rsidR="00464E7B" w:rsidRPr="002A5EE7" w:rsidRDefault="00464E7B" w:rsidP="00464E7B">
      <w:pPr>
        <w:pStyle w:val="af1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r w:rsidRPr="002A5EE7">
        <w:rPr>
          <w:b/>
          <w:bCs/>
          <w:sz w:val="22"/>
          <w:szCs w:val="22"/>
        </w:rPr>
        <w:t>ПРЕДМЕТ ДОГОВОРА</w:t>
      </w:r>
    </w:p>
    <w:p w:rsidR="00464E7B" w:rsidRPr="004F6769" w:rsidRDefault="00464E7B" w:rsidP="004F6769">
      <w:pPr>
        <w:pStyle w:val="af"/>
        <w:spacing w:after="0"/>
        <w:ind w:firstLine="1077"/>
        <w:jc w:val="both"/>
        <w:rPr>
          <w:b/>
          <w:bCs/>
          <w:sz w:val="22"/>
          <w:szCs w:val="22"/>
          <w:lang w:bidi="ru-RU"/>
        </w:rPr>
      </w:pPr>
      <w:r w:rsidRPr="002A5EE7">
        <w:rPr>
          <w:bCs/>
          <w:sz w:val="22"/>
          <w:szCs w:val="22"/>
        </w:rPr>
        <w:t>1.1.</w:t>
      </w:r>
      <w:r w:rsidRPr="002A5EE7">
        <w:rPr>
          <w:b/>
          <w:sz w:val="22"/>
          <w:szCs w:val="22"/>
        </w:rPr>
        <w:t xml:space="preserve"> ПРОДАВЕЦ </w:t>
      </w:r>
      <w:r w:rsidRPr="002A5EE7">
        <w:rPr>
          <w:sz w:val="22"/>
          <w:szCs w:val="22"/>
        </w:rPr>
        <w:t>продает, а</w:t>
      </w:r>
      <w:r w:rsidRPr="002A5EE7">
        <w:rPr>
          <w:b/>
          <w:sz w:val="22"/>
          <w:szCs w:val="22"/>
        </w:rPr>
        <w:t xml:space="preserve"> ПОКУПАТЕЛЬ </w:t>
      </w:r>
      <w:r w:rsidRPr="002A5EE7">
        <w:rPr>
          <w:sz w:val="22"/>
          <w:szCs w:val="22"/>
        </w:rPr>
        <w:t xml:space="preserve">покупает </w:t>
      </w:r>
      <w:r w:rsidRPr="002A5EE7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="002A5EE7" w:rsidRPr="002A5EE7">
        <w:rPr>
          <w:b/>
          <w:bCs/>
          <w:sz w:val="22"/>
          <w:szCs w:val="22"/>
          <w:lang w:bidi="ru-RU"/>
        </w:rPr>
        <w:t>Дорожно-ремонтное управление «</w:t>
      </w:r>
      <w:proofErr w:type="spellStart"/>
      <w:r w:rsidR="002A5EE7" w:rsidRPr="002A5EE7">
        <w:rPr>
          <w:b/>
          <w:bCs/>
          <w:sz w:val="22"/>
          <w:szCs w:val="22"/>
          <w:lang w:bidi="ru-RU"/>
        </w:rPr>
        <w:t>Гражданстрой</w:t>
      </w:r>
      <w:proofErr w:type="spellEnd"/>
      <w:r w:rsidR="002A5EE7" w:rsidRPr="002A5EE7">
        <w:rPr>
          <w:b/>
          <w:bCs/>
          <w:sz w:val="22"/>
          <w:szCs w:val="22"/>
          <w:lang w:bidi="ru-RU"/>
        </w:rPr>
        <w:t>»</w:t>
      </w:r>
      <w:r w:rsidR="00BD59A5">
        <w:rPr>
          <w:b/>
          <w:bCs/>
          <w:sz w:val="22"/>
          <w:szCs w:val="22"/>
          <w:lang w:bidi="ru-RU"/>
        </w:rPr>
        <w:t xml:space="preserve"> </w:t>
      </w:r>
      <w:r w:rsidR="002A5EE7" w:rsidRPr="002A5EE7">
        <w:rPr>
          <w:b/>
          <w:bCs/>
          <w:sz w:val="22"/>
          <w:szCs w:val="22"/>
          <w:lang w:bidi="ru-RU"/>
        </w:rPr>
        <w:t>(ОГРН 1023500885671, ИНН 3525099450, адрес: 160000, Вологодская область, г. Вологда, ул. Добролюбова, д. 68 А)</w:t>
      </w:r>
      <w:r w:rsidRPr="002A5EE7">
        <w:rPr>
          <w:sz w:val="22"/>
          <w:szCs w:val="22"/>
        </w:rPr>
        <w:t xml:space="preserve">, составляющую </w:t>
      </w:r>
      <w:r w:rsidR="002A5EE7" w:rsidRPr="002A5EE7">
        <w:rPr>
          <w:sz w:val="22"/>
          <w:szCs w:val="22"/>
          <w:lang w:bidi="ru-RU"/>
        </w:rPr>
        <w:t>3/9</w:t>
      </w:r>
      <w:r w:rsidRPr="002A5EE7">
        <w:rPr>
          <w:sz w:val="22"/>
          <w:szCs w:val="22"/>
        </w:rPr>
        <w:t>, стоимостью</w:t>
      </w:r>
      <w:proofErr w:type="gramStart"/>
      <w:r w:rsidRPr="002A5EE7">
        <w:rPr>
          <w:sz w:val="22"/>
          <w:szCs w:val="22"/>
        </w:rPr>
        <w:t xml:space="preserve"> </w:t>
      </w:r>
      <w:r w:rsidR="002A5EE7" w:rsidRPr="002A5EE7">
        <w:rPr>
          <w:rFonts w:eastAsia="Calibri"/>
          <w:sz w:val="22"/>
          <w:szCs w:val="22"/>
        </w:rPr>
        <w:t>________</w:t>
      </w:r>
      <w:r w:rsidRPr="002A5EE7">
        <w:rPr>
          <w:sz w:val="22"/>
          <w:szCs w:val="22"/>
        </w:rPr>
        <w:t xml:space="preserve"> (</w:t>
      </w:r>
      <w:r w:rsidR="002A5EE7" w:rsidRPr="002A5EE7">
        <w:rPr>
          <w:sz w:val="22"/>
          <w:szCs w:val="22"/>
        </w:rPr>
        <w:t>_____________</w:t>
      </w:r>
      <w:r w:rsidRPr="002A5EE7">
        <w:rPr>
          <w:sz w:val="22"/>
          <w:szCs w:val="22"/>
        </w:rPr>
        <w:t xml:space="preserve">) </w:t>
      </w:r>
      <w:proofErr w:type="gramEnd"/>
      <w:r w:rsidRPr="002A5EE7">
        <w:rPr>
          <w:sz w:val="22"/>
          <w:szCs w:val="22"/>
        </w:rPr>
        <w:t>рублей 00 копеек.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- доля Общества оплачена им полностью,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464E7B" w:rsidRPr="00017300" w:rsidRDefault="00464E7B" w:rsidP="00464E7B">
      <w:pPr>
        <w:ind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464E7B" w:rsidRPr="00017300" w:rsidRDefault="00464E7B" w:rsidP="00464E7B">
      <w:pPr>
        <w:jc w:val="center"/>
        <w:rPr>
          <w:sz w:val="22"/>
          <w:szCs w:val="22"/>
        </w:rPr>
      </w:pPr>
    </w:p>
    <w:p w:rsidR="00464E7B" w:rsidRPr="002A5EE7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A5EE7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="002A5EE7" w:rsidRPr="002A5EE7">
        <w:rPr>
          <w:sz w:val="22"/>
          <w:szCs w:val="22"/>
        </w:rPr>
        <w:t>___________</w:t>
      </w:r>
      <w:r w:rsidRPr="002A5EE7">
        <w:rPr>
          <w:b/>
          <w:color w:val="000000"/>
          <w:sz w:val="22"/>
          <w:szCs w:val="22"/>
        </w:rPr>
        <w:t xml:space="preserve"> </w:t>
      </w:r>
      <w:r w:rsidRPr="002A5EE7">
        <w:rPr>
          <w:color w:val="000000"/>
          <w:sz w:val="22"/>
          <w:szCs w:val="22"/>
        </w:rPr>
        <w:t>рублей и изменению не подлежит.</w:t>
      </w:r>
    </w:p>
    <w:p w:rsidR="00464E7B" w:rsidRPr="002A5EE7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A5EE7">
        <w:rPr>
          <w:color w:val="000000"/>
          <w:sz w:val="22"/>
          <w:szCs w:val="22"/>
        </w:rPr>
        <w:t xml:space="preserve">2.2. </w:t>
      </w:r>
      <w:proofErr w:type="gramStart"/>
      <w:r w:rsidRPr="002A5EE7">
        <w:rPr>
          <w:color w:val="000000"/>
          <w:sz w:val="22"/>
          <w:szCs w:val="22"/>
        </w:rPr>
        <w:t xml:space="preserve">Сумма задатка в размере </w:t>
      </w:r>
      <w:r w:rsidR="002A5EE7" w:rsidRPr="002A5EE7">
        <w:rPr>
          <w:color w:val="000000"/>
          <w:spacing w:val="1"/>
          <w:sz w:val="22"/>
          <w:szCs w:val="22"/>
        </w:rPr>
        <w:t>________</w:t>
      </w:r>
      <w:r w:rsidR="00A82423">
        <w:rPr>
          <w:color w:val="000000"/>
          <w:sz w:val="22"/>
          <w:szCs w:val="22"/>
        </w:rPr>
        <w:t xml:space="preserve"> рублей (</w:t>
      </w:r>
      <w:r w:rsidR="00A82423" w:rsidRPr="00A82423">
        <w:rPr>
          <w:color w:val="000000"/>
          <w:sz w:val="22"/>
          <w:szCs w:val="22"/>
        </w:rPr>
        <w:t xml:space="preserve">Для участия заявитель подает заявку и вносит задаток </w:t>
      </w:r>
      <w:r w:rsidR="00A82423" w:rsidRPr="00A82423">
        <w:rPr>
          <w:color w:val="000000"/>
          <w:sz w:val="22"/>
          <w:szCs w:val="22"/>
          <w:lang w:bidi="ru-RU"/>
        </w:rPr>
        <w:t xml:space="preserve">10% от начальной цены лота </w:t>
      </w:r>
      <w:r w:rsidR="00A82423" w:rsidRPr="00A82423">
        <w:rPr>
          <w:color w:val="000000"/>
          <w:sz w:val="22"/>
          <w:szCs w:val="22"/>
        </w:rPr>
        <w:t>на счет Оператора электронной площадки:</w:t>
      </w:r>
      <w:proofErr w:type="gramEnd"/>
      <w:r w:rsidR="00A82423" w:rsidRPr="00A82423">
        <w:rPr>
          <w:b/>
          <w:bCs/>
          <w:color w:val="000000"/>
          <w:sz w:val="22"/>
          <w:szCs w:val="22"/>
          <w:u w:val="single"/>
        </w:rPr>
        <w:t xml:space="preserve"> Получатель</w:t>
      </w:r>
      <w:r w:rsidR="00A82423" w:rsidRPr="00A82423">
        <w:rPr>
          <w:b/>
          <w:bCs/>
          <w:color w:val="000000"/>
          <w:sz w:val="22"/>
          <w:szCs w:val="22"/>
        </w:rPr>
        <w:t xml:space="preserve"> - АО «Российский аукционный дом» (ИНН 7838430413, КПП 783801001): </w:t>
      </w:r>
      <w:proofErr w:type="gramStart"/>
      <w:r w:rsidR="00A82423" w:rsidRPr="00A82423">
        <w:rPr>
          <w:b/>
          <w:bCs/>
          <w:color w:val="000000"/>
          <w:sz w:val="22"/>
          <w:szCs w:val="22"/>
        </w:rPr>
        <w:t>р</w:t>
      </w:r>
      <w:proofErr w:type="gramEnd"/>
      <w:r w:rsidR="00A82423" w:rsidRPr="00A82423">
        <w:rPr>
          <w:b/>
          <w:bCs/>
          <w:color w:val="000000"/>
          <w:sz w:val="22"/>
          <w:szCs w:val="22"/>
        </w:rPr>
        <w:t xml:space="preserve">/с № 40702810355000036459 в СЕВЕРО-ЗАПАДНЫЙ БАНК ПАО СБЕРБАНК, БИК 044030653, к/с 30101810500000000653 </w:t>
      </w:r>
      <w:r w:rsidR="00A82423" w:rsidRPr="00A82423">
        <w:rPr>
          <w:color w:val="000000"/>
          <w:sz w:val="22"/>
          <w:szCs w:val="22"/>
        </w:rPr>
        <w:t xml:space="preserve">(в назначении платежа необходимо указывать: наименование претендента, ИНН продавца-4303001811,№ лота и код торгов, для участия в которых вносится задаток). </w:t>
      </w:r>
      <w:proofErr w:type="gramStart"/>
      <w:r w:rsidR="00A82423" w:rsidRPr="00A82423">
        <w:rPr>
          <w:color w:val="000000"/>
          <w:sz w:val="22"/>
          <w:szCs w:val="22"/>
        </w:rPr>
        <w:t>Задаток должен поступить на счет не позднее окончания приема заявок.</w:t>
      </w:r>
      <w:bookmarkStart w:id="0" w:name="_GoBack"/>
      <w:bookmarkEnd w:id="0"/>
      <w:r w:rsidR="00A82423">
        <w:rPr>
          <w:color w:val="000000"/>
          <w:sz w:val="22"/>
          <w:szCs w:val="22"/>
        </w:rPr>
        <w:t>)</w:t>
      </w:r>
      <w:r w:rsidRPr="002A5EE7">
        <w:rPr>
          <w:color w:val="000000"/>
          <w:sz w:val="22"/>
          <w:szCs w:val="22"/>
        </w:rPr>
        <w:t xml:space="preserve"> внесенная </w:t>
      </w:r>
      <w:r w:rsidRPr="002A5EE7">
        <w:rPr>
          <w:b/>
          <w:color w:val="000000"/>
          <w:sz w:val="22"/>
          <w:szCs w:val="22"/>
        </w:rPr>
        <w:t>ПОКУПАТЕЛЕМ</w:t>
      </w:r>
      <w:r w:rsidRPr="002A5EE7">
        <w:rPr>
          <w:color w:val="000000"/>
          <w:sz w:val="22"/>
          <w:szCs w:val="22"/>
        </w:rPr>
        <w:t xml:space="preserve">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  <w:r w:rsidR="00CC6373">
        <w:rPr>
          <w:color w:val="000000"/>
          <w:sz w:val="22"/>
          <w:szCs w:val="22"/>
        </w:rPr>
        <w:t xml:space="preserve"> </w:t>
      </w:r>
      <w:proofErr w:type="gramEnd"/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A5EE7">
        <w:rPr>
          <w:color w:val="000000"/>
          <w:sz w:val="22"/>
          <w:szCs w:val="22"/>
        </w:rPr>
        <w:t xml:space="preserve">2.3. Остальная сумма, подлежащая оплате </w:t>
      </w:r>
      <w:r w:rsidRPr="002A5EE7">
        <w:rPr>
          <w:b/>
          <w:color w:val="000000"/>
          <w:sz w:val="22"/>
          <w:szCs w:val="22"/>
        </w:rPr>
        <w:t>ПОКУПАТЕЛЕМ</w:t>
      </w:r>
      <w:r w:rsidRPr="002A5EE7">
        <w:rPr>
          <w:color w:val="000000"/>
          <w:sz w:val="22"/>
          <w:szCs w:val="22"/>
        </w:rPr>
        <w:t xml:space="preserve"> в размере </w:t>
      </w:r>
      <w:r w:rsidR="002A5EE7" w:rsidRPr="002A5EE7">
        <w:rPr>
          <w:color w:val="000000"/>
          <w:sz w:val="22"/>
          <w:szCs w:val="22"/>
        </w:rPr>
        <w:t>___________</w:t>
      </w:r>
      <w:r w:rsidRPr="002A5EE7">
        <w:rPr>
          <w:color w:val="000000"/>
          <w:sz w:val="22"/>
          <w:szCs w:val="22"/>
        </w:rPr>
        <w:t xml:space="preserve"> рублей должна быть внесена Покупателем на </w:t>
      </w:r>
      <w:proofErr w:type="spellStart"/>
      <w:proofErr w:type="gramStart"/>
      <w:r w:rsidR="002A5EE7" w:rsidRPr="002A5EE7">
        <w:rPr>
          <w:color w:val="000000"/>
          <w:sz w:val="22"/>
          <w:szCs w:val="22"/>
          <w:lang w:bidi="ru-RU"/>
        </w:rPr>
        <w:t>на</w:t>
      </w:r>
      <w:proofErr w:type="spellEnd"/>
      <w:proofErr w:type="gramEnd"/>
      <w:r w:rsidR="002A5EE7" w:rsidRPr="002A5EE7">
        <w:rPr>
          <w:color w:val="000000"/>
          <w:sz w:val="22"/>
          <w:szCs w:val="22"/>
          <w:lang w:bidi="ru-RU"/>
        </w:rPr>
        <w:t xml:space="preserve"> расчетный счет Должника по следующим реквизитам: счет № 40702810800000000902 в ПАО «Банк СГБ», БИК банка 041909786, корр. Счет: 30101810800000000786, получатель: ООО ДРУ «</w:t>
      </w:r>
      <w:proofErr w:type="spellStart"/>
      <w:r w:rsidR="002A5EE7" w:rsidRPr="002A5EE7">
        <w:rPr>
          <w:color w:val="000000"/>
          <w:sz w:val="22"/>
          <w:szCs w:val="22"/>
          <w:lang w:bidi="ru-RU"/>
        </w:rPr>
        <w:t>Гражданстрой</w:t>
      </w:r>
      <w:proofErr w:type="spellEnd"/>
      <w:r w:rsidR="002A5EE7" w:rsidRPr="002A5EE7">
        <w:rPr>
          <w:color w:val="000000"/>
          <w:sz w:val="22"/>
          <w:szCs w:val="22"/>
          <w:lang w:bidi="ru-RU"/>
        </w:rPr>
        <w:t>», ИНН получателя: 3525099450 (в назначении платежа необходимо указать № лота и код торгов)</w:t>
      </w:r>
      <w:r w:rsidRPr="002A5EE7">
        <w:rPr>
          <w:color w:val="000000"/>
          <w:sz w:val="22"/>
          <w:szCs w:val="22"/>
        </w:rPr>
        <w:t xml:space="preserve"> не позднее 30 дней, с момента подписания настоящего договора.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464E7B" w:rsidRPr="00017300" w:rsidRDefault="00464E7B" w:rsidP="00464E7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lastRenderedPageBreak/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4. РАЗРЕШЕНИЕ СПОРОВ</w:t>
      </w: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 w:rsidR="00614BF3">
        <w:rPr>
          <w:color w:val="000000"/>
          <w:sz w:val="22"/>
          <w:szCs w:val="22"/>
        </w:rPr>
        <w:t>Кировской</w:t>
      </w:r>
      <w:r w:rsidRPr="00017300">
        <w:rPr>
          <w:color w:val="000000"/>
          <w:sz w:val="22"/>
          <w:szCs w:val="22"/>
        </w:rPr>
        <w:t xml:space="preserve"> области в порядке, предусмотренном действующим законодательством РФ.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464E7B" w:rsidRPr="00017300" w:rsidRDefault="00464E7B" w:rsidP="00464E7B">
      <w:pPr>
        <w:ind w:right="-5" w:firstLine="1080"/>
        <w:jc w:val="center"/>
        <w:rPr>
          <w:b/>
          <w:sz w:val="22"/>
          <w:szCs w:val="22"/>
        </w:rPr>
      </w:pP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464E7B" w:rsidRPr="00017300" w:rsidRDefault="00464E7B" w:rsidP="00464E7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464E7B" w:rsidRPr="00017300" w:rsidRDefault="00464E7B" w:rsidP="00464E7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464E7B" w:rsidRPr="00017300" w:rsidRDefault="00464E7B" w:rsidP="00464E7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1" w:name="OCRUncertain129"/>
      <w:bookmarkEnd w:id="1"/>
      <w:r w:rsidRPr="00017300">
        <w:rPr>
          <w:b w:val="0"/>
          <w:szCs w:val="22"/>
        </w:rPr>
        <w:t>__________________</w:t>
      </w:r>
      <w:r>
        <w:rPr>
          <w:b w:val="0"/>
          <w:szCs w:val="22"/>
        </w:rPr>
        <w:t>__________________________________________________________________________________________</w:t>
      </w:r>
      <w:r w:rsidRPr="00017300">
        <w:rPr>
          <w:b w:val="0"/>
          <w:szCs w:val="22"/>
        </w:rPr>
        <w:t>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64E7B" w:rsidRPr="00017300" w:rsidRDefault="00464E7B" w:rsidP="00464E7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>
        <w:rPr>
          <w:szCs w:val="22"/>
        </w:rPr>
        <w:t>_________________________________________________________________________________</w:t>
      </w:r>
      <w:r w:rsidRPr="00017300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464E7B" w:rsidRPr="00017300" w:rsidRDefault="00464E7B" w:rsidP="00464E7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01730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</w:t>
      </w:r>
      <w:r w:rsidRPr="00017300">
        <w:rPr>
          <w:sz w:val="22"/>
          <w:szCs w:val="22"/>
        </w:rPr>
        <w:t xml:space="preserve">___(_______________), </w:t>
      </w:r>
      <w:proofErr w:type="gramEnd"/>
      <w:r w:rsidRPr="00017300">
        <w:rPr>
          <w:sz w:val="22"/>
          <w:szCs w:val="22"/>
        </w:rPr>
        <w:t>остальные выдаются сторонам.</w:t>
      </w:r>
    </w:p>
    <w:p w:rsidR="00464E7B" w:rsidRPr="00017300" w:rsidRDefault="00464E7B" w:rsidP="00464E7B">
      <w:pPr>
        <w:ind w:firstLine="1080"/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464E7B" w:rsidRPr="00017300" w:rsidRDefault="00464E7B" w:rsidP="00464E7B">
      <w:pPr>
        <w:pStyle w:val="af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300">
        <w:rPr>
          <w:rFonts w:ascii="Times New Roman" w:hAnsi="Times New Roman"/>
          <w:b/>
          <w:color w:val="000000"/>
        </w:rPr>
        <w:t>АДРЕСА, БАНКОВСКИЕ РЕКВИЗИТЫ И ПОДПИСИ СТОРОН</w:t>
      </w:r>
    </w:p>
    <w:p w:rsidR="00464E7B" w:rsidRPr="00017300" w:rsidRDefault="00464E7B" w:rsidP="00464E7B">
      <w:pPr>
        <w:ind w:firstLine="709"/>
        <w:jc w:val="both"/>
        <w:rPr>
          <w:b/>
          <w:color w:val="000000"/>
          <w:sz w:val="22"/>
          <w:szCs w:val="22"/>
        </w:rPr>
      </w:pPr>
    </w:p>
    <w:p w:rsidR="002A5EE7" w:rsidRPr="002A5EE7" w:rsidRDefault="00464E7B" w:rsidP="002A5EE7">
      <w:pPr>
        <w:pStyle w:val="1"/>
        <w:numPr>
          <w:ilvl w:val="0"/>
          <w:numId w:val="11"/>
        </w:numPr>
        <w:ind w:left="0" w:right="-5" w:firstLine="709"/>
        <w:jc w:val="both"/>
        <w:rPr>
          <w:b/>
          <w:bCs/>
          <w:color w:val="000000"/>
          <w:sz w:val="22"/>
          <w:szCs w:val="22"/>
          <w:lang w:bidi="ru-RU"/>
        </w:rPr>
      </w:pPr>
      <w:r w:rsidRPr="002A5EE7">
        <w:rPr>
          <w:color w:val="000000"/>
          <w:sz w:val="22"/>
          <w:szCs w:val="22"/>
        </w:rPr>
        <w:t xml:space="preserve">ПРОДАВЕЦ: </w:t>
      </w:r>
      <w:r w:rsidR="002A5EE7" w:rsidRPr="002A5EE7">
        <w:rPr>
          <w:b/>
          <w:bCs/>
          <w:color w:val="000000"/>
          <w:sz w:val="22"/>
          <w:szCs w:val="22"/>
          <w:lang w:bidi="ru-RU"/>
        </w:rPr>
        <w:t>Дорожно-ремонтное управление «</w:t>
      </w:r>
      <w:proofErr w:type="spellStart"/>
      <w:r w:rsidR="002A5EE7" w:rsidRPr="002A5EE7">
        <w:rPr>
          <w:b/>
          <w:bCs/>
          <w:color w:val="000000"/>
          <w:sz w:val="22"/>
          <w:szCs w:val="22"/>
          <w:lang w:bidi="ru-RU"/>
        </w:rPr>
        <w:t>Гражданстрой</w:t>
      </w:r>
      <w:proofErr w:type="spellEnd"/>
    </w:p>
    <w:p w:rsidR="002A5EE7" w:rsidRPr="002A5EE7" w:rsidRDefault="002A5EE7" w:rsidP="002A5EE7">
      <w:pPr>
        <w:pStyle w:val="1"/>
        <w:numPr>
          <w:ilvl w:val="0"/>
          <w:numId w:val="11"/>
        </w:numPr>
        <w:ind w:left="0" w:right="-5" w:firstLine="709"/>
        <w:jc w:val="both"/>
        <w:rPr>
          <w:b/>
          <w:bCs/>
          <w:color w:val="000000"/>
          <w:sz w:val="22"/>
          <w:szCs w:val="22"/>
        </w:rPr>
      </w:pPr>
      <w:r w:rsidRPr="002A5EE7">
        <w:rPr>
          <w:b/>
          <w:bCs/>
          <w:color w:val="000000"/>
          <w:sz w:val="22"/>
          <w:szCs w:val="22"/>
          <w:lang w:bidi="ru-RU"/>
        </w:rPr>
        <w:t>(ОГРН 1023500885671, ИНН 3525099450, адрес: 160000, Вологодская область, г. Вологда, ул. Добролюбова, д. 68 А)</w:t>
      </w:r>
    </w:p>
    <w:p w:rsidR="00464E7B" w:rsidRPr="002A5EE7" w:rsidRDefault="00464E7B" w:rsidP="002A5EE7">
      <w:pPr>
        <w:pStyle w:val="1"/>
        <w:numPr>
          <w:ilvl w:val="0"/>
          <w:numId w:val="11"/>
        </w:numPr>
        <w:ind w:left="0" w:right="-5" w:firstLine="709"/>
        <w:jc w:val="both"/>
        <w:rPr>
          <w:sz w:val="22"/>
          <w:szCs w:val="22"/>
        </w:rPr>
      </w:pPr>
    </w:p>
    <w:p w:rsidR="00A24C84" w:rsidRPr="00742A21" w:rsidRDefault="00A24C84" w:rsidP="002A5EE7">
      <w:pPr>
        <w:jc w:val="both"/>
        <w:rPr>
          <w:sz w:val="22"/>
          <w:szCs w:val="22"/>
        </w:rPr>
      </w:pPr>
      <w:r w:rsidRPr="002A5EE7">
        <w:rPr>
          <w:color w:val="000000" w:themeColor="text1"/>
          <w:sz w:val="22"/>
          <w:szCs w:val="22"/>
        </w:rPr>
        <w:t xml:space="preserve">         </w:t>
      </w:r>
      <w:r w:rsidR="002A5EE7" w:rsidRPr="002A5EE7">
        <w:rPr>
          <w:color w:val="000000" w:themeColor="text1"/>
          <w:sz w:val="22"/>
          <w:szCs w:val="22"/>
          <w:lang w:bidi="ru-RU"/>
        </w:rPr>
        <w:t>счет № 40702810800000000902 в ПАО «Банк СГБ», БИК банка 041909786, корр. Счет: 30101810800000000786, получатель: ООО ДРУ «</w:t>
      </w:r>
      <w:proofErr w:type="spellStart"/>
      <w:r w:rsidR="002A5EE7" w:rsidRPr="002A5EE7">
        <w:rPr>
          <w:color w:val="000000" w:themeColor="text1"/>
          <w:sz w:val="22"/>
          <w:szCs w:val="22"/>
          <w:lang w:bidi="ru-RU"/>
        </w:rPr>
        <w:t>Гражданстрой</w:t>
      </w:r>
      <w:proofErr w:type="spellEnd"/>
      <w:r w:rsidR="002A5EE7" w:rsidRPr="002A5EE7">
        <w:rPr>
          <w:color w:val="000000" w:themeColor="text1"/>
          <w:sz w:val="22"/>
          <w:szCs w:val="22"/>
          <w:lang w:bidi="ru-RU"/>
        </w:rPr>
        <w:t>», ИНН получателя: 3525099450</w:t>
      </w:r>
    </w:p>
    <w:p w:rsidR="00464E7B" w:rsidRPr="00017300" w:rsidRDefault="00464E7B" w:rsidP="002A5EE7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jc w:val="center"/>
        <w:rPr>
          <w:b/>
          <w:color w:val="000000"/>
          <w:sz w:val="22"/>
          <w:szCs w:val="22"/>
        </w:rPr>
      </w:pPr>
      <w:r w:rsidRPr="00017300">
        <w:rPr>
          <w:b/>
          <w:color w:val="000000"/>
          <w:sz w:val="22"/>
          <w:szCs w:val="22"/>
        </w:rPr>
        <w:t xml:space="preserve">Конкурсный управляющий ___________________ </w:t>
      </w:r>
      <w:proofErr w:type="spellStart"/>
      <w:r w:rsidR="002A5EE7">
        <w:rPr>
          <w:b/>
          <w:color w:val="000000"/>
          <w:sz w:val="22"/>
          <w:szCs w:val="22"/>
        </w:rPr>
        <w:t>Р.С.Трутнев</w:t>
      </w:r>
      <w:proofErr w:type="spellEnd"/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pStyle w:val="1"/>
        <w:numPr>
          <w:ilvl w:val="0"/>
          <w:numId w:val="11"/>
        </w:numPr>
        <w:ind w:left="0" w:right="-5"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A24C84">
        <w:rPr>
          <w:rFonts w:eastAsia="Calibri"/>
          <w:b/>
          <w:bCs/>
          <w:sz w:val="22"/>
          <w:szCs w:val="22"/>
          <w:lang w:eastAsia="en-US"/>
        </w:rPr>
        <w:t>_______________________________________________</w:t>
      </w:r>
    </w:p>
    <w:p w:rsidR="00A24C84" w:rsidRDefault="00A24C84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</w:t>
      </w: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Default="00464E7B" w:rsidP="00464E7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64E7B" w:rsidRPr="00017300" w:rsidRDefault="00464E7B" w:rsidP="00464E7B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33" w:rsidRDefault="005B3A33" w:rsidP="00CA1DC0">
      <w:r>
        <w:separator/>
      </w:r>
    </w:p>
  </w:endnote>
  <w:endnote w:type="continuationSeparator" w:id="0">
    <w:p w:rsidR="005B3A33" w:rsidRDefault="005B3A33" w:rsidP="00C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33" w:rsidRDefault="005B3A33" w:rsidP="00CA1DC0">
      <w:r>
        <w:separator/>
      </w:r>
    </w:p>
  </w:footnote>
  <w:footnote w:type="continuationSeparator" w:id="0">
    <w:p w:rsidR="005B3A33" w:rsidRDefault="005B3A33" w:rsidP="00CA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E7B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0E593D"/>
    <w:rsid w:val="000E5FF1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66B0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5EE7"/>
    <w:rsid w:val="002A7C96"/>
    <w:rsid w:val="002C4BFF"/>
    <w:rsid w:val="002C6B0D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64E7B"/>
    <w:rsid w:val="00470E59"/>
    <w:rsid w:val="00474AC0"/>
    <w:rsid w:val="00476CEA"/>
    <w:rsid w:val="00485F23"/>
    <w:rsid w:val="00487C85"/>
    <w:rsid w:val="004A3EE9"/>
    <w:rsid w:val="004A452C"/>
    <w:rsid w:val="004B46A6"/>
    <w:rsid w:val="004B766B"/>
    <w:rsid w:val="004C3E83"/>
    <w:rsid w:val="004C55DD"/>
    <w:rsid w:val="004F21E5"/>
    <w:rsid w:val="004F6769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B3A33"/>
    <w:rsid w:val="005C1CDC"/>
    <w:rsid w:val="005D1AD8"/>
    <w:rsid w:val="005E68B8"/>
    <w:rsid w:val="005F47B1"/>
    <w:rsid w:val="00600849"/>
    <w:rsid w:val="0060582C"/>
    <w:rsid w:val="00607601"/>
    <w:rsid w:val="00614BF3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1C82"/>
    <w:rsid w:val="00A12BAC"/>
    <w:rsid w:val="00A20AB0"/>
    <w:rsid w:val="00A22ED1"/>
    <w:rsid w:val="00A24C84"/>
    <w:rsid w:val="00A42546"/>
    <w:rsid w:val="00A82423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75F0E"/>
    <w:rsid w:val="00B849C6"/>
    <w:rsid w:val="00BA77BA"/>
    <w:rsid w:val="00BB2A66"/>
    <w:rsid w:val="00BB4E07"/>
    <w:rsid w:val="00BC06FD"/>
    <w:rsid w:val="00BD55AE"/>
    <w:rsid w:val="00BD59A5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C6373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5196"/>
    <w:rsid w:val="00D474E5"/>
    <w:rsid w:val="00D675EA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464E7B"/>
    <w:pPr>
      <w:ind w:left="-567" w:right="-483" w:firstLine="709"/>
      <w:jc w:val="center"/>
    </w:pPr>
    <w:rPr>
      <w:rFonts w:ascii="Baltica" w:hAnsi="Baltica" w:cs="Baltica"/>
      <w:b/>
      <w:szCs w:val="20"/>
    </w:rPr>
  </w:style>
  <w:style w:type="paragraph" w:styleId="af">
    <w:name w:val="Body Text"/>
    <w:basedOn w:val="a"/>
    <w:link w:val="af0"/>
    <w:rsid w:val="00464E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64E7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464E7B"/>
    <w:pPr>
      <w:ind w:firstLine="720"/>
      <w:jc w:val="both"/>
    </w:pPr>
    <w:rPr>
      <w:b/>
      <w:sz w:val="22"/>
      <w:szCs w:val="20"/>
    </w:rPr>
  </w:style>
  <w:style w:type="paragraph" w:customStyle="1" w:styleId="af1">
    <w:name w:val="a"/>
    <w:basedOn w:val="a"/>
    <w:rsid w:val="00464E7B"/>
    <w:pPr>
      <w:spacing w:before="100" w:after="100"/>
    </w:pPr>
  </w:style>
  <w:style w:type="paragraph" w:styleId="af2">
    <w:name w:val="Body Text Indent"/>
    <w:basedOn w:val="a"/>
    <w:link w:val="af3"/>
    <w:uiPriority w:val="99"/>
    <w:semiHidden/>
    <w:unhideWhenUsed/>
    <w:rsid w:val="00464E7B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64E7B"/>
    <w:rPr>
      <w:rFonts w:ascii="Calibri" w:hAnsi="Calibri" w:cs="Times New Roman"/>
      <w:lang w:eastAsia="ru-RU"/>
    </w:rPr>
  </w:style>
  <w:style w:type="character" w:customStyle="1" w:styleId="highlight14">
    <w:name w:val="highlight14"/>
    <w:basedOn w:val="a0"/>
    <w:rsid w:val="00464E7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2019-06-21T06:07:00Z</dcterms:created>
  <dcterms:modified xsi:type="dcterms:W3CDTF">2019-10-31T11:17:00Z</dcterms:modified>
</cp:coreProperties>
</file>