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D1075" w14:textId="77777777" w:rsidR="004C2074" w:rsidRPr="0001548F" w:rsidRDefault="004C2074" w:rsidP="00CB1328">
      <w:pPr>
        <w:spacing w:after="0" w:line="240" w:lineRule="auto"/>
        <w:ind w:right="-57"/>
        <w:jc w:val="center"/>
        <w:rPr>
          <w:rFonts w:ascii="Times New Roman" w:eastAsia="Times New Roman" w:hAnsi="Times New Roman" w:cs="Times New Roman"/>
          <w:b/>
          <w:color w:val="000000"/>
          <w:sz w:val="24"/>
          <w:szCs w:val="24"/>
          <w:lang w:val="en-US" w:eastAsia="ru-RU"/>
        </w:rPr>
      </w:pPr>
      <w:bookmarkStart w:id="0" w:name="_GoBack"/>
      <w:bookmarkEnd w:id="0"/>
    </w:p>
    <w:p w14:paraId="6860BBDA" w14:textId="77777777" w:rsidR="007A6F44" w:rsidRPr="0001548F" w:rsidRDefault="007A6F44" w:rsidP="008F47F4">
      <w:pPr>
        <w:pStyle w:val="aff7"/>
        <w:jc w:val="center"/>
        <w:rPr>
          <w:rFonts w:eastAsia="Times New Roman"/>
          <w:b/>
          <w:color w:val="000000"/>
        </w:rPr>
      </w:pPr>
    </w:p>
    <w:p w14:paraId="5B386452" w14:textId="08251446" w:rsidR="0001548F" w:rsidRPr="0001548F" w:rsidRDefault="0001548F" w:rsidP="0001548F">
      <w:pPr>
        <w:widowControl w:val="0"/>
        <w:spacing w:after="0" w:line="240" w:lineRule="auto"/>
        <w:jc w:val="center"/>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ДОГОВОР № _____</w:t>
      </w:r>
    </w:p>
    <w:p w14:paraId="1D6D850B" w14:textId="77777777" w:rsidR="0001548F" w:rsidRPr="0001548F" w:rsidRDefault="0001548F" w:rsidP="0001548F">
      <w:pPr>
        <w:spacing w:after="0" w:line="240" w:lineRule="auto"/>
        <w:jc w:val="center"/>
        <w:rPr>
          <w:rFonts w:ascii="Times New Roman" w:eastAsia="Times New Roman" w:hAnsi="Times New Roman" w:cs="Times New Roman"/>
          <w:b/>
          <w:sz w:val="24"/>
          <w:szCs w:val="20"/>
          <w:lang w:eastAsia="ru-RU"/>
        </w:rPr>
      </w:pPr>
      <w:r w:rsidRPr="0001548F">
        <w:rPr>
          <w:rFonts w:ascii="Times New Roman" w:eastAsia="Times New Roman" w:hAnsi="Times New Roman" w:cs="Times New Roman"/>
          <w:b/>
          <w:sz w:val="24"/>
          <w:szCs w:val="20"/>
          <w:lang w:eastAsia="ru-RU"/>
        </w:rPr>
        <w:t xml:space="preserve">купли-продажи недвижимого имущества с последующей арендой данного имущества </w:t>
      </w:r>
    </w:p>
    <w:p w14:paraId="0D95B604" w14:textId="77777777" w:rsidR="0001548F" w:rsidRPr="0001548F" w:rsidRDefault="0001548F" w:rsidP="0001548F">
      <w:pPr>
        <w:spacing w:after="0" w:line="240" w:lineRule="auto"/>
        <w:jc w:val="center"/>
        <w:rPr>
          <w:rFonts w:ascii="Times New Roman" w:eastAsia="Times New Roman" w:hAnsi="Times New Roman" w:cs="Times New Roman"/>
          <w:b/>
          <w:sz w:val="24"/>
          <w:szCs w:val="20"/>
          <w:lang w:eastAsia="ru-RU"/>
        </w:rPr>
      </w:pPr>
      <w:r w:rsidRPr="0001548F">
        <w:rPr>
          <w:rFonts w:ascii="Times New Roman" w:eastAsia="Times New Roman" w:hAnsi="Times New Roman" w:cs="Times New Roman"/>
          <w:b/>
          <w:sz w:val="24"/>
          <w:szCs w:val="20"/>
          <w:lang w:eastAsia="ru-RU"/>
        </w:rPr>
        <w:t>(с обратной арендой)</w:t>
      </w:r>
    </w:p>
    <w:p w14:paraId="437461B6" w14:textId="77777777" w:rsidR="0001548F" w:rsidRPr="0001548F" w:rsidRDefault="0001548F" w:rsidP="0001548F">
      <w:pPr>
        <w:widowControl w:val="0"/>
        <w:spacing w:after="0" w:line="240" w:lineRule="auto"/>
        <w:jc w:val="center"/>
        <w:rPr>
          <w:rFonts w:ascii="Times New Roman" w:eastAsia="Times New Roman" w:hAnsi="Times New Roman" w:cs="Times New Roman"/>
          <w:sz w:val="24"/>
          <w:szCs w:val="24"/>
          <w:lang w:eastAsia="ru-RU"/>
        </w:rPr>
      </w:pPr>
    </w:p>
    <w:p w14:paraId="62D56E0A" w14:textId="77777777" w:rsidR="0001548F" w:rsidRPr="0001548F" w:rsidRDefault="0001548F" w:rsidP="0001548F">
      <w:pPr>
        <w:widowControl w:val="0"/>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Иваново</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                                                    «___»_________ 20__г.</w:t>
      </w:r>
    </w:p>
    <w:p w14:paraId="30EB5731" w14:textId="77777777" w:rsidR="0001548F" w:rsidRPr="0001548F" w:rsidRDefault="0001548F" w:rsidP="0001548F">
      <w:pPr>
        <w:widowControl w:val="0"/>
        <w:spacing w:after="0" w:line="240" w:lineRule="auto"/>
        <w:ind w:firstLine="709"/>
        <w:jc w:val="both"/>
        <w:rPr>
          <w:rFonts w:ascii="Times New Roman" w:eastAsia="Times New Roman" w:hAnsi="Times New Roman" w:cs="Times New Roman"/>
          <w:sz w:val="24"/>
          <w:szCs w:val="24"/>
          <w:lang w:eastAsia="ru-RU"/>
        </w:rPr>
      </w:pPr>
    </w:p>
    <w:p w14:paraId="4F7CB94F"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b/>
          <w:bCs/>
          <w:color w:val="000000"/>
          <w:sz w:val="24"/>
          <w:szCs w:val="24"/>
          <w:lang w:eastAsia="ru-RU"/>
        </w:rPr>
        <w:t>Публичное акционерное общество «Сбербанк России»</w:t>
      </w:r>
      <w:r w:rsidRPr="0001548F">
        <w:rPr>
          <w:rFonts w:ascii="Times New Roman" w:eastAsia="Times New Roman" w:hAnsi="Times New Roman" w:cs="Times New Roman"/>
          <w:b/>
          <w:color w:val="000000"/>
          <w:sz w:val="24"/>
          <w:szCs w:val="24"/>
          <w:lang w:eastAsia="ru-RU"/>
        </w:rPr>
        <w:t xml:space="preserve"> (ПАО Сбербанк)</w:t>
      </w:r>
      <w:r w:rsidRPr="0001548F">
        <w:rPr>
          <w:rFonts w:ascii="Times New Roman" w:eastAsia="Times New Roman" w:hAnsi="Times New Roman" w:cs="Times New Roman"/>
          <w:bCs/>
          <w:color w:val="000000"/>
          <w:sz w:val="24"/>
          <w:szCs w:val="24"/>
          <w:lang w:eastAsia="ru-RU"/>
        </w:rPr>
        <w:t>, в лице своего филиала Среднерусского банка ПАО Сбербанк, именуемое в дальнейшем</w:t>
      </w:r>
      <w:r w:rsidRPr="0001548F">
        <w:rPr>
          <w:rFonts w:ascii="Times New Roman" w:eastAsia="Times New Roman" w:hAnsi="Times New Roman" w:cs="Times New Roman"/>
          <w:color w:val="000000"/>
          <w:sz w:val="24"/>
          <w:szCs w:val="24"/>
          <w:lang w:eastAsia="ru-RU"/>
        </w:rPr>
        <w:t xml:space="preserve"> </w:t>
      </w:r>
      <w:r w:rsidRPr="0001548F">
        <w:rPr>
          <w:rFonts w:ascii="Times New Roman" w:eastAsia="Times New Roman" w:hAnsi="Times New Roman" w:cs="Times New Roman"/>
          <w:b/>
          <w:bCs/>
          <w:color w:val="000000"/>
          <w:sz w:val="24"/>
          <w:szCs w:val="24"/>
          <w:lang w:eastAsia="ru-RU"/>
        </w:rPr>
        <w:t xml:space="preserve">«Продавец», </w:t>
      </w:r>
      <w:r w:rsidRPr="0001548F">
        <w:rPr>
          <w:rFonts w:ascii="Times New Roman" w:eastAsia="Times New Roman" w:hAnsi="Times New Roman" w:cs="Times New Roman"/>
          <w:bCs/>
          <w:color w:val="000000"/>
          <w:sz w:val="24"/>
          <w:szCs w:val="24"/>
          <w:lang w:eastAsia="ru-RU"/>
        </w:rPr>
        <w:t>в лице</w:t>
      </w:r>
      <w:r w:rsidRPr="0001548F">
        <w:rPr>
          <w:rFonts w:ascii="Times New Roman" w:eastAsia="Times New Roman" w:hAnsi="Times New Roman" w:cs="Times New Roman"/>
          <w:b/>
          <w:bCs/>
          <w:color w:val="000000"/>
          <w:sz w:val="24"/>
          <w:szCs w:val="24"/>
          <w:lang w:eastAsia="ru-RU"/>
        </w:rPr>
        <w:t xml:space="preserve"> </w:t>
      </w:r>
      <w:r w:rsidRPr="0001548F">
        <w:rPr>
          <w:rFonts w:ascii="Times New Roman" w:hAnsi="Times New Roman" w:cs="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01548F">
        <w:rPr>
          <w:rFonts w:ascii="Times New Roman" w:eastAsia="Times New Roman" w:hAnsi="Times New Roman" w:cs="Times New Roman"/>
          <w:sz w:val="24"/>
          <w:szCs w:val="24"/>
          <w:lang w:eastAsia="ru-RU"/>
        </w:rPr>
        <w:t>, с одной стороны, с одной стороны, и</w:t>
      </w:r>
      <w:proofErr w:type="gramEnd"/>
    </w:p>
    <w:p w14:paraId="7EDDE29D"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________ </w:t>
      </w:r>
      <w:r w:rsidRPr="0001548F">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01548F">
        <w:rPr>
          <w:rFonts w:ascii="Times New Roman" w:eastAsia="Times New Roman" w:hAnsi="Times New Roman" w:cs="Times New Roman"/>
          <w:sz w:val="24"/>
          <w:szCs w:val="24"/>
          <w:lang w:eastAsia="ru-RU"/>
        </w:rPr>
        <w:t>_______, именуем__ в дальнейшем</w:t>
      </w:r>
      <w:r w:rsidRPr="0001548F">
        <w:rPr>
          <w:rFonts w:ascii="Times New Roman" w:eastAsia="Times New Roman" w:hAnsi="Times New Roman" w:cs="Times New Roman"/>
          <w:b/>
          <w:sz w:val="24"/>
          <w:szCs w:val="24"/>
          <w:lang w:eastAsia="ru-RU"/>
        </w:rPr>
        <w:t xml:space="preserve"> «Покупатель»</w:t>
      </w:r>
      <w:r w:rsidRPr="0001548F">
        <w:rPr>
          <w:rFonts w:ascii="Times New Roman" w:eastAsia="Times New Roman" w:hAnsi="Times New Roman" w:cs="Times New Roman"/>
          <w:sz w:val="24"/>
          <w:szCs w:val="24"/>
          <w:lang w:eastAsia="ru-RU"/>
        </w:rPr>
        <w:t xml:space="preserve"> в лице ______________ </w:t>
      </w:r>
      <w:r w:rsidRPr="0001548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01548F">
        <w:rPr>
          <w:rFonts w:ascii="Times New Roman" w:eastAsia="Times New Roman" w:hAnsi="Times New Roman" w:cs="Times New Roman"/>
          <w:sz w:val="24"/>
          <w:szCs w:val="24"/>
          <w:lang w:eastAsia="ru-RU"/>
        </w:rPr>
        <w:t xml:space="preserve"> _______, действующего на основании _____________________ </w:t>
      </w:r>
      <w:r w:rsidRPr="0001548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01548F">
        <w:rPr>
          <w:rFonts w:ascii="Times New Roman" w:eastAsia="Times New Roman" w:hAnsi="Times New Roman" w:cs="Times New Roman"/>
          <w:sz w:val="24"/>
          <w:szCs w:val="24"/>
          <w:lang w:eastAsia="ru-RU"/>
        </w:rPr>
        <w:t>_______, с другой стороны, совместно именуемые далее «</w:t>
      </w:r>
      <w:r w:rsidRPr="0001548F">
        <w:rPr>
          <w:rFonts w:ascii="Times New Roman" w:eastAsia="Times New Roman" w:hAnsi="Times New Roman" w:cs="Times New Roman"/>
          <w:b/>
          <w:sz w:val="24"/>
          <w:szCs w:val="24"/>
          <w:lang w:eastAsia="ru-RU"/>
        </w:rPr>
        <w:t>Стороны</w:t>
      </w:r>
      <w:r w:rsidRPr="0001548F">
        <w:rPr>
          <w:rFonts w:ascii="Times New Roman" w:eastAsia="Times New Roman" w:hAnsi="Times New Roman" w:cs="Times New Roman"/>
          <w:sz w:val="24"/>
          <w:szCs w:val="24"/>
          <w:lang w:eastAsia="ru-RU"/>
        </w:rPr>
        <w:t>», а каждая в отдельности «</w:t>
      </w:r>
      <w:r w:rsidRPr="0001548F">
        <w:rPr>
          <w:rFonts w:ascii="Times New Roman" w:eastAsia="Times New Roman" w:hAnsi="Times New Roman" w:cs="Times New Roman"/>
          <w:b/>
          <w:sz w:val="24"/>
          <w:szCs w:val="24"/>
          <w:lang w:eastAsia="ru-RU"/>
        </w:rPr>
        <w:t>Сторона</w:t>
      </w:r>
      <w:r w:rsidRPr="0001548F">
        <w:rPr>
          <w:rFonts w:ascii="Times New Roman" w:eastAsia="Times New Roman" w:hAnsi="Times New Roman" w:cs="Times New Roman"/>
          <w:sz w:val="24"/>
          <w:szCs w:val="24"/>
          <w:lang w:eastAsia="ru-RU"/>
        </w:rPr>
        <w:t>», заключили настоящий договор (далее – «</w:t>
      </w:r>
      <w:r w:rsidRPr="0001548F">
        <w:rPr>
          <w:rFonts w:ascii="Times New Roman" w:eastAsia="Times New Roman" w:hAnsi="Times New Roman" w:cs="Times New Roman"/>
          <w:b/>
          <w:sz w:val="24"/>
          <w:szCs w:val="24"/>
          <w:lang w:eastAsia="ru-RU"/>
        </w:rPr>
        <w:t>Договор</w:t>
      </w:r>
      <w:r w:rsidRPr="0001548F">
        <w:rPr>
          <w:rFonts w:ascii="Times New Roman" w:eastAsia="Times New Roman" w:hAnsi="Times New Roman" w:cs="Times New Roman"/>
          <w:sz w:val="24"/>
          <w:szCs w:val="24"/>
          <w:lang w:eastAsia="ru-RU"/>
        </w:rPr>
        <w:t>») о</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нижеследующем</w:t>
      </w:r>
      <w:proofErr w:type="gramEnd"/>
      <w:r w:rsidRPr="0001548F">
        <w:rPr>
          <w:rFonts w:ascii="Times New Roman" w:eastAsia="Times New Roman" w:hAnsi="Times New Roman" w:cs="Times New Roman"/>
          <w:sz w:val="24"/>
          <w:szCs w:val="24"/>
          <w:lang w:eastAsia="ru-RU"/>
        </w:rPr>
        <w:t>:</w:t>
      </w:r>
    </w:p>
    <w:p w14:paraId="214B95DA"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
    <w:p w14:paraId="6BC08690" w14:textId="77777777" w:rsidR="0001548F" w:rsidRPr="0001548F" w:rsidRDefault="0001548F" w:rsidP="0001548F">
      <w:pPr>
        <w:widowControl w:val="0"/>
        <w:numPr>
          <w:ilvl w:val="0"/>
          <w:numId w:val="12"/>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Предмет Договора</w:t>
      </w:r>
    </w:p>
    <w:p w14:paraId="53F72F42" w14:textId="77777777" w:rsidR="0001548F" w:rsidRPr="0001548F" w:rsidRDefault="0001548F" w:rsidP="0001548F">
      <w:pPr>
        <w:widowControl w:val="0"/>
        <w:numPr>
          <w:ilvl w:val="1"/>
          <w:numId w:val="12"/>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01548F">
        <w:rPr>
          <w:rFonts w:ascii="Times New Roman" w:eastAsia="Times New Roman" w:hAnsi="Times New Roman" w:cs="Times New Roman"/>
          <w:b/>
          <w:sz w:val="24"/>
          <w:szCs w:val="24"/>
          <w:lang w:eastAsia="ru-RU"/>
        </w:rPr>
        <w:t>Имущество</w:t>
      </w:r>
      <w:r w:rsidRPr="0001548F">
        <w:rPr>
          <w:rFonts w:ascii="Times New Roman" w:eastAsia="Times New Roman" w:hAnsi="Times New Roman" w:cs="Times New Roman"/>
          <w:sz w:val="24"/>
          <w:szCs w:val="24"/>
          <w:lang w:eastAsia="ru-RU"/>
        </w:rPr>
        <w:t>»):</w:t>
      </w:r>
    </w:p>
    <w:p w14:paraId="4CDCD503" w14:textId="708665B9" w:rsidR="0001548F" w:rsidRPr="0001548F" w:rsidRDefault="0001548F" w:rsidP="0001548F">
      <w:pPr>
        <w:widowControl w:val="0"/>
        <w:numPr>
          <w:ilvl w:val="2"/>
          <w:numId w:val="19"/>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Недвижимое имущество:</w:t>
      </w:r>
    </w:p>
    <w:p w14:paraId="009DAA62" w14:textId="219FF259" w:rsidR="0001548F" w:rsidRPr="00930C2A" w:rsidRDefault="009E7F6E" w:rsidP="00930C2A">
      <w:pPr>
        <w:widowControl w:val="0"/>
        <w:suppressAutoHyphens/>
        <w:spacing w:after="0" w:line="240" w:lineRule="auto"/>
        <w:ind w:left="142" w:firstLine="142"/>
        <w:jc w:val="both"/>
        <w:rPr>
          <w:rFonts w:ascii="Times New Roman" w:eastAsia="Times New Roman" w:hAnsi="Times New Roman" w:cs="Times New Roman"/>
          <w:b/>
          <w:bCs/>
          <w:sz w:val="24"/>
          <w:szCs w:val="24"/>
          <w:lang w:eastAsia="ru-RU"/>
        </w:rPr>
      </w:pPr>
      <w:proofErr w:type="gramStart"/>
      <w:r w:rsidRPr="009E7F6E">
        <w:rPr>
          <w:rFonts w:ascii="Times New Roman" w:eastAsia="Times New Roman" w:hAnsi="Times New Roman" w:cs="Times New Roman"/>
          <w:sz w:val="24"/>
          <w:szCs w:val="24"/>
          <w:lang w:eastAsia="ru-RU"/>
        </w:rPr>
        <w:t>Здание, назначение: нежилое</w:t>
      </w:r>
      <w:r w:rsidR="00FE4B0A">
        <w:rPr>
          <w:rFonts w:ascii="Times New Roman" w:eastAsia="Times New Roman" w:hAnsi="Times New Roman" w:cs="Times New Roman"/>
          <w:sz w:val="24"/>
          <w:szCs w:val="24"/>
          <w:lang w:eastAsia="ru-RU"/>
        </w:rPr>
        <w:t xml:space="preserve"> здание</w:t>
      </w:r>
      <w:r w:rsidRPr="009E7F6E">
        <w:rPr>
          <w:rFonts w:ascii="Times New Roman" w:eastAsia="Times New Roman" w:hAnsi="Times New Roman" w:cs="Times New Roman"/>
          <w:sz w:val="24"/>
          <w:szCs w:val="24"/>
          <w:lang w:eastAsia="ru-RU"/>
        </w:rPr>
        <w:t xml:space="preserve">, общая площадь 331,7 кв. м, этажность: 1, в т. ч. подземных 0 </w:t>
      </w:r>
      <w:r w:rsidR="0001548F" w:rsidRPr="00930C2A">
        <w:rPr>
          <w:rFonts w:ascii="Times New Roman" w:eastAsia="Times New Roman" w:hAnsi="Times New Roman" w:cs="Times New Roman"/>
          <w:sz w:val="24"/>
          <w:szCs w:val="24"/>
          <w:lang w:eastAsia="ru-RU"/>
        </w:rPr>
        <w:t xml:space="preserve">(далее – </w:t>
      </w:r>
      <w:r w:rsidR="0001548F" w:rsidRPr="00930C2A">
        <w:rPr>
          <w:rFonts w:ascii="Times New Roman" w:eastAsia="Times New Roman" w:hAnsi="Times New Roman" w:cs="Times New Roman"/>
          <w:b/>
          <w:sz w:val="24"/>
          <w:szCs w:val="24"/>
          <w:lang w:eastAsia="ru-RU"/>
        </w:rPr>
        <w:t>Объект</w:t>
      </w:r>
      <w:r w:rsidR="0001548F" w:rsidRPr="00930C2A">
        <w:rPr>
          <w:rFonts w:ascii="Times New Roman" w:eastAsia="Times New Roman" w:hAnsi="Times New Roman" w:cs="Times New Roman"/>
          <w:sz w:val="24"/>
          <w:szCs w:val="24"/>
          <w:lang w:eastAsia="ru-RU"/>
        </w:rPr>
        <w:t xml:space="preserve">). </w:t>
      </w:r>
      <w:proofErr w:type="gramEnd"/>
    </w:p>
    <w:p w14:paraId="35B4F7D9" w14:textId="1A6BD1DB"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Кадастровый номер Объекта: </w:t>
      </w:r>
      <w:r w:rsidR="009E7F6E" w:rsidRPr="0097749A">
        <w:rPr>
          <w:rFonts w:ascii="Times New Roman" w:eastAsia="Times New Roman" w:hAnsi="Times New Roman" w:cs="Times New Roman"/>
          <w:sz w:val="24"/>
          <w:szCs w:val="24"/>
          <w:lang w:eastAsia="ru-RU"/>
        </w:rPr>
        <w:t>37:</w:t>
      </w:r>
      <w:r w:rsidR="009E7F6E">
        <w:rPr>
          <w:rFonts w:ascii="Times New Roman" w:eastAsia="Times New Roman" w:hAnsi="Times New Roman" w:cs="Times New Roman"/>
          <w:sz w:val="24"/>
          <w:szCs w:val="24"/>
          <w:lang w:eastAsia="ru-RU"/>
        </w:rPr>
        <w:t>25</w:t>
      </w:r>
      <w:r w:rsidR="009E7F6E" w:rsidRPr="0097749A">
        <w:rPr>
          <w:rFonts w:ascii="Times New Roman" w:eastAsia="Times New Roman" w:hAnsi="Times New Roman" w:cs="Times New Roman"/>
          <w:sz w:val="24"/>
          <w:szCs w:val="24"/>
          <w:lang w:eastAsia="ru-RU"/>
        </w:rPr>
        <w:t>:</w:t>
      </w:r>
      <w:r w:rsidR="009E7F6E">
        <w:rPr>
          <w:rFonts w:ascii="Times New Roman" w:eastAsia="Times New Roman" w:hAnsi="Times New Roman" w:cs="Times New Roman"/>
          <w:sz w:val="24"/>
          <w:szCs w:val="24"/>
          <w:lang w:eastAsia="ru-RU"/>
        </w:rPr>
        <w:t>010483</w:t>
      </w:r>
      <w:r w:rsidR="009E7F6E" w:rsidRPr="0097749A">
        <w:rPr>
          <w:rFonts w:ascii="Times New Roman" w:eastAsia="Times New Roman" w:hAnsi="Times New Roman" w:cs="Times New Roman"/>
          <w:sz w:val="24"/>
          <w:szCs w:val="24"/>
          <w:lang w:eastAsia="ru-RU"/>
        </w:rPr>
        <w:t>:</w:t>
      </w:r>
      <w:r w:rsidR="009E7F6E">
        <w:rPr>
          <w:rFonts w:ascii="Times New Roman" w:eastAsia="Times New Roman" w:hAnsi="Times New Roman" w:cs="Times New Roman"/>
          <w:sz w:val="24"/>
          <w:szCs w:val="24"/>
          <w:lang w:eastAsia="ru-RU"/>
        </w:rPr>
        <w:t>973</w:t>
      </w:r>
      <w:r w:rsidRPr="0001548F">
        <w:rPr>
          <w:rFonts w:ascii="Times New Roman" w:eastAsia="Times New Roman" w:hAnsi="Times New Roman" w:cs="Times New Roman"/>
          <w:sz w:val="24"/>
          <w:szCs w:val="24"/>
          <w:lang w:eastAsia="ru-RU"/>
        </w:rPr>
        <w:t>.</w:t>
      </w:r>
    </w:p>
    <w:p w14:paraId="7A952309" w14:textId="2AF23C36"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расположен по адресу: </w:t>
      </w:r>
      <w:r w:rsidR="009E7F6E" w:rsidRPr="009E7F6E">
        <w:rPr>
          <w:rFonts w:ascii="Times New Roman" w:eastAsia="Times New Roman" w:hAnsi="Times New Roman" w:cs="Times New Roman"/>
          <w:sz w:val="24"/>
          <w:szCs w:val="24"/>
          <w:lang w:eastAsia="ru-RU"/>
        </w:rPr>
        <w:t>Ивановская область, г. Кинешма, ул. Гагарина, д. 20а</w:t>
      </w:r>
      <w:r w:rsidR="009E7F6E">
        <w:rPr>
          <w:rFonts w:ascii="Times New Roman" w:eastAsia="Times New Roman" w:hAnsi="Times New Roman" w:cs="Times New Roman"/>
          <w:sz w:val="24"/>
          <w:szCs w:val="24"/>
          <w:lang w:eastAsia="ru-RU"/>
        </w:rPr>
        <w:t>.</w:t>
      </w:r>
    </w:p>
    <w:p w14:paraId="466DFCFE" w14:textId="09663891" w:rsid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sidR="00FE4B0A">
        <w:rPr>
          <w:rFonts w:ascii="Times New Roman" w:eastAsia="Times New Roman" w:hAnsi="Times New Roman" w:cs="Times New Roman"/>
          <w:sz w:val="24"/>
          <w:szCs w:val="24"/>
          <w:lang w:eastAsia="ru-RU"/>
        </w:rPr>
        <w:t>Договора мены от 08.02.1999г.</w:t>
      </w:r>
      <w:r w:rsidRPr="0001548F">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w:t>
      </w:r>
      <w:r w:rsidR="00326685">
        <w:rPr>
          <w:rFonts w:ascii="Times New Roman" w:eastAsia="Times New Roman" w:hAnsi="Times New Roman" w:cs="Times New Roman"/>
          <w:sz w:val="24"/>
          <w:szCs w:val="24"/>
          <w:lang w:eastAsia="ru-RU"/>
        </w:rPr>
        <w:t xml:space="preserve">государственной </w:t>
      </w:r>
      <w:r w:rsidRPr="0001548F">
        <w:rPr>
          <w:rFonts w:ascii="Times New Roman" w:eastAsia="Times New Roman" w:hAnsi="Times New Roman" w:cs="Times New Roman"/>
          <w:sz w:val="24"/>
          <w:szCs w:val="24"/>
          <w:lang w:eastAsia="ru-RU"/>
        </w:rPr>
        <w:t xml:space="preserve">регистрации </w:t>
      </w:r>
      <w:r w:rsidR="00326685">
        <w:rPr>
          <w:rFonts w:ascii="Times New Roman" w:eastAsia="Times New Roman" w:hAnsi="Times New Roman" w:cs="Times New Roman"/>
          <w:sz w:val="24"/>
          <w:szCs w:val="24"/>
          <w:lang w:eastAsia="ru-RU"/>
        </w:rPr>
        <w:t xml:space="preserve">права </w:t>
      </w:r>
      <w:r w:rsidR="00326685" w:rsidRPr="0001548F">
        <w:rPr>
          <w:rFonts w:ascii="Times New Roman" w:eastAsia="Times New Roman" w:hAnsi="Times New Roman" w:cs="Times New Roman"/>
          <w:sz w:val="24"/>
          <w:szCs w:val="24"/>
          <w:lang w:eastAsia="ru-RU"/>
        </w:rPr>
        <w:t>от 1</w:t>
      </w:r>
      <w:r w:rsidR="00326685">
        <w:rPr>
          <w:rFonts w:ascii="Times New Roman" w:eastAsia="Times New Roman" w:hAnsi="Times New Roman" w:cs="Times New Roman"/>
          <w:sz w:val="24"/>
          <w:szCs w:val="24"/>
          <w:lang w:eastAsia="ru-RU"/>
        </w:rPr>
        <w:t>0</w:t>
      </w:r>
      <w:r w:rsidR="00326685" w:rsidRPr="0001548F">
        <w:rPr>
          <w:rFonts w:ascii="Times New Roman" w:eastAsia="Times New Roman" w:hAnsi="Times New Roman" w:cs="Times New Roman"/>
          <w:sz w:val="24"/>
          <w:szCs w:val="24"/>
          <w:lang w:eastAsia="ru-RU"/>
        </w:rPr>
        <w:t>.0</w:t>
      </w:r>
      <w:r w:rsidR="00326685">
        <w:rPr>
          <w:rFonts w:ascii="Times New Roman" w:eastAsia="Times New Roman" w:hAnsi="Times New Roman" w:cs="Times New Roman"/>
          <w:sz w:val="24"/>
          <w:szCs w:val="24"/>
          <w:lang w:eastAsia="ru-RU"/>
        </w:rPr>
        <w:t>9</w:t>
      </w:r>
      <w:r w:rsidR="00326685" w:rsidRPr="0001548F">
        <w:rPr>
          <w:rFonts w:ascii="Times New Roman" w:eastAsia="Times New Roman" w:hAnsi="Times New Roman" w:cs="Times New Roman"/>
          <w:sz w:val="24"/>
          <w:szCs w:val="24"/>
          <w:lang w:eastAsia="ru-RU"/>
        </w:rPr>
        <w:t>.201</w:t>
      </w:r>
      <w:r w:rsidR="00326685">
        <w:rPr>
          <w:rFonts w:ascii="Times New Roman" w:eastAsia="Times New Roman" w:hAnsi="Times New Roman" w:cs="Times New Roman"/>
          <w:sz w:val="24"/>
          <w:szCs w:val="24"/>
          <w:lang w:eastAsia="ru-RU"/>
        </w:rPr>
        <w:t xml:space="preserve">9 </w:t>
      </w:r>
      <w:r w:rsidRPr="0001548F">
        <w:rPr>
          <w:rFonts w:ascii="Times New Roman" w:eastAsia="Times New Roman" w:hAnsi="Times New Roman" w:cs="Times New Roman"/>
          <w:sz w:val="24"/>
          <w:szCs w:val="24"/>
          <w:lang w:eastAsia="ru-RU"/>
        </w:rPr>
        <w:t>№ 37:</w:t>
      </w:r>
      <w:r w:rsidR="00FE4B0A">
        <w:rPr>
          <w:rFonts w:ascii="Times New Roman" w:eastAsia="Times New Roman" w:hAnsi="Times New Roman" w:cs="Times New Roman"/>
          <w:sz w:val="24"/>
          <w:szCs w:val="24"/>
          <w:lang w:eastAsia="ru-RU"/>
        </w:rPr>
        <w:t>25</w:t>
      </w:r>
      <w:r w:rsidRPr="0001548F">
        <w:rPr>
          <w:rFonts w:ascii="Times New Roman" w:eastAsia="Times New Roman" w:hAnsi="Times New Roman" w:cs="Times New Roman"/>
          <w:sz w:val="24"/>
          <w:szCs w:val="24"/>
          <w:lang w:eastAsia="ru-RU"/>
        </w:rPr>
        <w:t>:0</w:t>
      </w:r>
      <w:r w:rsidR="00326685">
        <w:rPr>
          <w:rFonts w:ascii="Times New Roman" w:eastAsia="Times New Roman" w:hAnsi="Times New Roman" w:cs="Times New Roman"/>
          <w:sz w:val="24"/>
          <w:szCs w:val="24"/>
          <w:lang w:eastAsia="ru-RU"/>
        </w:rPr>
        <w:t>1</w:t>
      </w:r>
      <w:r w:rsidR="00FE4B0A">
        <w:rPr>
          <w:rFonts w:ascii="Times New Roman" w:eastAsia="Times New Roman" w:hAnsi="Times New Roman" w:cs="Times New Roman"/>
          <w:sz w:val="24"/>
          <w:szCs w:val="24"/>
          <w:lang w:eastAsia="ru-RU"/>
        </w:rPr>
        <w:t>0483:973-37/001/2017-1 от 31.03.2017г.</w:t>
      </w:r>
      <w:r w:rsidR="00326685">
        <w:rPr>
          <w:rFonts w:ascii="Times New Roman" w:eastAsia="Times New Roman" w:hAnsi="Times New Roman" w:cs="Times New Roman"/>
          <w:sz w:val="24"/>
          <w:szCs w:val="24"/>
          <w:lang w:eastAsia="ru-RU"/>
        </w:rPr>
        <w:t xml:space="preserve"> </w:t>
      </w:r>
    </w:p>
    <w:p w14:paraId="4D9A33A5" w14:textId="032427A3" w:rsidR="00930C2A" w:rsidRPr="000F7960" w:rsidRDefault="00DB3CD9" w:rsidP="00DB3CD9">
      <w:pPr>
        <w:pStyle w:val="a9"/>
        <w:numPr>
          <w:ilvl w:val="1"/>
          <w:numId w:val="19"/>
        </w:numPr>
        <w:spacing w:after="0" w:line="240" w:lineRule="auto"/>
        <w:ind w:left="0" w:right="-57" w:firstLine="354"/>
        <w:jc w:val="both"/>
        <w:rPr>
          <w:rFonts w:ascii="Times New Roman" w:eastAsia="Times New Roman" w:hAnsi="Times New Roman" w:cs="Times New Roman"/>
          <w:sz w:val="24"/>
          <w:szCs w:val="24"/>
          <w:lang w:eastAsia="ru-RU"/>
        </w:rPr>
      </w:pPr>
      <w:r w:rsidRPr="00DB3CD9">
        <w:rPr>
          <w:rFonts w:ascii="Times New Roman" w:eastAsia="Times New Roman" w:hAnsi="Times New Roman" w:cs="Times New Roman"/>
          <w:sz w:val="24"/>
          <w:szCs w:val="24"/>
          <w:lang w:eastAsia="ru-RU"/>
        </w:rPr>
        <w:t>Объект находится на земельном участке общей площадью 723 кв. м. с кадастровым номером 37:25:010483:17</w:t>
      </w:r>
      <w:r w:rsidR="00783021" w:rsidRPr="000F7960">
        <w:rPr>
          <w:rFonts w:ascii="Times New Roman" w:eastAsia="Times New Roman" w:hAnsi="Times New Roman" w:cs="Times New Roman"/>
          <w:sz w:val="24"/>
          <w:szCs w:val="24"/>
          <w:lang w:eastAsia="ru-RU"/>
        </w:rPr>
        <w:t>.</w:t>
      </w:r>
      <w:r w:rsidR="00930C2A" w:rsidRPr="000F7960">
        <w:rPr>
          <w:rFonts w:ascii="Times New Roman" w:eastAsia="Times New Roman" w:hAnsi="Times New Roman" w:cs="Times New Roman"/>
          <w:sz w:val="24"/>
          <w:szCs w:val="24"/>
          <w:lang w:eastAsia="ru-RU"/>
        </w:rPr>
        <w:t xml:space="preserve"> Адрес земельного участка: установлено относительно ориентира, расположенного в границах участка. Почтовый адрес ориентира: Ивановская обл., </w:t>
      </w:r>
      <w:r>
        <w:rPr>
          <w:rFonts w:ascii="Times New Roman" w:eastAsia="Times New Roman" w:hAnsi="Times New Roman" w:cs="Times New Roman"/>
          <w:sz w:val="24"/>
          <w:szCs w:val="24"/>
          <w:lang w:eastAsia="ru-RU"/>
        </w:rPr>
        <w:t>г</w:t>
      </w:r>
      <w:r w:rsidR="00930C2A" w:rsidRPr="000F79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Кинешма</w:t>
      </w:r>
      <w:r w:rsidR="00930C2A" w:rsidRPr="000F79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00930C2A" w:rsidRPr="000F7960">
        <w:rPr>
          <w:rFonts w:ascii="Times New Roman" w:eastAsia="Times New Roman" w:hAnsi="Times New Roman" w:cs="Times New Roman"/>
          <w:sz w:val="24"/>
          <w:szCs w:val="24"/>
          <w:lang w:eastAsia="ru-RU"/>
        </w:rPr>
        <w:t xml:space="preserve">л. </w:t>
      </w:r>
      <w:r>
        <w:rPr>
          <w:rFonts w:ascii="Times New Roman" w:eastAsia="Times New Roman" w:hAnsi="Times New Roman" w:cs="Times New Roman"/>
          <w:sz w:val="24"/>
          <w:szCs w:val="24"/>
          <w:lang w:eastAsia="ru-RU"/>
        </w:rPr>
        <w:t>Гагарина</w:t>
      </w:r>
      <w:r w:rsidR="00930C2A" w:rsidRPr="000F7960">
        <w:rPr>
          <w:rFonts w:ascii="Times New Roman" w:eastAsia="Times New Roman" w:hAnsi="Times New Roman" w:cs="Times New Roman"/>
          <w:sz w:val="24"/>
          <w:szCs w:val="24"/>
          <w:lang w:eastAsia="ru-RU"/>
        </w:rPr>
        <w:t>, д. 2</w:t>
      </w:r>
      <w:r>
        <w:rPr>
          <w:rFonts w:ascii="Times New Roman" w:eastAsia="Times New Roman" w:hAnsi="Times New Roman" w:cs="Times New Roman"/>
          <w:sz w:val="24"/>
          <w:szCs w:val="24"/>
          <w:lang w:eastAsia="ru-RU"/>
        </w:rPr>
        <w:t>0а</w:t>
      </w:r>
      <w:r w:rsidR="00930C2A" w:rsidRPr="000F7960">
        <w:rPr>
          <w:rFonts w:ascii="Times New Roman" w:eastAsia="Times New Roman" w:hAnsi="Times New Roman" w:cs="Times New Roman"/>
          <w:sz w:val="24"/>
          <w:szCs w:val="24"/>
          <w:lang w:eastAsia="ru-RU"/>
        </w:rPr>
        <w:t>.</w:t>
      </w:r>
      <w:r w:rsidR="00783021" w:rsidRPr="000F7960">
        <w:rPr>
          <w:rFonts w:ascii="Times New Roman" w:eastAsia="Times New Roman" w:hAnsi="Times New Roman" w:cs="Times New Roman"/>
          <w:sz w:val="24"/>
          <w:szCs w:val="24"/>
          <w:lang w:eastAsia="ru-RU"/>
        </w:rPr>
        <w:t xml:space="preserve"> </w:t>
      </w:r>
    </w:p>
    <w:p w14:paraId="3F84548A" w14:textId="3B86C079" w:rsidR="00783021" w:rsidRDefault="00783021" w:rsidP="00783021">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Категория земель: земли </w:t>
      </w:r>
      <w:r w:rsidRPr="00783021">
        <w:rPr>
          <w:rFonts w:ascii="Times New Roman" w:eastAsia="Times New Roman" w:hAnsi="Times New Roman" w:cs="Times New Roman"/>
          <w:sz w:val="24"/>
          <w:szCs w:val="24"/>
          <w:lang w:eastAsia="ru-RU"/>
        </w:rPr>
        <w:t>насел</w:t>
      </w:r>
      <w:r>
        <w:rPr>
          <w:rFonts w:ascii="Times New Roman" w:eastAsia="Times New Roman" w:hAnsi="Times New Roman" w:cs="Times New Roman"/>
          <w:sz w:val="24"/>
          <w:szCs w:val="24"/>
          <w:lang w:eastAsia="ru-RU"/>
        </w:rPr>
        <w:t>ё</w:t>
      </w:r>
      <w:r w:rsidRPr="00783021">
        <w:rPr>
          <w:rFonts w:ascii="Times New Roman" w:eastAsia="Times New Roman" w:hAnsi="Times New Roman" w:cs="Times New Roman"/>
          <w:sz w:val="24"/>
          <w:szCs w:val="24"/>
          <w:lang w:eastAsia="ru-RU"/>
        </w:rPr>
        <w:t>нных пунктов</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Вид разрешенного использования</w:t>
      </w:r>
      <w:r w:rsidRPr="0001548F">
        <w:rPr>
          <w:rFonts w:ascii="Times New Roman" w:eastAsia="Times New Roman" w:hAnsi="Times New Roman" w:cs="Times New Roman"/>
          <w:sz w:val="24"/>
          <w:szCs w:val="24"/>
          <w:lang w:eastAsia="ru-RU"/>
        </w:rPr>
        <w:t xml:space="preserve">: </w:t>
      </w:r>
      <w:r w:rsidR="00DB3CD9">
        <w:rPr>
          <w:rFonts w:ascii="Times New Roman" w:eastAsia="Times New Roman" w:hAnsi="Times New Roman" w:cs="Times New Roman"/>
          <w:sz w:val="24"/>
          <w:szCs w:val="24"/>
          <w:lang w:eastAsia="ru-RU"/>
        </w:rPr>
        <w:t>для размещения нежилого здания</w:t>
      </w:r>
      <w:r w:rsidRPr="0001548F">
        <w:rPr>
          <w:rFonts w:ascii="Times New Roman" w:eastAsia="Times New Roman" w:hAnsi="Times New Roman" w:cs="Times New Roman"/>
          <w:sz w:val="24"/>
          <w:szCs w:val="24"/>
          <w:lang w:eastAsia="ru-RU"/>
        </w:rPr>
        <w:t xml:space="preserve">. </w:t>
      </w:r>
    </w:p>
    <w:p w14:paraId="30ADF1CB" w14:textId="742A5FC7" w:rsidR="00783021" w:rsidRPr="0001548F" w:rsidRDefault="00DB3CD9" w:rsidP="00783021">
      <w:pPr>
        <w:spacing w:after="0" w:line="240" w:lineRule="auto"/>
        <w:ind w:right="-57" w:firstLine="567"/>
        <w:jc w:val="both"/>
        <w:rPr>
          <w:rFonts w:ascii="Times New Roman" w:eastAsia="Times New Roman" w:hAnsi="Times New Roman" w:cs="Times New Roman"/>
          <w:sz w:val="24"/>
          <w:szCs w:val="24"/>
          <w:lang w:eastAsia="ru-RU"/>
        </w:rPr>
      </w:pPr>
      <w:r w:rsidRPr="00DB3CD9">
        <w:rPr>
          <w:rFonts w:ascii="Times New Roman" w:eastAsia="Times New Roman" w:hAnsi="Times New Roman" w:cs="Times New Roman"/>
          <w:sz w:val="24"/>
          <w:szCs w:val="24"/>
          <w:lang w:eastAsia="ru-RU"/>
        </w:rPr>
        <w:t>Земельный участок используется Доверителем по Договору аренды земельного участка № 1744 от 23.07.1999 г. заключенному с Комитетом по управлению муниципальным имуществом городского округа Кинешма; срок с 23.07.1999 г. на неопределенный срок.</w:t>
      </w:r>
    </w:p>
    <w:p w14:paraId="1C21CEB1" w14:textId="77777777" w:rsidR="00783021" w:rsidRPr="0001548F" w:rsidRDefault="00783021" w:rsidP="00783021">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14:paraId="4F5CF4B8" w14:textId="7690E8C4" w:rsidR="0001548F" w:rsidRPr="0001548F" w:rsidRDefault="00930C2A" w:rsidP="00326685">
      <w:pPr>
        <w:widowControl w:val="0"/>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F796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0001548F" w:rsidRPr="0001548F">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0001548F" w:rsidRPr="0001548F">
        <w:rPr>
          <w:rFonts w:ascii="Times New Roman" w:hAnsi="Times New Roman" w:cs="Times New Roman"/>
        </w:rPr>
        <w:t xml:space="preserve"> </w:t>
      </w:r>
      <w:r w:rsidR="0001548F" w:rsidRPr="0001548F">
        <w:rPr>
          <w:rFonts w:ascii="Times New Roman" w:eastAsia="Times New Roman" w:hAnsi="Times New Roman" w:cs="Times New Roman"/>
          <w:sz w:val="24"/>
          <w:szCs w:val="24"/>
          <w:lang w:eastAsia="ru-RU"/>
        </w:rPr>
        <w:t>за исключением:</w:t>
      </w:r>
    </w:p>
    <w:p w14:paraId="2E8703F2" w14:textId="5B92EE39" w:rsidR="000F7960" w:rsidRPr="0001548F" w:rsidRDefault="000F7960" w:rsidP="000F7960">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w:t>
      </w:r>
      <w:r w:rsidRPr="0001548F">
        <w:rPr>
          <w:rFonts w:ascii="Times New Roman" w:eastAsia="Times New Roman" w:hAnsi="Times New Roman" w:cs="Times New Roman"/>
          <w:sz w:val="24"/>
          <w:szCs w:val="24"/>
          <w:lang w:eastAsia="ru-RU"/>
        </w:rPr>
        <w:t>раткосрочный договор №</w:t>
      </w:r>
      <w:r w:rsidR="00DB3CD9">
        <w:rPr>
          <w:rFonts w:ascii="Times New Roman" w:eastAsia="Times New Roman" w:hAnsi="Times New Roman" w:cs="Times New Roman"/>
          <w:sz w:val="24"/>
          <w:szCs w:val="24"/>
          <w:lang w:eastAsia="ru-RU"/>
        </w:rPr>
        <w:t xml:space="preserve"> </w:t>
      </w:r>
      <w:r w:rsidR="00DB3CD9" w:rsidRPr="0069173F">
        <w:rPr>
          <w:rFonts w:ascii="Times New Roman" w:eastAsia="Times New Roman" w:hAnsi="Times New Roman" w:cs="Times New Roman"/>
          <w:sz w:val="24"/>
          <w:szCs w:val="24"/>
          <w:lang w:eastAsia="ru-RU"/>
        </w:rPr>
        <w:t>01-02-2018-СРБ</w:t>
      </w:r>
      <w:r w:rsidRPr="0001548F">
        <w:rPr>
          <w:rFonts w:ascii="Times New Roman" w:eastAsia="Times New Roman" w:hAnsi="Times New Roman" w:cs="Times New Roman"/>
          <w:sz w:val="24"/>
          <w:szCs w:val="24"/>
          <w:lang w:eastAsia="ru-RU"/>
        </w:rPr>
        <w:t xml:space="preserve"> </w:t>
      </w:r>
      <w:r w:rsidR="00DB3CD9">
        <w:rPr>
          <w:rFonts w:ascii="Times New Roman" w:eastAsia="Times New Roman" w:hAnsi="Times New Roman" w:cs="Times New Roman"/>
          <w:sz w:val="24"/>
          <w:szCs w:val="24"/>
          <w:lang w:eastAsia="ru-RU"/>
        </w:rPr>
        <w:t xml:space="preserve">от </w:t>
      </w:r>
      <w:r w:rsidR="00DB3CD9" w:rsidRPr="0069173F">
        <w:rPr>
          <w:rFonts w:ascii="Times New Roman" w:eastAsia="Times New Roman" w:hAnsi="Times New Roman" w:cs="Times New Roman"/>
          <w:sz w:val="24"/>
          <w:szCs w:val="24"/>
          <w:lang w:eastAsia="ru-RU"/>
        </w:rPr>
        <w:t xml:space="preserve">05.12.2018 </w:t>
      </w:r>
      <w:r w:rsidRPr="0001548F">
        <w:rPr>
          <w:rFonts w:ascii="Times New Roman" w:eastAsia="Times New Roman" w:hAnsi="Times New Roman" w:cs="Times New Roman"/>
          <w:sz w:val="24"/>
          <w:szCs w:val="24"/>
          <w:lang w:eastAsia="ru-RU"/>
        </w:rPr>
        <w:t>аренды нежилого помещения с</w:t>
      </w:r>
      <w:r w:rsidR="00DB3CD9" w:rsidRPr="0069173F">
        <w:rPr>
          <w:rFonts w:ascii="Times New Roman" w:eastAsia="Times New Roman" w:hAnsi="Times New Roman" w:cs="Times New Roman"/>
          <w:sz w:val="24"/>
          <w:szCs w:val="24"/>
          <w:lang w:eastAsia="ru-RU"/>
        </w:rPr>
        <w:t xml:space="preserve"> ООО «Сбербанк-сервис»</w:t>
      </w:r>
      <w:r w:rsidRPr="0001548F">
        <w:rPr>
          <w:rFonts w:ascii="Times New Roman" w:eastAsia="Times New Roman" w:hAnsi="Times New Roman" w:cs="Times New Roman"/>
          <w:sz w:val="24"/>
          <w:szCs w:val="24"/>
          <w:lang w:eastAsia="ru-RU"/>
        </w:rPr>
        <w:t xml:space="preserve">. Нежилые помещения (далее </w:t>
      </w:r>
      <w:r>
        <w:rPr>
          <w:rFonts w:ascii="Times New Roman" w:eastAsia="Times New Roman" w:hAnsi="Times New Roman" w:cs="Times New Roman"/>
          <w:sz w:val="24"/>
          <w:szCs w:val="24"/>
          <w:lang w:eastAsia="ru-RU"/>
        </w:rPr>
        <w:t>в настоящем абзац</w:t>
      </w:r>
      <w:proofErr w:type="gramStart"/>
      <w:r>
        <w:rPr>
          <w:rFonts w:ascii="Times New Roman" w:eastAsia="Times New Roman" w:hAnsi="Times New Roman" w:cs="Times New Roman"/>
          <w:sz w:val="24"/>
          <w:szCs w:val="24"/>
          <w:lang w:eastAsia="ru-RU"/>
        </w:rPr>
        <w:t>е</w:t>
      </w:r>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Помещение) общей площадью </w:t>
      </w:r>
      <w:r w:rsidR="00DB3CD9">
        <w:rPr>
          <w:rFonts w:ascii="Times New Roman" w:eastAsia="Times New Roman" w:hAnsi="Times New Roman" w:cs="Times New Roman"/>
          <w:sz w:val="24"/>
          <w:szCs w:val="24"/>
          <w:lang w:eastAsia="ru-RU"/>
        </w:rPr>
        <w:t xml:space="preserve">42,9 </w:t>
      </w:r>
      <w:r w:rsidRPr="0001548F">
        <w:rPr>
          <w:rFonts w:ascii="Times New Roman" w:eastAsia="Times New Roman" w:hAnsi="Times New Roman" w:cs="Times New Roman"/>
          <w:sz w:val="24"/>
          <w:szCs w:val="24"/>
          <w:lang w:eastAsia="ru-RU"/>
        </w:rPr>
        <w:t>кв. м., расположен</w:t>
      </w:r>
      <w:r w:rsidR="005948D9">
        <w:rPr>
          <w:rFonts w:ascii="Times New Roman" w:eastAsia="Times New Roman" w:hAnsi="Times New Roman" w:cs="Times New Roman"/>
          <w:sz w:val="24"/>
          <w:szCs w:val="24"/>
          <w:lang w:eastAsia="ru-RU"/>
        </w:rPr>
        <w:t>ы</w:t>
      </w:r>
      <w:r w:rsidRPr="0001548F">
        <w:rPr>
          <w:rFonts w:ascii="Times New Roman" w:eastAsia="Times New Roman" w:hAnsi="Times New Roman" w:cs="Times New Roman"/>
          <w:sz w:val="24"/>
          <w:szCs w:val="24"/>
          <w:lang w:eastAsia="ru-RU"/>
        </w:rPr>
        <w:t xml:space="preserve"> на 1 этаже в здании</w:t>
      </w:r>
      <w:r>
        <w:rPr>
          <w:rFonts w:ascii="Times New Roman" w:eastAsia="Times New Roman" w:hAnsi="Times New Roman" w:cs="Times New Roman"/>
          <w:sz w:val="24"/>
          <w:szCs w:val="24"/>
          <w:lang w:eastAsia="ru-RU"/>
        </w:rPr>
        <w:t xml:space="preserve"> Объекта</w:t>
      </w:r>
      <w:r w:rsidRPr="0001548F">
        <w:rPr>
          <w:rFonts w:ascii="Times New Roman" w:eastAsia="Times New Roman" w:hAnsi="Times New Roman" w:cs="Times New Roman"/>
          <w:sz w:val="24"/>
          <w:szCs w:val="24"/>
          <w:lang w:eastAsia="ru-RU"/>
        </w:rPr>
        <w:t xml:space="preserve">. Помещение включает в себя выделенные в натуре и фактически передаваемые помещения № </w:t>
      </w:r>
      <w:r w:rsidR="00DB3CD9">
        <w:rPr>
          <w:rFonts w:ascii="Times New Roman" w:eastAsia="Times New Roman" w:hAnsi="Times New Roman" w:cs="Times New Roman"/>
          <w:sz w:val="24"/>
          <w:szCs w:val="24"/>
          <w:lang w:eastAsia="ru-RU"/>
        </w:rPr>
        <w:t xml:space="preserve">22,18 </w:t>
      </w:r>
      <w:r w:rsidRPr="0001548F">
        <w:rPr>
          <w:rFonts w:ascii="Times New Roman" w:eastAsia="Times New Roman" w:hAnsi="Times New Roman" w:cs="Times New Roman"/>
          <w:sz w:val="24"/>
          <w:szCs w:val="24"/>
          <w:lang w:eastAsia="ru-RU"/>
        </w:rPr>
        <w:t xml:space="preserve">общей площадью </w:t>
      </w:r>
      <w:r w:rsidR="00DB3CD9">
        <w:rPr>
          <w:rFonts w:ascii="Times New Roman" w:eastAsia="Times New Roman" w:hAnsi="Times New Roman" w:cs="Times New Roman"/>
          <w:sz w:val="24"/>
          <w:szCs w:val="24"/>
          <w:lang w:eastAsia="ru-RU"/>
        </w:rPr>
        <w:lastRenderedPageBreak/>
        <w:t xml:space="preserve">42,9 </w:t>
      </w:r>
      <w:r w:rsidRPr="0001548F">
        <w:rPr>
          <w:rFonts w:ascii="Times New Roman" w:eastAsia="Times New Roman" w:hAnsi="Times New Roman" w:cs="Times New Roman"/>
          <w:sz w:val="24"/>
          <w:szCs w:val="24"/>
          <w:lang w:eastAsia="ru-RU"/>
        </w:rPr>
        <w:t xml:space="preserve">кв. м. расположены на </w:t>
      </w:r>
      <w:r w:rsidR="00DB3CD9">
        <w:rPr>
          <w:rFonts w:ascii="Times New Roman" w:eastAsia="Times New Roman" w:hAnsi="Times New Roman" w:cs="Times New Roman"/>
          <w:sz w:val="24"/>
          <w:szCs w:val="24"/>
          <w:lang w:eastAsia="ru-RU"/>
        </w:rPr>
        <w:t>1</w:t>
      </w:r>
      <w:r w:rsidRPr="0001548F">
        <w:rPr>
          <w:rFonts w:ascii="Times New Roman" w:eastAsia="Times New Roman" w:hAnsi="Times New Roman" w:cs="Times New Roman"/>
          <w:sz w:val="24"/>
          <w:szCs w:val="24"/>
          <w:lang w:eastAsia="ru-RU"/>
        </w:rPr>
        <w:t xml:space="preserve"> этаже здания</w:t>
      </w:r>
      <w:r w:rsidR="00DB3CD9">
        <w:rPr>
          <w:rFonts w:ascii="Times New Roman" w:eastAsia="Times New Roman" w:hAnsi="Times New Roman" w:cs="Times New Roman"/>
          <w:sz w:val="24"/>
          <w:szCs w:val="24"/>
          <w:lang w:eastAsia="ru-RU"/>
        </w:rPr>
        <w:t>:</w:t>
      </w:r>
      <w:r w:rsidRPr="0001548F">
        <w:rPr>
          <w:rFonts w:ascii="Times New Roman" w:eastAsia="Times New Roman" w:hAnsi="Times New Roman" w:cs="Times New Roman"/>
          <w:sz w:val="24"/>
          <w:szCs w:val="24"/>
          <w:lang w:eastAsia="ru-RU"/>
        </w:rPr>
        <w:t xml:space="preserve"> срок: </w:t>
      </w:r>
      <w:r w:rsidR="00DB3CD9" w:rsidRPr="00AE1382">
        <w:rPr>
          <w:rFonts w:ascii="Times New Roman" w:eastAsia="Times New Roman" w:hAnsi="Times New Roman" w:cs="Times New Roman"/>
          <w:sz w:val="24"/>
          <w:szCs w:val="24"/>
          <w:lang w:eastAsia="ru-RU"/>
        </w:rPr>
        <w:t xml:space="preserve">срок с </w:t>
      </w:r>
      <w:r w:rsidR="00DB3CD9">
        <w:rPr>
          <w:rFonts w:ascii="Times New Roman" w:eastAsia="Times New Roman" w:hAnsi="Times New Roman" w:cs="Times New Roman"/>
          <w:sz w:val="24"/>
          <w:szCs w:val="24"/>
          <w:lang w:eastAsia="ru-RU"/>
        </w:rPr>
        <w:t>05</w:t>
      </w:r>
      <w:r w:rsidR="00DB3CD9" w:rsidRPr="00AE1382">
        <w:rPr>
          <w:rFonts w:ascii="Times New Roman" w:eastAsia="Times New Roman" w:hAnsi="Times New Roman" w:cs="Times New Roman"/>
          <w:sz w:val="24"/>
          <w:szCs w:val="24"/>
          <w:lang w:eastAsia="ru-RU"/>
        </w:rPr>
        <w:t>.</w:t>
      </w:r>
      <w:r w:rsidR="00DB3CD9">
        <w:rPr>
          <w:rFonts w:ascii="Times New Roman" w:eastAsia="Times New Roman" w:hAnsi="Times New Roman" w:cs="Times New Roman"/>
          <w:sz w:val="24"/>
          <w:szCs w:val="24"/>
          <w:lang w:eastAsia="ru-RU"/>
        </w:rPr>
        <w:t>12</w:t>
      </w:r>
      <w:r w:rsidR="00DB3CD9" w:rsidRPr="00AE1382">
        <w:rPr>
          <w:rFonts w:ascii="Times New Roman" w:eastAsia="Times New Roman" w:hAnsi="Times New Roman" w:cs="Times New Roman"/>
          <w:sz w:val="24"/>
          <w:szCs w:val="24"/>
          <w:lang w:eastAsia="ru-RU"/>
        </w:rPr>
        <w:t>.201</w:t>
      </w:r>
      <w:r w:rsidR="00DB3CD9">
        <w:rPr>
          <w:rFonts w:ascii="Times New Roman" w:eastAsia="Times New Roman" w:hAnsi="Times New Roman" w:cs="Times New Roman"/>
          <w:sz w:val="24"/>
          <w:szCs w:val="24"/>
          <w:lang w:eastAsia="ru-RU"/>
        </w:rPr>
        <w:t xml:space="preserve">8 </w:t>
      </w:r>
      <w:r w:rsidR="00DB3CD9" w:rsidRPr="00AE1382">
        <w:rPr>
          <w:rFonts w:ascii="Times New Roman" w:eastAsia="Times New Roman" w:hAnsi="Times New Roman" w:cs="Times New Roman"/>
          <w:sz w:val="24"/>
          <w:szCs w:val="24"/>
          <w:lang w:eastAsia="ru-RU"/>
        </w:rPr>
        <w:t xml:space="preserve">г. на </w:t>
      </w:r>
      <w:r w:rsidR="00DB3CD9">
        <w:rPr>
          <w:rFonts w:ascii="Times New Roman" w:eastAsia="Times New Roman" w:hAnsi="Times New Roman" w:cs="Times New Roman"/>
          <w:sz w:val="24"/>
          <w:szCs w:val="24"/>
          <w:lang w:eastAsia="ru-RU"/>
        </w:rPr>
        <w:t>11 месяцев с возможностью пролонгации</w:t>
      </w:r>
      <w:r>
        <w:rPr>
          <w:rFonts w:ascii="Times New Roman" w:eastAsia="Times New Roman" w:hAnsi="Times New Roman" w:cs="Times New Roman"/>
          <w:sz w:val="24"/>
          <w:szCs w:val="24"/>
          <w:lang w:eastAsia="ru-RU"/>
        </w:rPr>
        <w:t>.</w:t>
      </w:r>
    </w:p>
    <w:p w14:paraId="74B5FE7A" w14:textId="207A63F9"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них к Покупателю.</w:t>
      </w:r>
    </w:p>
    <w:p w14:paraId="04F08203" w14:textId="2F9F4BB1" w:rsidR="0001548F" w:rsidRPr="00952E59" w:rsidRDefault="0001548F" w:rsidP="00952E59">
      <w:pPr>
        <w:pStyle w:val="a9"/>
        <w:numPr>
          <w:ilvl w:val="1"/>
          <w:numId w:val="42"/>
        </w:numPr>
        <w:spacing w:after="0" w:line="240" w:lineRule="auto"/>
        <w:ind w:left="0" w:right="-57" w:firstLine="354"/>
        <w:jc w:val="both"/>
        <w:rPr>
          <w:rFonts w:ascii="Times New Roman" w:eastAsia="Times New Roman" w:hAnsi="Times New Roman" w:cs="Times New Roman"/>
          <w:sz w:val="24"/>
          <w:szCs w:val="24"/>
          <w:lang w:eastAsia="ru-RU"/>
        </w:rPr>
      </w:pPr>
      <w:r w:rsidRPr="00952E59">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19B871F4" w14:textId="52ACDD33" w:rsidR="0001548F" w:rsidRPr="005948D9" w:rsidRDefault="0001548F" w:rsidP="00952E59">
      <w:pPr>
        <w:pStyle w:val="a9"/>
        <w:numPr>
          <w:ilvl w:val="1"/>
          <w:numId w:val="42"/>
        </w:numPr>
        <w:spacing w:after="0" w:line="240" w:lineRule="auto"/>
        <w:ind w:left="0" w:right="-57" w:firstLine="426"/>
        <w:jc w:val="both"/>
        <w:rPr>
          <w:rFonts w:ascii="Times New Roman" w:eastAsia="Times New Roman" w:hAnsi="Times New Roman" w:cs="Times New Roman"/>
          <w:sz w:val="24"/>
          <w:szCs w:val="24"/>
          <w:lang w:eastAsia="ru-RU"/>
        </w:rPr>
      </w:pPr>
      <w:proofErr w:type="gramStart"/>
      <w:r w:rsidRPr="005948D9">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_________ (далее – Договор аренды) </w:t>
      </w:r>
      <w:r w:rsidR="005948D9">
        <w:rPr>
          <w:rFonts w:ascii="Times New Roman" w:eastAsia="Times New Roman" w:hAnsi="Times New Roman" w:cs="Times New Roman"/>
          <w:sz w:val="24"/>
          <w:szCs w:val="24"/>
          <w:lang w:eastAsia="ru-RU"/>
        </w:rPr>
        <w:t xml:space="preserve">по форме Приложения № 4 к Договору </w:t>
      </w:r>
      <w:r w:rsidRPr="005948D9">
        <w:rPr>
          <w:rFonts w:ascii="Times New Roman" w:eastAsia="Times New Roman" w:hAnsi="Times New Roman" w:cs="Times New Roman"/>
          <w:sz w:val="24"/>
          <w:szCs w:val="24"/>
          <w:lang w:eastAsia="ru-RU"/>
        </w:rPr>
        <w:t>о передаче Покупателем</w:t>
      </w:r>
      <w:r w:rsidR="005948D9">
        <w:rPr>
          <w:rFonts w:ascii="Times New Roman" w:eastAsia="Times New Roman" w:hAnsi="Times New Roman" w:cs="Times New Roman"/>
          <w:sz w:val="24"/>
          <w:szCs w:val="24"/>
          <w:lang w:eastAsia="ru-RU"/>
        </w:rPr>
        <w:t xml:space="preserve"> (Арендодатель) </w:t>
      </w:r>
      <w:r w:rsidRPr="005948D9">
        <w:rPr>
          <w:rFonts w:ascii="Times New Roman" w:eastAsia="Times New Roman" w:hAnsi="Times New Roman" w:cs="Times New Roman"/>
          <w:sz w:val="24"/>
          <w:szCs w:val="24"/>
          <w:lang w:eastAsia="ru-RU"/>
        </w:rPr>
        <w:t xml:space="preserve">Продавцу </w:t>
      </w:r>
      <w:r w:rsidR="005948D9">
        <w:rPr>
          <w:rFonts w:ascii="Times New Roman" w:eastAsia="Times New Roman" w:hAnsi="Times New Roman" w:cs="Times New Roman"/>
          <w:sz w:val="24"/>
          <w:szCs w:val="24"/>
          <w:lang w:eastAsia="ru-RU"/>
        </w:rPr>
        <w:t xml:space="preserve">(Арендатор) </w:t>
      </w:r>
      <w:r w:rsidRPr="005948D9">
        <w:rPr>
          <w:rFonts w:ascii="Times New Roman" w:eastAsia="Times New Roman" w:hAnsi="Times New Roman" w:cs="Times New Roman"/>
          <w:sz w:val="24"/>
          <w:szCs w:val="24"/>
          <w:lang w:eastAsia="ru-RU"/>
        </w:rPr>
        <w:t>за плату во временное владение и пользование части Объекта, указанной на плане</w:t>
      </w:r>
      <w:r w:rsidRPr="005948D9">
        <w:rPr>
          <w:rFonts w:ascii="Times New Roman" w:hAnsi="Times New Roman" w:cs="Times New Roman"/>
        </w:rPr>
        <w:t xml:space="preserve"> </w:t>
      </w:r>
      <w:r w:rsidRPr="005948D9">
        <w:rPr>
          <w:rFonts w:ascii="Times New Roman" w:eastAsia="Times New Roman" w:hAnsi="Times New Roman" w:cs="Times New Roman"/>
          <w:sz w:val="24"/>
          <w:szCs w:val="24"/>
          <w:lang w:eastAsia="ru-RU"/>
        </w:rPr>
        <w:t>темным цветом, который является Приложением № 2 к Договору (далее – часть Объекта), на следующих условиях:</w:t>
      </w:r>
      <w:proofErr w:type="gramEnd"/>
    </w:p>
    <w:p w14:paraId="34247046" w14:textId="34D15076" w:rsidR="0013696A" w:rsidRDefault="005948D9" w:rsidP="0001548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Арендатор</w:t>
      </w:r>
      <w:r w:rsidR="0001548F" w:rsidRPr="0001548F">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Арендодатель</w:t>
      </w:r>
      <w:r w:rsidR="0001548F" w:rsidRPr="0001548F">
        <w:rPr>
          <w:rFonts w:ascii="Times New Roman" w:eastAsia="Times New Roman" w:hAnsi="Times New Roman" w:cs="Times New Roman"/>
          <w:sz w:val="24"/>
          <w:szCs w:val="24"/>
          <w:lang w:eastAsia="ru-RU"/>
        </w:rPr>
        <w:t xml:space="preserve"> обязуются подписать акт приема-передачи части Объекта по Договору аренды одновременно с актом приема-передачи Объекта по Договору купли продажи. </w:t>
      </w:r>
      <w:r>
        <w:rPr>
          <w:rFonts w:ascii="Times New Roman" w:eastAsia="Times New Roman" w:hAnsi="Times New Roman" w:cs="Times New Roman"/>
          <w:sz w:val="24"/>
          <w:szCs w:val="24"/>
          <w:lang w:eastAsia="ru-RU"/>
        </w:rPr>
        <w:t xml:space="preserve">Объект аренды: нежилые </w:t>
      </w:r>
      <w:r w:rsidR="0001548F" w:rsidRPr="0001548F">
        <w:rPr>
          <w:rFonts w:ascii="Times New Roman" w:eastAsia="Times New Roman" w:hAnsi="Times New Roman" w:cs="Times New Roman"/>
          <w:sz w:val="24"/>
          <w:szCs w:val="24"/>
          <w:lang w:eastAsia="ru-RU"/>
        </w:rPr>
        <w:t>помещени</w:t>
      </w:r>
      <w:r>
        <w:rPr>
          <w:rFonts w:ascii="Times New Roman" w:eastAsia="Times New Roman" w:hAnsi="Times New Roman" w:cs="Times New Roman"/>
          <w:sz w:val="24"/>
          <w:szCs w:val="24"/>
          <w:lang w:eastAsia="ru-RU"/>
        </w:rPr>
        <w:t>я</w:t>
      </w:r>
      <w:r w:rsidR="0013696A">
        <w:rPr>
          <w:rFonts w:ascii="Times New Roman" w:eastAsia="Times New Roman" w:hAnsi="Times New Roman" w:cs="Times New Roman"/>
          <w:sz w:val="24"/>
          <w:szCs w:val="24"/>
          <w:lang w:eastAsia="ru-RU"/>
        </w:rPr>
        <w:t xml:space="preserve"> Объекта</w:t>
      </w:r>
      <w:r w:rsidR="0001548F" w:rsidRPr="0001548F">
        <w:rPr>
          <w:rFonts w:ascii="Times New Roman" w:eastAsia="Times New Roman" w:hAnsi="Times New Roman" w:cs="Times New Roman"/>
          <w:sz w:val="24"/>
          <w:szCs w:val="24"/>
          <w:lang w:eastAsia="ru-RU"/>
        </w:rPr>
        <w:t xml:space="preserve">, </w:t>
      </w:r>
      <w:r w:rsidR="0013696A">
        <w:rPr>
          <w:rFonts w:ascii="Times New Roman" w:eastAsia="Times New Roman" w:hAnsi="Times New Roman" w:cs="Times New Roman"/>
          <w:sz w:val="24"/>
          <w:szCs w:val="24"/>
          <w:lang w:eastAsia="ru-RU"/>
        </w:rPr>
        <w:t xml:space="preserve">расположенные по адресу: </w:t>
      </w:r>
      <w:proofErr w:type="gramStart"/>
      <w:r w:rsidR="00C910B5" w:rsidRPr="0097749A">
        <w:rPr>
          <w:rFonts w:ascii="Times New Roman" w:eastAsia="Times New Roman" w:hAnsi="Times New Roman" w:cs="Times New Roman"/>
          <w:sz w:val="24"/>
          <w:szCs w:val="24"/>
          <w:lang w:eastAsia="ru-RU"/>
        </w:rPr>
        <w:t xml:space="preserve">Ивановская область, </w:t>
      </w:r>
      <w:r w:rsidR="00C910B5">
        <w:rPr>
          <w:rFonts w:ascii="Times New Roman" w:eastAsia="Times New Roman" w:hAnsi="Times New Roman" w:cs="Times New Roman"/>
          <w:sz w:val="24"/>
          <w:szCs w:val="24"/>
          <w:lang w:eastAsia="ru-RU"/>
        </w:rPr>
        <w:t>г. Кинешма, ул. Гагарина, д. 20а</w:t>
      </w:r>
      <w:r w:rsidR="0013696A">
        <w:rPr>
          <w:rFonts w:ascii="Times New Roman" w:eastAsia="Times New Roman" w:hAnsi="Times New Roman" w:cs="Times New Roman"/>
          <w:sz w:val="24"/>
          <w:szCs w:val="24"/>
          <w:lang w:eastAsia="ru-RU"/>
        </w:rPr>
        <w:t xml:space="preserve">, </w:t>
      </w:r>
      <w:r w:rsidR="0001548F" w:rsidRPr="0001548F">
        <w:rPr>
          <w:rFonts w:ascii="Times New Roman" w:eastAsia="Times New Roman" w:hAnsi="Times New Roman" w:cs="Times New Roman"/>
          <w:sz w:val="24"/>
          <w:szCs w:val="24"/>
          <w:lang w:eastAsia="ru-RU"/>
        </w:rPr>
        <w:t xml:space="preserve">общей площадью не более </w:t>
      </w:r>
      <w:r w:rsidR="00C97AE4" w:rsidRPr="00C97AE4">
        <w:rPr>
          <w:rFonts w:ascii="Times New Roman" w:eastAsia="Times New Roman" w:hAnsi="Times New Roman" w:cs="Times New Roman"/>
          <w:sz w:val="24"/>
          <w:szCs w:val="24"/>
          <w:lang w:eastAsia="ru-RU"/>
        </w:rPr>
        <w:t xml:space="preserve">207,6 </w:t>
      </w:r>
      <w:proofErr w:type="spellStart"/>
      <w:r w:rsidR="0001548F" w:rsidRPr="0001548F">
        <w:rPr>
          <w:rFonts w:ascii="Times New Roman" w:eastAsia="Times New Roman" w:hAnsi="Times New Roman" w:cs="Times New Roman"/>
          <w:sz w:val="24"/>
          <w:szCs w:val="24"/>
          <w:lang w:eastAsia="ru-RU"/>
        </w:rPr>
        <w:t>кв.м</w:t>
      </w:r>
      <w:proofErr w:type="spellEnd"/>
      <w:r w:rsidR="0013696A">
        <w:rPr>
          <w:rFonts w:ascii="Times New Roman" w:eastAsia="Times New Roman" w:hAnsi="Times New Roman" w:cs="Times New Roman"/>
          <w:sz w:val="24"/>
          <w:szCs w:val="24"/>
          <w:lang w:eastAsia="ru-RU"/>
        </w:rPr>
        <w:t>.</w:t>
      </w:r>
      <w:r w:rsidR="0001548F" w:rsidRPr="0001548F">
        <w:rPr>
          <w:rFonts w:ascii="Times New Roman" w:eastAsia="Times New Roman" w:hAnsi="Times New Roman" w:cs="Times New Roman"/>
          <w:sz w:val="24"/>
          <w:szCs w:val="24"/>
          <w:lang w:eastAsia="ru-RU"/>
        </w:rPr>
        <w:t>,</w:t>
      </w:r>
      <w:r w:rsidR="0013696A">
        <w:rPr>
          <w:rFonts w:ascii="Times New Roman" w:eastAsia="Times New Roman" w:hAnsi="Times New Roman" w:cs="Times New Roman"/>
          <w:sz w:val="24"/>
          <w:szCs w:val="24"/>
          <w:lang w:eastAsia="ru-RU"/>
        </w:rPr>
        <w:t xml:space="preserve"> а именно:</w:t>
      </w:r>
      <w:proofErr w:type="gramEnd"/>
    </w:p>
    <w:p w14:paraId="6DB25E20" w14:textId="49992BEF" w:rsidR="0013696A" w:rsidRDefault="0013696A" w:rsidP="0001548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1548F" w:rsidRPr="0001548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ы</w:t>
      </w:r>
      <w:r w:rsidR="0001548F" w:rsidRPr="0001548F">
        <w:rPr>
          <w:rFonts w:ascii="Times New Roman" w:eastAsia="Times New Roman" w:hAnsi="Times New Roman" w:cs="Times New Roman"/>
          <w:sz w:val="24"/>
          <w:szCs w:val="24"/>
          <w:lang w:eastAsia="ru-RU"/>
        </w:rPr>
        <w:t>й этаж</w:t>
      </w:r>
      <w:r>
        <w:rPr>
          <w:rFonts w:ascii="Times New Roman" w:eastAsia="Times New Roman" w:hAnsi="Times New Roman" w:cs="Times New Roman"/>
          <w:sz w:val="24"/>
          <w:szCs w:val="24"/>
          <w:lang w:eastAsia="ru-RU"/>
        </w:rPr>
        <w:t xml:space="preserve"> Объекта</w:t>
      </w:r>
      <w:r w:rsidR="0001548F" w:rsidRPr="0001548F">
        <w:rPr>
          <w:rFonts w:ascii="Times New Roman" w:eastAsia="Times New Roman" w:hAnsi="Times New Roman" w:cs="Times New Roman"/>
          <w:sz w:val="24"/>
          <w:szCs w:val="24"/>
          <w:lang w:eastAsia="ru-RU"/>
        </w:rPr>
        <w:t>, пом</w:t>
      </w:r>
      <w:r>
        <w:rPr>
          <w:rFonts w:ascii="Times New Roman" w:eastAsia="Times New Roman" w:hAnsi="Times New Roman" w:cs="Times New Roman"/>
          <w:sz w:val="24"/>
          <w:szCs w:val="24"/>
          <w:lang w:eastAsia="ru-RU"/>
        </w:rPr>
        <w:t xml:space="preserve">ещения № </w:t>
      </w:r>
      <w:r w:rsidR="00C97AE4">
        <w:rPr>
          <w:rFonts w:ascii="Times New Roman" w:eastAsia="Times New Roman" w:hAnsi="Times New Roman"/>
          <w:sz w:val="24"/>
          <w:szCs w:val="20"/>
          <w:lang w:eastAsia="ru-RU"/>
        </w:rPr>
        <w:t xml:space="preserve">1, 2, 3, 4, 5, 6, 7, 8, </w:t>
      </w:r>
      <w:r w:rsidR="00F407E2">
        <w:rPr>
          <w:rFonts w:ascii="Times New Roman" w:eastAsia="Times New Roman" w:hAnsi="Times New Roman"/>
          <w:sz w:val="24"/>
          <w:szCs w:val="20"/>
          <w:lang w:eastAsia="ru-RU"/>
        </w:rPr>
        <w:t xml:space="preserve">9, </w:t>
      </w:r>
      <w:r w:rsidR="00C97AE4">
        <w:rPr>
          <w:rFonts w:ascii="Times New Roman" w:eastAsia="Times New Roman" w:hAnsi="Times New Roman"/>
          <w:sz w:val="24"/>
          <w:szCs w:val="20"/>
          <w:lang w:eastAsia="ru-RU"/>
        </w:rPr>
        <w:t xml:space="preserve">10, 19, 20  </w:t>
      </w:r>
      <w:r w:rsidR="00C97AE4" w:rsidRPr="0005737C">
        <w:rPr>
          <w:rFonts w:ascii="Times New Roman" w:eastAsia="Times New Roman" w:hAnsi="Times New Roman"/>
          <w:sz w:val="24"/>
          <w:szCs w:val="20"/>
          <w:lang w:eastAsia="ru-RU"/>
        </w:rPr>
        <w:t xml:space="preserve">площадью </w:t>
      </w:r>
      <w:r w:rsidR="00C97AE4">
        <w:rPr>
          <w:rFonts w:ascii="Times New Roman" w:eastAsia="Times New Roman" w:hAnsi="Times New Roman"/>
          <w:sz w:val="24"/>
          <w:szCs w:val="20"/>
          <w:lang w:eastAsia="ru-RU"/>
        </w:rPr>
        <w:t>не более  207,6</w:t>
      </w:r>
      <w:r w:rsidR="00C97AE4" w:rsidRPr="0005737C">
        <w:rPr>
          <w:rFonts w:ascii="Times New Roman" w:eastAsia="Times New Roman" w:hAnsi="Times New Roman"/>
          <w:sz w:val="24"/>
          <w:szCs w:val="20"/>
          <w:lang w:eastAsia="ru-RU"/>
        </w:rPr>
        <w:t xml:space="preserve"> кв.</w:t>
      </w:r>
      <w:r w:rsidR="00C97AE4">
        <w:rPr>
          <w:rFonts w:ascii="Times New Roman" w:eastAsia="Times New Roman" w:hAnsi="Times New Roman"/>
          <w:sz w:val="24"/>
          <w:szCs w:val="20"/>
          <w:lang w:eastAsia="ru-RU"/>
        </w:rPr>
        <w:t xml:space="preserve"> </w:t>
      </w:r>
      <w:r w:rsidR="00C97AE4" w:rsidRPr="0005737C">
        <w:rPr>
          <w:rFonts w:ascii="Times New Roman" w:eastAsia="Times New Roman" w:hAnsi="Times New Roman"/>
          <w:sz w:val="24"/>
          <w:szCs w:val="20"/>
          <w:lang w:eastAsia="ru-RU"/>
        </w:rPr>
        <w:t>м</w:t>
      </w:r>
      <w:r w:rsidR="00C97AE4">
        <w:rPr>
          <w:rFonts w:ascii="Times New Roman" w:eastAsia="Times New Roman" w:hAnsi="Times New Roman"/>
          <w:sz w:val="24"/>
          <w:szCs w:val="20"/>
          <w:lang w:eastAsia="ru-RU"/>
        </w:rPr>
        <w:t>.</w:t>
      </w:r>
      <w:r>
        <w:rPr>
          <w:rFonts w:ascii="Times New Roman" w:eastAsia="Times New Roman" w:hAnsi="Times New Roman" w:cs="Times New Roman"/>
          <w:sz w:val="24"/>
          <w:szCs w:val="24"/>
          <w:lang w:eastAsia="ru-RU"/>
        </w:rPr>
        <w:t xml:space="preserve"> </w:t>
      </w:r>
    </w:p>
    <w:p w14:paraId="365FF9BA" w14:textId="10981A71"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за пользование помещениями </w:t>
      </w:r>
      <w:r w:rsidR="00F074E1">
        <w:rPr>
          <w:rFonts w:ascii="Times New Roman" w:eastAsia="Times New Roman" w:hAnsi="Times New Roman" w:cs="Times New Roman"/>
          <w:sz w:val="24"/>
          <w:szCs w:val="20"/>
          <w:lang w:eastAsia="ru-RU"/>
        </w:rPr>
        <w:t xml:space="preserve">Объекта </w:t>
      </w:r>
      <w:r w:rsidRPr="0001548F">
        <w:rPr>
          <w:rFonts w:ascii="Times New Roman" w:eastAsia="Times New Roman" w:hAnsi="Times New Roman" w:cs="Times New Roman"/>
          <w:sz w:val="24"/>
          <w:szCs w:val="20"/>
          <w:lang w:eastAsia="ru-RU"/>
        </w:rPr>
        <w:t>устанавливается:</w:t>
      </w:r>
    </w:p>
    <w:p w14:paraId="1AFC1529" w14:textId="3ABDA4BD"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- 1-й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w:t>
      </w:r>
      <w:r w:rsidR="00C97AE4" w:rsidRPr="00C97AE4">
        <w:rPr>
          <w:rFonts w:ascii="Times New Roman" w:eastAsia="Times New Roman" w:hAnsi="Times New Roman" w:cs="Times New Roman"/>
          <w:sz w:val="24"/>
          <w:szCs w:val="20"/>
          <w:lang w:eastAsia="ru-RU"/>
        </w:rPr>
        <w:t xml:space="preserve"> 1, 2, 3, 4, 5, 6, 7, 8, </w:t>
      </w:r>
      <w:r w:rsidR="00F407E2">
        <w:rPr>
          <w:rFonts w:ascii="Times New Roman" w:eastAsia="Times New Roman" w:hAnsi="Times New Roman" w:cs="Times New Roman"/>
          <w:sz w:val="24"/>
          <w:szCs w:val="20"/>
          <w:lang w:eastAsia="ru-RU"/>
        </w:rPr>
        <w:t xml:space="preserve">9, </w:t>
      </w:r>
      <w:r w:rsidR="00C97AE4" w:rsidRPr="00C97AE4">
        <w:rPr>
          <w:rFonts w:ascii="Times New Roman" w:eastAsia="Times New Roman" w:hAnsi="Times New Roman" w:cs="Times New Roman"/>
          <w:sz w:val="24"/>
          <w:szCs w:val="20"/>
          <w:lang w:eastAsia="ru-RU"/>
        </w:rPr>
        <w:t xml:space="preserve">10, 19, 20 (площадью не более 207,6 кв. м.) из расчета  не более </w:t>
      </w:r>
      <w:r w:rsidR="00CB5FAA">
        <w:rPr>
          <w:rFonts w:ascii="Times New Roman" w:eastAsia="Times New Roman" w:hAnsi="Times New Roman"/>
          <w:sz w:val="24"/>
          <w:szCs w:val="20"/>
          <w:lang w:eastAsia="ru-RU"/>
        </w:rPr>
        <w:t>3 336</w:t>
      </w:r>
      <w:r w:rsidR="00CB5FAA" w:rsidRPr="00C37515">
        <w:rPr>
          <w:rFonts w:ascii="Times New Roman" w:eastAsia="Times New Roman" w:hAnsi="Times New Roman"/>
          <w:sz w:val="24"/>
          <w:szCs w:val="20"/>
          <w:lang w:eastAsia="ru-RU"/>
        </w:rPr>
        <w:t xml:space="preserve"> (</w:t>
      </w:r>
      <w:r w:rsidR="00CB5FAA">
        <w:rPr>
          <w:rFonts w:ascii="Times New Roman" w:eastAsia="Times New Roman" w:hAnsi="Times New Roman"/>
          <w:sz w:val="24"/>
          <w:szCs w:val="20"/>
          <w:lang w:eastAsia="ru-RU"/>
        </w:rPr>
        <w:t>три тысячи триста тридцать шесть</w:t>
      </w:r>
      <w:r w:rsidR="00CB5FAA" w:rsidRPr="00C37515">
        <w:rPr>
          <w:rFonts w:ascii="Times New Roman" w:eastAsia="Times New Roman" w:hAnsi="Times New Roman"/>
          <w:sz w:val="24"/>
          <w:szCs w:val="20"/>
          <w:lang w:eastAsia="ru-RU"/>
        </w:rPr>
        <w:t>)</w:t>
      </w:r>
      <w:r w:rsidR="00C97AE4" w:rsidRPr="00C97AE4">
        <w:rPr>
          <w:rFonts w:ascii="Times New Roman" w:eastAsia="Times New Roman" w:hAnsi="Times New Roman" w:cs="Times New Roman"/>
          <w:sz w:val="24"/>
          <w:szCs w:val="20"/>
          <w:lang w:eastAsia="ru-RU"/>
        </w:rPr>
        <w:t xml:space="preserve"> рублей 00 копеек, с учетом НДС 20% за 1 кв. м в год</w:t>
      </w:r>
      <w:r w:rsidR="00C97AE4">
        <w:rPr>
          <w:rFonts w:ascii="Times New Roman" w:eastAsia="Times New Roman" w:hAnsi="Times New Roman" w:cs="Times New Roman"/>
          <w:sz w:val="24"/>
          <w:szCs w:val="20"/>
          <w:lang w:eastAsia="ru-RU"/>
        </w:rPr>
        <w:t>.</w:t>
      </w:r>
      <w:r w:rsidRPr="0001548F">
        <w:rPr>
          <w:rFonts w:ascii="Times New Roman" w:eastAsia="Times New Roman" w:hAnsi="Times New Roman" w:cs="Times New Roman"/>
          <w:sz w:val="24"/>
          <w:szCs w:val="20"/>
          <w:lang w:eastAsia="ru-RU"/>
        </w:rPr>
        <w:t xml:space="preserve"> </w:t>
      </w:r>
    </w:p>
    <w:p w14:paraId="53C48F66" w14:textId="666BA03F"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p>
    <w:p w14:paraId="36BE1D2A" w14:textId="7E1BE153"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включает в себя платежи за пользование помещением, соответствующей частью земельного участка пропорционально занимаемой площади и услуги по эксплуатации и техническому обслуживанию систем жизнеобеспечения здания/помещения. Коммунальные услуги (пользование электроэнергией, водо-теплоснабжением и канализацией) оплачиваются Доверителем отдельно на основании выставленных </w:t>
      </w:r>
      <w:r w:rsidR="00F074E1">
        <w:rPr>
          <w:rFonts w:ascii="Times New Roman" w:eastAsia="Times New Roman" w:hAnsi="Times New Roman" w:cs="Times New Roman"/>
          <w:sz w:val="24"/>
          <w:szCs w:val="20"/>
          <w:lang w:eastAsia="ru-RU"/>
        </w:rPr>
        <w:t>Арендодателем</w:t>
      </w:r>
      <w:r w:rsidRPr="0001548F">
        <w:rPr>
          <w:rFonts w:ascii="Times New Roman" w:eastAsia="Times New Roman" w:hAnsi="Times New Roman" w:cs="Times New Roman"/>
          <w:sz w:val="24"/>
          <w:szCs w:val="20"/>
          <w:lang w:eastAsia="ru-RU"/>
        </w:rPr>
        <w:t xml:space="preserve"> счетов на оплату соответствующего вида коммунальных услуг на основании показаний счетчиков и платежных </w:t>
      </w:r>
      <w:proofErr w:type="gramStart"/>
      <w:r w:rsidRPr="0001548F">
        <w:rPr>
          <w:rFonts w:ascii="Times New Roman" w:eastAsia="Times New Roman" w:hAnsi="Times New Roman" w:cs="Times New Roman"/>
          <w:sz w:val="24"/>
          <w:szCs w:val="20"/>
          <w:lang w:eastAsia="ru-RU"/>
        </w:rPr>
        <w:t>документов</w:t>
      </w:r>
      <w:proofErr w:type="gramEnd"/>
      <w:r w:rsidRPr="0001548F">
        <w:rPr>
          <w:rFonts w:ascii="Times New Roman" w:eastAsia="Times New Roman" w:hAnsi="Times New Roman" w:cs="Times New Roman"/>
          <w:sz w:val="24"/>
          <w:szCs w:val="20"/>
          <w:lang w:eastAsia="ru-RU"/>
        </w:rPr>
        <w:t xml:space="preserve"> снабжающих и обслуживающих организаций по действующим тарифам и нормативам, без каких-либо дополнительных начислений со стороны </w:t>
      </w:r>
      <w:r w:rsidR="00F074E1">
        <w:rPr>
          <w:rFonts w:ascii="Times New Roman" w:eastAsia="Times New Roman" w:hAnsi="Times New Roman" w:cs="Times New Roman"/>
          <w:sz w:val="24"/>
          <w:szCs w:val="20"/>
          <w:lang w:eastAsia="ru-RU"/>
        </w:rPr>
        <w:t>Арендодателем</w:t>
      </w:r>
      <w:r w:rsidRPr="0001548F">
        <w:rPr>
          <w:rFonts w:ascii="Times New Roman" w:eastAsia="Times New Roman" w:hAnsi="Times New Roman" w:cs="Times New Roman"/>
          <w:sz w:val="24"/>
          <w:szCs w:val="20"/>
          <w:lang w:eastAsia="ru-RU"/>
        </w:rPr>
        <w:t xml:space="preserve">. </w:t>
      </w:r>
    </w:p>
    <w:p w14:paraId="36719752" w14:textId="035D6D40"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После осуществления </w:t>
      </w:r>
      <w:r w:rsidR="00F074E1">
        <w:rPr>
          <w:rFonts w:ascii="Times New Roman" w:eastAsia="Times New Roman" w:hAnsi="Times New Roman" w:cs="Times New Roman"/>
          <w:sz w:val="24"/>
          <w:szCs w:val="20"/>
          <w:lang w:eastAsia="ru-RU"/>
        </w:rPr>
        <w:t>Арендатором</w:t>
      </w:r>
      <w:r w:rsidRPr="0001548F">
        <w:rPr>
          <w:rFonts w:ascii="Times New Roman" w:eastAsia="Times New Roman" w:hAnsi="Times New Roman" w:cs="Times New Roman"/>
          <w:sz w:val="24"/>
          <w:szCs w:val="20"/>
          <w:lang w:eastAsia="ru-RU"/>
        </w:rPr>
        <w:t xml:space="preserve"> строительно-монтажных работ (СМР) по реконструкции, перепланировки Объекта</w:t>
      </w:r>
      <w:r w:rsidR="00C97AE4">
        <w:rPr>
          <w:rFonts w:ascii="Times New Roman" w:eastAsia="Times New Roman" w:hAnsi="Times New Roman" w:cs="Times New Roman"/>
          <w:sz w:val="24"/>
          <w:szCs w:val="20"/>
          <w:lang w:eastAsia="ru-RU"/>
        </w:rPr>
        <w:t>,</w:t>
      </w:r>
      <w:r w:rsidRPr="0001548F">
        <w:rPr>
          <w:rFonts w:ascii="Times New Roman" w:eastAsia="Times New Roman" w:hAnsi="Times New Roman" w:cs="Times New Roman"/>
          <w:sz w:val="24"/>
          <w:szCs w:val="20"/>
          <w:lang w:eastAsia="ru-RU"/>
        </w:rPr>
        <w:t xml:space="preserve"> </w:t>
      </w:r>
      <w:r w:rsidR="00F074E1">
        <w:rPr>
          <w:rFonts w:ascii="Times New Roman" w:eastAsia="Times New Roman" w:hAnsi="Times New Roman" w:cs="Times New Roman"/>
          <w:sz w:val="24"/>
          <w:szCs w:val="20"/>
          <w:lang w:eastAsia="ru-RU"/>
        </w:rPr>
        <w:t>Арендатор</w:t>
      </w:r>
      <w:r w:rsidRPr="0001548F">
        <w:rPr>
          <w:rFonts w:ascii="Times New Roman" w:eastAsia="Times New Roman" w:hAnsi="Times New Roman" w:cs="Times New Roman"/>
          <w:sz w:val="24"/>
          <w:szCs w:val="20"/>
          <w:lang w:eastAsia="ru-RU"/>
        </w:rPr>
        <w:t xml:space="preserve"> уведомляет </w:t>
      </w:r>
      <w:r w:rsidR="00F074E1">
        <w:rPr>
          <w:rFonts w:ascii="Times New Roman" w:eastAsia="Times New Roman" w:hAnsi="Times New Roman" w:cs="Times New Roman"/>
          <w:sz w:val="24"/>
          <w:szCs w:val="20"/>
          <w:lang w:eastAsia="ru-RU"/>
        </w:rPr>
        <w:t>Арендодателя</w:t>
      </w:r>
      <w:r w:rsidRPr="0001548F">
        <w:rPr>
          <w:rFonts w:ascii="Times New Roman" w:eastAsia="Times New Roman" w:hAnsi="Times New Roman" w:cs="Times New Roman"/>
          <w:sz w:val="24"/>
          <w:szCs w:val="20"/>
          <w:lang w:eastAsia="ru-RU"/>
        </w:rPr>
        <w:t xml:space="preserve"> о завершении СМР в течени</w:t>
      </w:r>
      <w:proofErr w:type="gramStart"/>
      <w:r w:rsidRPr="0001548F">
        <w:rPr>
          <w:rFonts w:ascii="Times New Roman" w:eastAsia="Times New Roman" w:hAnsi="Times New Roman" w:cs="Times New Roman"/>
          <w:sz w:val="24"/>
          <w:szCs w:val="20"/>
          <w:lang w:eastAsia="ru-RU"/>
        </w:rPr>
        <w:t>и</w:t>
      </w:r>
      <w:proofErr w:type="gramEnd"/>
      <w:r w:rsidRPr="0001548F">
        <w:rPr>
          <w:rFonts w:ascii="Times New Roman" w:eastAsia="Times New Roman" w:hAnsi="Times New Roman" w:cs="Times New Roman"/>
          <w:sz w:val="24"/>
          <w:szCs w:val="20"/>
          <w:lang w:eastAsia="ru-RU"/>
        </w:rPr>
        <w:t xml:space="preserve"> 5 (пяти) рабочих после завершения работ.</w:t>
      </w:r>
    </w:p>
    <w:p w14:paraId="3EC6EE12" w14:textId="415E1657" w:rsidR="0013696A" w:rsidRPr="00F074E1"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После завершения </w:t>
      </w:r>
      <w:r w:rsidR="00F074E1">
        <w:rPr>
          <w:rFonts w:ascii="Times New Roman" w:eastAsia="Times New Roman" w:hAnsi="Times New Roman" w:cs="Times New Roman"/>
          <w:sz w:val="24"/>
          <w:szCs w:val="20"/>
          <w:lang w:eastAsia="ru-RU"/>
        </w:rPr>
        <w:t>Арендатором</w:t>
      </w:r>
      <w:r w:rsidRPr="0001548F">
        <w:rPr>
          <w:rFonts w:ascii="Times New Roman" w:eastAsia="Times New Roman" w:hAnsi="Times New Roman" w:cs="Times New Roman"/>
          <w:sz w:val="24"/>
          <w:szCs w:val="20"/>
          <w:lang w:eastAsia="ru-RU"/>
        </w:rPr>
        <w:t xml:space="preserve"> строительно-монтажных работ </w:t>
      </w:r>
      <w:r w:rsidR="00F074E1">
        <w:rPr>
          <w:rFonts w:ascii="Times New Roman" w:eastAsia="Times New Roman" w:hAnsi="Times New Roman" w:cs="Times New Roman"/>
          <w:sz w:val="24"/>
          <w:szCs w:val="20"/>
          <w:lang w:eastAsia="ru-RU"/>
        </w:rPr>
        <w:t>Арендодатель</w:t>
      </w:r>
      <w:r w:rsidRPr="0001548F">
        <w:rPr>
          <w:rFonts w:ascii="Times New Roman" w:eastAsia="Times New Roman" w:hAnsi="Times New Roman" w:cs="Times New Roman"/>
          <w:sz w:val="24"/>
          <w:szCs w:val="20"/>
          <w:lang w:eastAsia="ru-RU"/>
        </w:rPr>
        <w:t xml:space="preserve"> обязуется самостоятельно за свой счет, </w:t>
      </w:r>
      <w:r w:rsidRPr="00F074E1">
        <w:rPr>
          <w:rFonts w:ascii="Times New Roman" w:eastAsia="Times New Roman" w:hAnsi="Times New Roman" w:cs="Times New Roman"/>
          <w:sz w:val="24"/>
          <w:szCs w:val="20"/>
          <w:lang w:eastAsia="ru-RU"/>
        </w:rPr>
        <w:t xml:space="preserve">не позднее 30 (тридцати) календарных дней от даты уведомления, выполнить техническую документацию (технический план) на Объект и предоставить ее на регистрацию в </w:t>
      </w:r>
      <w:r w:rsidRPr="00F074E1">
        <w:rPr>
          <w:rFonts w:ascii="Times New Roman" w:eastAsia="Times New Roman" w:hAnsi="Times New Roman" w:cs="Times New Roman"/>
          <w:sz w:val="24"/>
          <w:szCs w:val="24"/>
          <w:lang w:eastAsia="ru-RU"/>
        </w:rPr>
        <w:t>органы, осуществляющие государственный кадастровый учет (РОСРЕЕСТР).</w:t>
      </w:r>
    </w:p>
    <w:p w14:paraId="70A7F4BD" w14:textId="6E7CD76F"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О дате регистрации технической документации </w:t>
      </w:r>
      <w:r w:rsidR="00F074E1">
        <w:rPr>
          <w:rFonts w:ascii="Times New Roman" w:eastAsia="Times New Roman" w:hAnsi="Times New Roman" w:cs="Times New Roman"/>
          <w:sz w:val="24"/>
          <w:szCs w:val="20"/>
          <w:lang w:eastAsia="ru-RU"/>
        </w:rPr>
        <w:t>Арендодатель</w:t>
      </w:r>
      <w:r w:rsidRPr="0001548F">
        <w:rPr>
          <w:rFonts w:ascii="Times New Roman" w:eastAsia="Times New Roman" w:hAnsi="Times New Roman" w:cs="Times New Roman"/>
          <w:sz w:val="24"/>
          <w:szCs w:val="20"/>
          <w:lang w:eastAsia="ru-RU"/>
        </w:rPr>
        <w:t xml:space="preserve"> уведомляет </w:t>
      </w:r>
      <w:r w:rsidR="00F074E1">
        <w:rPr>
          <w:rFonts w:ascii="Times New Roman" w:eastAsia="Times New Roman" w:hAnsi="Times New Roman" w:cs="Times New Roman"/>
          <w:sz w:val="24"/>
          <w:szCs w:val="20"/>
          <w:lang w:eastAsia="ru-RU"/>
        </w:rPr>
        <w:t>Арендатора</w:t>
      </w:r>
      <w:r w:rsidRPr="0001548F">
        <w:rPr>
          <w:rFonts w:ascii="Times New Roman" w:eastAsia="Times New Roman" w:hAnsi="Times New Roman" w:cs="Times New Roman"/>
          <w:sz w:val="24"/>
          <w:szCs w:val="20"/>
          <w:lang w:eastAsia="ru-RU"/>
        </w:rPr>
        <w:t xml:space="preserve"> в течени</w:t>
      </w:r>
      <w:proofErr w:type="gramStart"/>
      <w:r w:rsidRPr="0001548F">
        <w:rPr>
          <w:rFonts w:ascii="Times New Roman" w:eastAsia="Times New Roman" w:hAnsi="Times New Roman" w:cs="Times New Roman"/>
          <w:sz w:val="24"/>
          <w:szCs w:val="20"/>
          <w:lang w:eastAsia="ru-RU"/>
        </w:rPr>
        <w:t>и</w:t>
      </w:r>
      <w:proofErr w:type="gramEnd"/>
      <w:r w:rsidRPr="0001548F">
        <w:rPr>
          <w:rFonts w:ascii="Times New Roman" w:eastAsia="Times New Roman" w:hAnsi="Times New Roman" w:cs="Times New Roman"/>
          <w:sz w:val="24"/>
          <w:szCs w:val="20"/>
          <w:lang w:eastAsia="ru-RU"/>
        </w:rPr>
        <w:t xml:space="preserve"> 5 (пяти) календарных дней с момента получения выписки ЕГРН. После регистрации актуальной технической документации на Объект в </w:t>
      </w:r>
      <w:proofErr w:type="spellStart"/>
      <w:r w:rsidRPr="0001548F">
        <w:rPr>
          <w:rFonts w:ascii="Times New Roman" w:eastAsia="Times New Roman" w:hAnsi="Times New Roman" w:cs="Times New Roman"/>
          <w:sz w:val="24"/>
          <w:szCs w:val="20"/>
          <w:lang w:eastAsia="ru-RU"/>
        </w:rPr>
        <w:t>Росреестре</w:t>
      </w:r>
      <w:proofErr w:type="spellEnd"/>
      <w:r w:rsidRPr="0001548F">
        <w:rPr>
          <w:rFonts w:ascii="Times New Roman" w:eastAsia="Times New Roman" w:hAnsi="Times New Roman" w:cs="Times New Roman"/>
          <w:sz w:val="24"/>
          <w:szCs w:val="20"/>
          <w:lang w:eastAsia="ru-RU"/>
        </w:rPr>
        <w:t xml:space="preserve"> </w:t>
      </w:r>
      <w:r w:rsidR="00F074E1">
        <w:rPr>
          <w:rFonts w:ascii="Times New Roman" w:eastAsia="Times New Roman" w:hAnsi="Times New Roman" w:cs="Times New Roman"/>
          <w:sz w:val="24"/>
          <w:szCs w:val="20"/>
          <w:lang w:eastAsia="ru-RU"/>
        </w:rPr>
        <w:t>Арендатор</w:t>
      </w:r>
      <w:r w:rsidRPr="0001548F">
        <w:rPr>
          <w:rFonts w:ascii="Times New Roman" w:eastAsia="Times New Roman" w:hAnsi="Times New Roman" w:cs="Times New Roman"/>
          <w:sz w:val="24"/>
          <w:szCs w:val="20"/>
          <w:lang w:eastAsia="ru-RU"/>
        </w:rPr>
        <w:t xml:space="preserve"> и </w:t>
      </w:r>
      <w:r w:rsidR="00F074E1">
        <w:rPr>
          <w:rFonts w:ascii="Times New Roman" w:eastAsia="Times New Roman" w:hAnsi="Times New Roman" w:cs="Times New Roman"/>
          <w:sz w:val="24"/>
          <w:szCs w:val="20"/>
          <w:lang w:eastAsia="ru-RU"/>
        </w:rPr>
        <w:t>Арендодатель</w:t>
      </w:r>
      <w:r w:rsidRPr="0001548F">
        <w:rPr>
          <w:rFonts w:ascii="Times New Roman" w:eastAsia="Times New Roman" w:hAnsi="Times New Roman" w:cs="Times New Roman"/>
          <w:sz w:val="24"/>
          <w:szCs w:val="20"/>
          <w:lang w:eastAsia="ru-RU"/>
        </w:rPr>
        <w:t xml:space="preserve">, </w:t>
      </w:r>
      <w:r w:rsidRPr="0001548F">
        <w:rPr>
          <w:rFonts w:ascii="Times New Roman" w:eastAsia="Times New Roman" w:hAnsi="Times New Roman" w:cs="Times New Roman"/>
          <w:sz w:val="24"/>
          <w:szCs w:val="24"/>
          <w:lang w:eastAsia="ru-RU"/>
        </w:rPr>
        <w:t>обязуются</w:t>
      </w:r>
      <w:r w:rsidR="00C97AE4">
        <w:rPr>
          <w:rFonts w:ascii="Times New Roman" w:eastAsia="Times New Roman" w:hAnsi="Times New Roman" w:cs="Times New Roman"/>
          <w:sz w:val="24"/>
          <w:szCs w:val="24"/>
          <w:lang w:eastAsia="ru-RU"/>
        </w:rPr>
        <w:t>, в случае необходимости,</w:t>
      </w:r>
      <w:r w:rsidRPr="0001548F">
        <w:rPr>
          <w:rFonts w:ascii="Times New Roman" w:eastAsia="Times New Roman" w:hAnsi="Times New Roman" w:cs="Times New Roman"/>
          <w:sz w:val="24"/>
          <w:szCs w:val="24"/>
          <w:lang w:eastAsia="ru-RU"/>
        </w:rPr>
        <w:t xml:space="preserve"> в 10-ти </w:t>
      </w:r>
      <w:proofErr w:type="spellStart"/>
      <w:r w:rsidRPr="0001548F">
        <w:rPr>
          <w:rFonts w:ascii="Times New Roman" w:eastAsia="Times New Roman" w:hAnsi="Times New Roman" w:cs="Times New Roman"/>
          <w:sz w:val="24"/>
          <w:szCs w:val="24"/>
          <w:lang w:eastAsia="ru-RU"/>
        </w:rPr>
        <w:t>дневный</w:t>
      </w:r>
      <w:proofErr w:type="spellEnd"/>
      <w:r w:rsidRPr="0001548F">
        <w:rPr>
          <w:rFonts w:ascii="Times New Roman" w:eastAsia="Times New Roman" w:hAnsi="Times New Roman" w:cs="Times New Roman"/>
          <w:sz w:val="24"/>
          <w:szCs w:val="24"/>
          <w:lang w:eastAsia="ru-RU"/>
        </w:rPr>
        <w:t xml:space="preserve"> срок от даты уведомления </w:t>
      </w:r>
      <w:r w:rsidR="00F074E1">
        <w:rPr>
          <w:rFonts w:ascii="Times New Roman" w:eastAsia="Times New Roman" w:hAnsi="Times New Roman" w:cs="Times New Roman"/>
          <w:sz w:val="24"/>
          <w:szCs w:val="24"/>
          <w:lang w:eastAsia="ru-RU"/>
        </w:rPr>
        <w:t>Арендодателя</w:t>
      </w:r>
      <w:r w:rsidRPr="0001548F">
        <w:rPr>
          <w:rFonts w:ascii="Times New Roman" w:eastAsia="Times New Roman" w:hAnsi="Times New Roman" w:cs="Times New Roman"/>
          <w:sz w:val="24"/>
          <w:szCs w:val="24"/>
          <w:lang w:eastAsia="ru-RU"/>
        </w:rPr>
        <w:t xml:space="preserve"> заключить Дополнительное соглашение к Договору долгосрочной аренды </w:t>
      </w:r>
      <w:r w:rsidRPr="0001548F">
        <w:rPr>
          <w:rFonts w:ascii="Times New Roman" w:eastAsia="Times New Roman" w:hAnsi="Times New Roman" w:cs="Times New Roman"/>
          <w:sz w:val="24"/>
          <w:szCs w:val="20"/>
          <w:lang w:eastAsia="ru-RU"/>
        </w:rPr>
        <w:t>помещений, включив в него сведения об уточненной площади Объекта и величине арендной ставки с учетом  следующих условий:</w:t>
      </w:r>
    </w:p>
    <w:p w14:paraId="7664EC72" w14:textId="4F39CA69" w:rsidR="0013696A" w:rsidRPr="0001548F" w:rsidRDefault="00F074E1" w:rsidP="0013696A">
      <w:pPr>
        <w:spacing w:after="0" w:line="240" w:lineRule="auto"/>
        <w:ind w:right="-5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 xml:space="preserve">Объект аренды: нежилые </w:t>
      </w:r>
      <w:r w:rsidRPr="0001548F">
        <w:rPr>
          <w:rFonts w:ascii="Times New Roman" w:eastAsia="Times New Roman" w:hAnsi="Times New Roman" w:cs="Times New Roman"/>
          <w:sz w:val="24"/>
          <w:szCs w:val="24"/>
          <w:lang w:eastAsia="ru-RU"/>
        </w:rPr>
        <w:t>помещени</w:t>
      </w:r>
      <w:r>
        <w:rPr>
          <w:rFonts w:ascii="Times New Roman" w:eastAsia="Times New Roman" w:hAnsi="Times New Roman" w:cs="Times New Roman"/>
          <w:sz w:val="24"/>
          <w:szCs w:val="24"/>
          <w:lang w:eastAsia="ru-RU"/>
        </w:rPr>
        <w:t>я Объекта</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расположенные по адресу: </w:t>
      </w:r>
      <w:r w:rsidR="00C97AE4" w:rsidRPr="00F34161">
        <w:rPr>
          <w:rFonts w:ascii="Times New Roman" w:eastAsia="Times New Roman" w:hAnsi="Times New Roman" w:cs="Times New Roman"/>
          <w:sz w:val="24"/>
          <w:szCs w:val="24"/>
          <w:lang w:eastAsia="ru-RU"/>
        </w:rPr>
        <w:t>Ивановская область, г. Кинешма, ул. Гагарина, д. 20А</w:t>
      </w:r>
      <w:r>
        <w:rPr>
          <w:rFonts w:ascii="Times New Roman" w:eastAsia="Times New Roman" w:hAnsi="Times New Roman" w:cs="Times New Roman"/>
          <w:sz w:val="24"/>
          <w:szCs w:val="24"/>
          <w:lang w:eastAsia="ru-RU"/>
        </w:rPr>
        <w:t>. П</w:t>
      </w:r>
      <w:r w:rsidR="0013696A" w:rsidRPr="0001548F">
        <w:rPr>
          <w:rFonts w:ascii="Times New Roman" w:eastAsia="Times New Roman" w:hAnsi="Times New Roman" w:cs="Times New Roman"/>
          <w:sz w:val="24"/>
          <w:szCs w:val="20"/>
          <w:lang w:eastAsia="ru-RU"/>
        </w:rPr>
        <w:t xml:space="preserve">лощадь обратной аренды </w:t>
      </w:r>
      <w:r>
        <w:rPr>
          <w:rFonts w:ascii="Times New Roman" w:eastAsia="Times New Roman" w:hAnsi="Times New Roman" w:cs="Times New Roman"/>
          <w:sz w:val="24"/>
          <w:szCs w:val="20"/>
          <w:lang w:eastAsia="ru-RU"/>
        </w:rPr>
        <w:t xml:space="preserve">Объекта </w:t>
      </w:r>
      <w:r w:rsidR="0013696A" w:rsidRPr="0001548F">
        <w:rPr>
          <w:rFonts w:ascii="Times New Roman" w:eastAsia="Times New Roman" w:hAnsi="Times New Roman" w:cs="Times New Roman"/>
          <w:sz w:val="24"/>
          <w:szCs w:val="20"/>
          <w:lang w:eastAsia="ru-RU"/>
        </w:rPr>
        <w:t xml:space="preserve">не более </w:t>
      </w:r>
      <w:r w:rsidR="00C97AE4" w:rsidRPr="00C97AE4">
        <w:rPr>
          <w:rFonts w:ascii="Times New Roman" w:eastAsia="Times New Roman" w:hAnsi="Times New Roman" w:cs="Times New Roman"/>
          <w:sz w:val="24"/>
          <w:szCs w:val="20"/>
          <w:lang w:eastAsia="ru-RU"/>
        </w:rPr>
        <w:t xml:space="preserve">207,6 </w:t>
      </w:r>
      <w:proofErr w:type="spellStart"/>
      <w:r w:rsidR="0013696A" w:rsidRPr="0001548F">
        <w:rPr>
          <w:rFonts w:ascii="Times New Roman" w:eastAsia="Times New Roman" w:hAnsi="Times New Roman" w:cs="Times New Roman"/>
          <w:sz w:val="24"/>
          <w:szCs w:val="20"/>
          <w:lang w:eastAsia="ru-RU"/>
        </w:rPr>
        <w:t>кв</w:t>
      </w:r>
      <w:proofErr w:type="gramStart"/>
      <w:r w:rsidR="0013696A" w:rsidRPr="0001548F">
        <w:rPr>
          <w:rFonts w:ascii="Times New Roman" w:eastAsia="Times New Roman" w:hAnsi="Times New Roman" w:cs="Times New Roman"/>
          <w:sz w:val="24"/>
          <w:szCs w:val="20"/>
          <w:lang w:eastAsia="ru-RU"/>
        </w:rPr>
        <w:t>.м</w:t>
      </w:r>
      <w:proofErr w:type="spellEnd"/>
      <w:proofErr w:type="gramEnd"/>
      <w:r w:rsidR="0013696A" w:rsidRPr="0001548F">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а именно</w:t>
      </w:r>
      <w:r w:rsidR="0013696A" w:rsidRPr="0001548F">
        <w:rPr>
          <w:rFonts w:ascii="Times New Roman" w:eastAsia="Times New Roman" w:hAnsi="Times New Roman" w:cs="Times New Roman"/>
          <w:sz w:val="24"/>
          <w:szCs w:val="20"/>
          <w:lang w:eastAsia="ru-RU"/>
        </w:rPr>
        <w:t>:</w:t>
      </w:r>
    </w:p>
    <w:p w14:paraId="18CFBFF0" w14:textId="29D20E19"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- 1-й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w:t>
      </w:r>
      <w:r w:rsidR="00C97AE4">
        <w:rPr>
          <w:rFonts w:ascii="Times New Roman" w:eastAsia="Times New Roman" w:hAnsi="Times New Roman"/>
          <w:sz w:val="24"/>
          <w:szCs w:val="20"/>
          <w:lang w:eastAsia="ru-RU"/>
        </w:rPr>
        <w:t xml:space="preserve">1, 2, 3, 4, 5, 6, 7, 8, </w:t>
      </w:r>
      <w:r w:rsidR="00F407E2">
        <w:rPr>
          <w:rFonts w:ascii="Times New Roman" w:eastAsia="Times New Roman" w:hAnsi="Times New Roman"/>
          <w:sz w:val="24"/>
          <w:szCs w:val="20"/>
          <w:lang w:eastAsia="ru-RU"/>
        </w:rPr>
        <w:t xml:space="preserve">9, </w:t>
      </w:r>
      <w:r w:rsidR="00C97AE4">
        <w:rPr>
          <w:rFonts w:ascii="Times New Roman" w:eastAsia="Times New Roman" w:hAnsi="Times New Roman"/>
          <w:sz w:val="24"/>
          <w:szCs w:val="20"/>
          <w:lang w:eastAsia="ru-RU"/>
        </w:rPr>
        <w:t xml:space="preserve">10, 19, 20  </w:t>
      </w:r>
      <w:r w:rsidR="00C97AE4" w:rsidRPr="0005737C">
        <w:rPr>
          <w:rFonts w:ascii="Times New Roman" w:eastAsia="Times New Roman" w:hAnsi="Times New Roman"/>
          <w:sz w:val="24"/>
          <w:szCs w:val="20"/>
          <w:lang w:eastAsia="ru-RU"/>
        </w:rPr>
        <w:t xml:space="preserve">площадью </w:t>
      </w:r>
      <w:r w:rsidR="00C97AE4">
        <w:rPr>
          <w:rFonts w:ascii="Times New Roman" w:eastAsia="Times New Roman" w:hAnsi="Times New Roman"/>
          <w:sz w:val="24"/>
          <w:szCs w:val="20"/>
          <w:lang w:eastAsia="ru-RU"/>
        </w:rPr>
        <w:t>не более  207,6</w:t>
      </w:r>
      <w:r w:rsidRPr="0001548F">
        <w:rPr>
          <w:rFonts w:ascii="Times New Roman" w:eastAsia="Times New Roman" w:hAnsi="Times New Roman" w:cs="Times New Roman"/>
          <w:sz w:val="24"/>
          <w:szCs w:val="20"/>
          <w:lang w:eastAsia="ru-RU"/>
        </w:rPr>
        <w:t xml:space="preserve"> кв. м. </w:t>
      </w:r>
    </w:p>
    <w:p w14:paraId="3F263DE0" w14:textId="7F1C1F53"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за пользование помещениями </w:t>
      </w:r>
      <w:r w:rsidR="00F074E1">
        <w:rPr>
          <w:rFonts w:ascii="Times New Roman" w:eastAsia="Times New Roman" w:hAnsi="Times New Roman" w:cs="Times New Roman"/>
          <w:sz w:val="24"/>
          <w:szCs w:val="20"/>
          <w:lang w:eastAsia="ru-RU"/>
        </w:rPr>
        <w:t xml:space="preserve">Объекта </w:t>
      </w:r>
      <w:r w:rsidRPr="0001548F">
        <w:rPr>
          <w:rFonts w:ascii="Times New Roman" w:eastAsia="Times New Roman" w:hAnsi="Times New Roman" w:cs="Times New Roman"/>
          <w:sz w:val="24"/>
          <w:szCs w:val="20"/>
          <w:lang w:eastAsia="ru-RU"/>
        </w:rPr>
        <w:t>устанавливается:</w:t>
      </w:r>
    </w:p>
    <w:p w14:paraId="3920878D" w14:textId="3C1361D5"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lastRenderedPageBreak/>
        <w:t>- 1-й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помещения № 1</w:t>
      </w:r>
      <w:r w:rsidR="00C97AE4">
        <w:rPr>
          <w:rFonts w:ascii="Times New Roman" w:eastAsia="Times New Roman" w:hAnsi="Times New Roman"/>
          <w:sz w:val="24"/>
          <w:szCs w:val="20"/>
          <w:lang w:eastAsia="ru-RU"/>
        </w:rPr>
        <w:t xml:space="preserve">, 2, 3, 4, 5, 6, 7, 8, </w:t>
      </w:r>
      <w:r w:rsidR="00F407E2">
        <w:rPr>
          <w:rFonts w:ascii="Times New Roman" w:eastAsia="Times New Roman" w:hAnsi="Times New Roman"/>
          <w:sz w:val="24"/>
          <w:szCs w:val="20"/>
          <w:lang w:eastAsia="ru-RU"/>
        </w:rPr>
        <w:t xml:space="preserve">9, </w:t>
      </w:r>
      <w:r w:rsidR="00C97AE4">
        <w:rPr>
          <w:rFonts w:ascii="Times New Roman" w:eastAsia="Times New Roman" w:hAnsi="Times New Roman"/>
          <w:sz w:val="24"/>
          <w:szCs w:val="20"/>
          <w:lang w:eastAsia="ru-RU"/>
        </w:rPr>
        <w:t>10, 19, 20 (</w:t>
      </w:r>
      <w:r w:rsidR="00C97AE4" w:rsidRPr="0005737C">
        <w:rPr>
          <w:rFonts w:ascii="Times New Roman" w:eastAsia="Times New Roman" w:hAnsi="Times New Roman"/>
          <w:sz w:val="24"/>
          <w:szCs w:val="20"/>
          <w:lang w:eastAsia="ru-RU"/>
        </w:rPr>
        <w:t xml:space="preserve">площадью </w:t>
      </w:r>
      <w:r w:rsidR="00C97AE4">
        <w:rPr>
          <w:rFonts w:ascii="Times New Roman" w:eastAsia="Times New Roman" w:hAnsi="Times New Roman"/>
          <w:sz w:val="24"/>
          <w:szCs w:val="20"/>
          <w:lang w:eastAsia="ru-RU"/>
        </w:rPr>
        <w:t>не более 207,6</w:t>
      </w:r>
      <w:r w:rsidR="00C97AE4" w:rsidRPr="0005737C">
        <w:rPr>
          <w:rFonts w:ascii="Times New Roman" w:eastAsia="Times New Roman" w:hAnsi="Times New Roman"/>
          <w:sz w:val="24"/>
          <w:szCs w:val="20"/>
          <w:lang w:eastAsia="ru-RU"/>
        </w:rPr>
        <w:t xml:space="preserve"> кв.</w:t>
      </w:r>
      <w:r w:rsidR="00C97AE4">
        <w:rPr>
          <w:rFonts w:ascii="Times New Roman" w:eastAsia="Times New Roman" w:hAnsi="Times New Roman"/>
          <w:sz w:val="24"/>
          <w:szCs w:val="20"/>
          <w:lang w:eastAsia="ru-RU"/>
        </w:rPr>
        <w:t xml:space="preserve"> </w:t>
      </w:r>
      <w:r w:rsidR="00C97AE4" w:rsidRPr="0005737C">
        <w:rPr>
          <w:rFonts w:ascii="Times New Roman" w:eastAsia="Times New Roman" w:hAnsi="Times New Roman"/>
          <w:sz w:val="24"/>
          <w:szCs w:val="20"/>
          <w:lang w:eastAsia="ru-RU"/>
        </w:rPr>
        <w:t>м</w:t>
      </w:r>
      <w:r w:rsidR="00C97AE4">
        <w:rPr>
          <w:rFonts w:ascii="Times New Roman" w:eastAsia="Times New Roman" w:hAnsi="Times New Roman"/>
          <w:sz w:val="24"/>
          <w:szCs w:val="20"/>
          <w:lang w:eastAsia="ru-RU"/>
        </w:rPr>
        <w:t>.)</w:t>
      </w:r>
      <w:r w:rsidR="00C97AE4" w:rsidRPr="00C37515">
        <w:rPr>
          <w:rFonts w:ascii="Times New Roman" w:eastAsia="Times New Roman" w:hAnsi="Times New Roman"/>
          <w:sz w:val="24"/>
          <w:szCs w:val="20"/>
          <w:lang w:eastAsia="ru-RU"/>
        </w:rPr>
        <w:t xml:space="preserve"> </w:t>
      </w:r>
      <w:r w:rsidR="00C97AE4" w:rsidRPr="001E7DD0">
        <w:rPr>
          <w:rFonts w:ascii="Times New Roman" w:eastAsia="Times New Roman" w:hAnsi="Times New Roman"/>
          <w:sz w:val="24"/>
          <w:szCs w:val="20"/>
          <w:lang w:eastAsia="ru-RU"/>
        </w:rPr>
        <w:t xml:space="preserve">из расчета </w:t>
      </w:r>
      <w:r w:rsidR="00C97AE4">
        <w:rPr>
          <w:rFonts w:ascii="Times New Roman" w:eastAsia="Times New Roman" w:hAnsi="Times New Roman"/>
          <w:sz w:val="24"/>
          <w:szCs w:val="20"/>
          <w:lang w:eastAsia="ru-RU"/>
        </w:rPr>
        <w:t xml:space="preserve"> не более </w:t>
      </w:r>
      <w:r w:rsidR="00CB5FAA">
        <w:rPr>
          <w:rFonts w:ascii="Times New Roman" w:eastAsia="Times New Roman" w:hAnsi="Times New Roman"/>
          <w:sz w:val="24"/>
          <w:szCs w:val="20"/>
          <w:lang w:eastAsia="ru-RU"/>
        </w:rPr>
        <w:t>3 336</w:t>
      </w:r>
      <w:r w:rsidR="00CB5FAA" w:rsidRPr="00C37515">
        <w:rPr>
          <w:rFonts w:ascii="Times New Roman" w:eastAsia="Times New Roman" w:hAnsi="Times New Roman"/>
          <w:sz w:val="24"/>
          <w:szCs w:val="20"/>
          <w:lang w:eastAsia="ru-RU"/>
        </w:rPr>
        <w:t xml:space="preserve"> (</w:t>
      </w:r>
      <w:r w:rsidR="00CB5FAA">
        <w:rPr>
          <w:rFonts w:ascii="Times New Roman" w:eastAsia="Times New Roman" w:hAnsi="Times New Roman"/>
          <w:sz w:val="24"/>
          <w:szCs w:val="20"/>
          <w:lang w:eastAsia="ru-RU"/>
        </w:rPr>
        <w:t>три тысячи триста тридцать шесть</w:t>
      </w:r>
      <w:r w:rsidR="00CB5FAA" w:rsidRPr="00C37515">
        <w:rPr>
          <w:rFonts w:ascii="Times New Roman" w:eastAsia="Times New Roman" w:hAnsi="Times New Roman"/>
          <w:sz w:val="24"/>
          <w:szCs w:val="20"/>
          <w:lang w:eastAsia="ru-RU"/>
        </w:rPr>
        <w:t>)</w:t>
      </w:r>
      <w:r w:rsidR="00C97AE4" w:rsidRPr="00C37515">
        <w:rPr>
          <w:rFonts w:ascii="Times New Roman" w:eastAsia="Times New Roman" w:hAnsi="Times New Roman"/>
          <w:sz w:val="24"/>
          <w:szCs w:val="20"/>
          <w:lang w:eastAsia="ru-RU"/>
        </w:rPr>
        <w:t xml:space="preserve"> рублей 00 копеек, с учетом НДС 20% за 1 кв.</w:t>
      </w:r>
      <w:r w:rsidR="00C97AE4">
        <w:rPr>
          <w:rFonts w:ascii="Times New Roman" w:eastAsia="Times New Roman" w:hAnsi="Times New Roman"/>
          <w:sz w:val="24"/>
          <w:szCs w:val="20"/>
          <w:lang w:eastAsia="ru-RU"/>
        </w:rPr>
        <w:t xml:space="preserve"> </w:t>
      </w:r>
      <w:r w:rsidR="00C97AE4" w:rsidRPr="00C37515">
        <w:rPr>
          <w:rFonts w:ascii="Times New Roman" w:eastAsia="Times New Roman" w:hAnsi="Times New Roman"/>
          <w:sz w:val="24"/>
          <w:szCs w:val="20"/>
          <w:lang w:eastAsia="ru-RU"/>
        </w:rPr>
        <w:t>м в год</w:t>
      </w:r>
      <w:r w:rsidR="00C97AE4">
        <w:rPr>
          <w:rFonts w:ascii="Times New Roman" w:eastAsia="Times New Roman" w:hAnsi="Times New Roman"/>
          <w:sz w:val="24"/>
          <w:szCs w:val="20"/>
          <w:lang w:eastAsia="ru-RU"/>
        </w:rPr>
        <w:t>.</w:t>
      </w:r>
      <w:r w:rsidRPr="0001548F">
        <w:rPr>
          <w:rFonts w:ascii="Times New Roman" w:eastAsia="Times New Roman" w:hAnsi="Times New Roman" w:cs="Times New Roman"/>
          <w:sz w:val="24"/>
          <w:szCs w:val="20"/>
          <w:lang w:eastAsia="ru-RU"/>
        </w:rPr>
        <w:t xml:space="preserve"> </w:t>
      </w:r>
    </w:p>
    <w:p w14:paraId="19629F8A"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p>
    <w:p w14:paraId="778F2667"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Площадь аренды может быть изменена в одностороннем внесудебном порядке по требованию Доверителя при условии письменного уведомления Доверителя не позднее, чем за 2 (два) месяца, без применения Арендодателем штрафных санкций.</w:t>
      </w:r>
    </w:p>
    <w:p w14:paraId="49C1433D"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 </w:t>
      </w:r>
    </w:p>
    <w:p w14:paraId="163D64E3"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Срок аренды - 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Доверителя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14:paraId="4C541741" w14:textId="681CC51E" w:rsidR="0013696A" w:rsidRPr="0001548F" w:rsidRDefault="00F074E1" w:rsidP="0013696A">
      <w:pPr>
        <w:spacing w:after="0" w:line="240" w:lineRule="auto"/>
        <w:ind w:right="-57" w:firstLine="284"/>
        <w:jc w:val="both"/>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Арендодатель</w:t>
      </w:r>
      <w:r w:rsidR="0013696A" w:rsidRPr="0001548F">
        <w:rPr>
          <w:rFonts w:ascii="Times New Roman" w:eastAsia="Times New Roman" w:hAnsi="Times New Roman" w:cs="Times New Roman"/>
          <w:b/>
          <w:sz w:val="24"/>
          <w:szCs w:val="20"/>
          <w:lang w:eastAsia="ru-RU"/>
        </w:rPr>
        <w:t xml:space="preserve"> обязуется:</w:t>
      </w:r>
    </w:p>
    <w:p w14:paraId="510CFAB2" w14:textId="1F5DF55F" w:rsidR="0013696A" w:rsidRPr="0001548F" w:rsidRDefault="0013696A" w:rsidP="00C5495E">
      <w:pPr>
        <w:numPr>
          <w:ilvl w:val="0"/>
          <w:numId w:val="41"/>
        </w:numPr>
        <w:spacing w:after="0" w:line="240" w:lineRule="auto"/>
        <w:ind w:left="0" w:firstLine="142"/>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Не нарушать своими действиями работоспособность инженерных систем жизнеобеспечения (ИСЖ) помещений, арендуемых </w:t>
      </w:r>
      <w:r w:rsidR="00F074E1">
        <w:rPr>
          <w:rFonts w:ascii="Times New Roman" w:eastAsia="Calibri" w:hAnsi="Times New Roman" w:cs="Times New Roman"/>
          <w:sz w:val="24"/>
          <w:szCs w:val="24"/>
        </w:rPr>
        <w:t>Арендатором</w:t>
      </w:r>
      <w:r w:rsidRPr="0001548F">
        <w:rPr>
          <w:rFonts w:ascii="Times New Roman" w:eastAsia="Calibri" w:hAnsi="Times New Roman" w:cs="Times New Roman"/>
          <w:sz w:val="24"/>
          <w:szCs w:val="24"/>
        </w:rPr>
        <w:t xml:space="preserve">, или наносить этим системам и их элементам повреждения. </w:t>
      </w:r>
    </w:p>
    <w:p w14:paraId="79FA4F95" w14:textId="190220AB"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Соблюдать правила эксплуатации ИСЖ помещений, арендуемых </w:t>
      </w:r>
      <w:r w:rsidR="00F074E1">
        <w:rPr>
          <w:rFonts w:ascii="Times New Roman" w:eastAsia="Calibri" w:hAnsi="Times New Roman" w:cs="Times New Roman"/>
          <w:sz w:val="24"/>
          <w:szCs w:val="24"/>
        </w:rPr>
        <w:t>Арендатором</w:t>
      </w:r>
      <w:r w:rsidRPr="0001548F">
        <w:rPr>
          <w:rFonts w:ascii="Times New Roman" w:eastAsia="Calibri" w:hAnsi="Times New Roman" w:cs="Times New Roman"/>
          <w:sz w:val="24"/>
          <w:szCs w:val="24"/>
        </w:rPr>
        <w:t xml:space="preserve">,  в зоне своей ответственности и незамедлительно сообщать обо всех нарушениях в работе ИСЖ </w:t>
      </w:r>
      <w:r w:rsidR="00F074E1">
        <w:rPr>
          <w:rFonts w:ascii="Times New Roman" w:eastAsia="Calibri" w:hAnsi="Times New Roman" w:cs="Times New Roman"/>
          <w:sz w:val="24"/>
          <w:szCs w:val="24"/>
        </w:rPr>
        <w:t>Арендатору</w:t>
      </w:r>
      <w:r w:rsidRPr="0001548F">
        <w:rPr>
          <w:rFonts w:ascii="Times New Roman" w:eastAsia="Calibri" w:hAnsi="Times New Roman" w:cs="Times New Roman"/>
          <w:sz w:val="24"/>
          <w:szCs w:val="24"/>
        </w:rPr>
        <w:t xml:space="preserve">. </w:t>
      </w:r>
    </w:p>
    <w:p w14:paraId="12CC0DEE" w14:textId="28B1AE11"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Гарантировать целостность информационных кабельных систем </w:t>
      </w:r>
      <w:r w:rsidR="00F074E1">
        <w:rPr>
          <w:rFonts w:ascii="Times New Roman" w:eastAsia="Calibri" w:hAnsi="Times New Roman" w:cs="Times New Roman"/>
          <w:sz w:val="24"/>
          <w:szCs w:val="24"/>
        </w:rPr>
        <w:t>Арендатора</w:t>
      </w:r>
      <w:r w:rsidRPr="0001548F">
        <w:rPr>
          <w:rFonts w:ascii="Times New Roman" w:eastAsia="Calibri" w:hAnsi="Times New Roman" w:cs="Times New Roman"/>
          <w:sz w:val="24"/>
          <w:szCs w:val="24"/>
        </w:rPr>
        <w:t>, которые распределены по Объекту:</w:t>
      </w:r>
    </w:p>
    <w:p w14:paraId="393F0E3F" w14:textId="1FCCEFC4"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Со стороны </w:t>
      </w:r>
      <w:r w:rsidR="00351CDA">
        <w:rPr>
          <w:rFonts w:ascii="Times New Roman" w:eastAsia="Calibri" w:hAnsi="Times New Roman" w:cs="Times New Roman"/>
          <w:sz w:val="24"/>
          <w:szCs w:val="24"/>
        </w:rPr>
        <w:t>Арендодателя</w:t>
      </w:r>
      <w:r w:rsidRPr="0001548F">
        <w:rPr>
          <w:rFonts w:ascii="Times New Roman" w:eastAsia="Calibri" w:hAnsi="Times New Roman" w:cs="Times New Roman"/>
          <w:sz w:val="24"/>
          <w:szCs w:val="24"/>
        </w:rPr>
        <w:t xml:space="preserve"> не должно быть препятствий при проведении работ провайдерами, которых выбрал банк, по прокладке кабелей внутри и снаружи здания для нужд банка. </w:t>
      </w:r>
    </w:p>
    <w:p w14:paraId="431255DC" w14:textId="1117E220"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Размещение оборудования и информационных кабельных систем </w:t>
      </w:r>
      <w:r w:rsidR="00351CDA">
        <w:rPr>
          <w:rFonts w:ascii="Times New Roman" w:eastAsia="Calibri" w:hAnsi="Times New Roman" w:cs="Times New Roman"/>
          <w:sz w:val="24"/>
          <w:szCs w:val="24"/>
        </w:rPr>
        <w:t>Арендодателя</w:t>
      </w:r>
      <w:r w:rsidRPr="0001548F">
        <w:rPr>
          <w:rFonts w:ascii="Times New Roman" w:eastAsia="Calibri" w:hAnsi="Times New Roman" w:cs="Times New Roman"/>
          <w:sz w:val="24"/>
          <w:szCs w:val="24"/>
        </w:rPr>
        <w:t xml:space="preserve"> и сторонних организаций в помещениях банка не допускается.</w:t>
      </w:r>
    </w:p>
    <w:p w14:paraId="3174C3FF" w14:textId="3664BCFD"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Арендодателем</w:t>
      </w:r>
      <w:r w:rsidR="0013696A" w:rsidRPr="0001548F">
        <w:rPr>
          <w:rFonts w:ascii="Times New Roman" w:eastAsia="Calibri" w:hAnsi="Times New Roman" w:cs="Times New Roman"/>
          <w:sz w:val="24"/>
          <w:szCs w:val="24"/>
        </w:rPr>
        <w:t xml:space="preserve"> должен быть обеспечен круглосуточный доступ для сотрудников </w:t>
      </w:r>
      <w:r>
        <w:rPr>
          <w:rFonts w:ascii="Times New Roman" w:eastAsia="Calibri" w:hAnsi="Times New Roman" w:cs="Times New Roman"/>
          <w:sz w:val="24"/>
          <w:szCs w:val="24"/>
        </w:rPr>
        <w:t>Арендатора</w:t>
      </w:r>
      <w:r w:rsidR="0013696A" w:rsidRPr="0001548F">
        <w:rPr>
          <w:rFonts w:ascii="Times New Roman" w:eastAsia="Calibri" w:hAnsi="Times New Roman" w:cs="Times New Roman"/>
          <w:sz w:val="24"/>
          <w:szCs w:val="24"/>
        </w:rPr>
        <w:t>, выполняющих свои должностные обязанности, в помещениях Объекта, к местам прохождения кабельных систем, к элементам ИСЖ.</w:t>
      </w:r>
    </w:p>
    <w:p w14:paraId="678FD6C4" w14:textId="0B6FA7BE"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 </w:t>
      </w:r>
      <w:r w:rsidR="00351CDA">
        <w:rPr>
          <w:rFonts w:ascii="Times New Roman" w:eastAsia="Calibri" w:hAnsi="Times New Roman" w:cs="Times New Roman"/>
          <w:sz w:val="24"/>
          <w:szCs w:val="24"/>
        </w:rPr>
        <w:t>Арендодателем</w:t>
      </w:r>
      <w:r w:rsidRPr="0001548F">
        <w:rPr>
          <w:rFonts w:ascii="Times New Roman" w:eastAsia="Calibri" w:hAnsi="Times New Roman" w:cs="Times New Roman"/>
          <w:sz w:val="24"/>
          <w:szCs w:val="24"/>
        </w:rPr>
        <w:t xml:space="preserve">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Объекта, к местам прохождения кабельных систем, к элементам ИСЖ в сопровождении ответственного сотрудника </w:t>
      </w:r>
      <w:r w:rsidR="00351CDA">
        <w:rPr>
          <w:rFonts w:ascii="Times New Roman" w:eastAsia="Calibri" w:hAnsi="Times New Roman" w:cs="Times New Roman"/>
          <w:sz w:val="24"/>
          <w:szCs w:val="24"/>
        </w:rPr>
        <w:t>Арендатора</w:t>
      </w:r>
      <w:r w:rsidRPr="0001548F">
        <w:rPr>
          <w:rFonts w:ascii="Times New Roman" w:eastAsia="Calibri" w:hAnsi="Times New Roman" w:cs="Times New Roman"/>
          <w:sz w:val="24"/>
          <w:szCs w:val="24"/>
        </w:rPr>
        <w:t xml:space="preserve">. </w:t>
      </w:r>
    </w:p>
    <w:p w14:paraId="142F01D6" w14:textId="55372006"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Доступ посторонних лиц, включая </w:t>
      </w:r>
      <w:r w:rsidR="00351CDA">
        <w:rPr>
          <w:rFonts w:ascii="Times New Roman" w:eastAsia="Calibri" w:hAnsi="Times New Roman" w:cs="Times New Roman"/>
          <w:sz w:val="24"/>
          <w:szCs w:val="24"/>
        </w:rPr>
        <w:t>Арендодателя</w:t>
      </w:r>
      <w:r w:rsidRPr="0001548F">
        <w:rPr>
          <w:rFonts w:ascii="Times New Roman" w:eastAsia="Calibri" w:hAnsi="Times New Roman" w:cs="Times New Roman"/>
          <w:sz w:val="24"/>
          <w:szCs w:val="24"/>
        </w:rPr>
        <w:t xml:space="preserve"> и его представителей, в помещениях Объекта без сопровождения ответственного сотрудника </w:t>
      </w:r>
      <w:r w:rsidR="00351CDA">
        <w:rPr>
          <w:rFonts w:ascii="Times New Roman" w:eastAsia="Calibri" w:hAnsi="Times New Roman" w:cs="Times New Roman"/>
          <w:sz w:val="24"/>
          <w:szCs w:val="24"/>
        </w:rPr>
        <w:t xml:space="preserve">Арендатора </w:t>
      </w:r>
      <w:r w:rsidRPr="0001548F">
        <w:rPr>
          <w:rFonts w:ascii="Times New Roman" w:eastAsia="Calibri" w:hAnsi="Times New Roman" w:cs="Times New Roman"/>
          <w:sz w:val="24"/>
          <w:szCs w:val="24"/>
        </w:rPr>
        <w:t>запрещен.</w:t>
      </w:r>
    </w:p>
    <w:p w14:paraId="6A66200B" w14:textId="499405C8"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должен гарантировать целостность и не должен нарушать работоспособность  элементов систем ОПС</w:t>
      </w:r>
      <w:r>
        <w:rPr>
          <w:rFonts w:ascii="Times New Roman" w:eastAsia="Calibri" w:hAnsi="Times New Roman" w:cs="Times New Roman"/>
          <w:sz w:val="24"/>
          <w:szCs w:val="24"/>
        </w:rPr>
        <w:t xml:space="preserve"> (охранно-пожарная сигнализация)</w:t>
      </w:r>
      <w:r w:rsidR="0013696A" w:rsidRPr="0001548F">
        <w:rPr>
          <w:rFonts w:ascii="Times New Roman" w:eastAsia="Calibri" w:hAnsi="Times New Roman" w:cs="Times New Roman"/>
          <w:sz w:val="24"/>
          <w:szCs w:val="24"/>
        </w:rPr>
        <w:t xml:space="preserve"> и ТСВ </w:t>
      </w:r>
      <w:r>
        <w:rPr>
          <w:rFonts w:ascii="Times New Roman" w:eastAsia="Calibri" w:hAnsi="Times New Roman" w:cs="Times New Roman"/>
          <w:sz w:val="24"/>
          <w:szCs w:val="24"/>
        </w:rPr>
        <w:t xml:space="preserve">(телевизионная система видеонаблюдения) </w:t>
      </w:r>
      <w:r w:rsidR="0013696A" w:rsidRPr="0001548F">
        <w:rPr>
          <w:rFonts w:ascii="Times New Roman" w:eastAsia="Calibri" w:hAnsi="Times New Roman" w:cs="Times New Roman"/>
          <w:sz w:val="24"/>
          <w:szCs w:val="24"/>
        </w:rPr>
        <w:t>помещений банка размещенных снаружи периметра Объекта.</w:t>
      </w:r>
    </w:p>
    <w:p w14:paraId="6AE833C4" w14:textId="69526EF9"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должен соблюдать требования пожарной безопасности.</w:t>
      </w:r>
    </w:p>
    <w:p w14:paraId="51E35C5B" w14:textId="3808BEF0" w:rsidR="00C97AE4" w:rsidRPr="00C97AE4"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w:t>
      </w:r>
      <w:r w:rsidR="00C97AE4">
        <w:rPr>
          <w:rFonts w:ascii="Times New Roman" w:eastAsia="Calibri" w:hAnsi="Times New Roman" w:cs="Times New Roman"/>
          <w:sz w:val="24"/>
          <w:szCs w:val="24"/>
        </w:rPr>
        <w:t>должен обеспечить свободный доступ сотрудникам Арендатора, до момента завершения СМР, в помещения 14,15 Объекта (данные помещения являются местами общего пользования);</w:t>
      </w:r>
    </w:p>
    <w:p w14:paraId="6916C403" w14:textId="69164B9A" w:rsidR="0013696A" w:rsidRPr="0001548F" w:rsidRDefault="00C97AE4"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 xml:space="preserve">Арендодатель </w:t>
      </w:r>
      <w:r w:rsidR="0013696A" w:rsidRPr="0001548F">
        <w:rPr>
          <w:rFonts w:ascii="Times New Roman" w:eastAsia="Calibri" w:hAnsi="Times New Roman" w:cs="Times New Roman"/>
          <w:sz w:val="24"/>
          <w:szCs w:val="24"/>
        </w:rPr>
        <w:t xml:space="preserve">обязуется не размещать в помещениях, в котором </w:t>
      </w:r>
      <w:r w:rsidR="00351CDA">
        <w:rPr>
          <w:rFonts w:ascii="Times New Roman" w:eastAsia="Calibri" w:hAnsi="Times New Roman" w:cs="Times New Roman"/>
          <w:sz w:val="24"/>
          <w:szCs w:val="24"/>
        </w:rPr>
        <w:t>Арендатором</w:t>
      </w:r>
      <w:r w:rsidR="0013696A" w:rsidRPr="0001548F">
        <w:rPr>
          <w:rFonts w:ascii="Times New Roman" w:eastAsia="Calibri" w:hAnsi="Times New Roman" w:cs="Times New Roman"/>
          <w:sz w:val="24"/>
          <w:szCs w:val="24"/>
        </w:rPr>
        <w:t xml:space="preserve"> организована зона обслуживания клиентов в режиме 24х7, рабочие места, устройства самообслуживания и иное оборудование сторонних коммерческих банков, страховых и </w:t>
      </w:r>
      <w:proofErr w:type="spellStart"/>
      <w:r w:rsidR="0013696A" w:rsidRPr="0001548F">
        <w:rPr>
          <w:rFonts w:ascii="Times New Roman" w:eastAsia="Calibri" w:hAnsi="Times New Roman" w:cs="Times New Roman"/>
          <w:sz w:val="24"/>
          <w:szCs w:val="24"/>
        </w:rPr>
        <w:t>микрофинансовых</w:t>
      </w:r>
      <w:proofErr w:type="spellEnd"/>
      <w:r w:rsidR="0013696A" w:rsidRPr="0001548F">
        <w:rPr>
          <w:rFonts w:ascii="Times New Roman" w:eastAsia="Calibri" w:hAnsi="Times New Roman" w:cs="Times New Roman"/>
          <w:sz w:val="24"/>
          <w:szCs w:val="24"/>
        </w:rPr>
        <w:t xml:space="preserve"> компаний.</w:t>
      </w:r>
    </w:p>
    <w:p w14:paraId="296A90D1" w14:textId="0C08093D"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обязуется не размещать в </w:t>
      </w:r>
      <w:proofErr w:type="gramStart"/>
      <w:r w:rsidR="0013696A" w:rsidRPr="0001548F">
        <w:rPr>
          <w:rFonts w:ascii="Times New Roman" w:eastAsia="Calibri" w:hAnsi="Times New Roman" w:cs="Times New Roman"/>
          <w:sz w:val="24"/>
          <w:szCs w:val="24"/>
        </w:rPr>
        <w:t>помещениях</w:t>
      </w:r>
      <w:proofErr w:type="gramEnd"/>
      <w:r w:rsidR="0013696A" w:rsidRPr="0001548F">
        <w:rPr>
          <w:rFonts w:ascii="Times New Roman" w:eastAsia="Calibri" w:hAnsi="Times New Roman" w:cs="Times New Roman"/>
          <w:sz w:val="24"/>
          <w:szCs w:val="24"/>
        </w:rPr>
        <w:t xml:space="preserve"> в котором </w:t>
      </w:r>
      <w:r>
        <w:rPr>
          <w:rFonts w:ascii="Times New Roman" w:eastAsia="Calibri" w:hAnsi="Times New Roman" w:cs="Times New Roman"/>
          <w:sz w:val="24"/>
          <w:szCs w:val="24"/>
        </w:rPr>
        <w:t>Арендатором</w:t>
      </w:r>
      <w:r w:rsidR="0013696A" w:rsidRPr="0001548F">
        <w:rPr>
          <w:rFonts w:ascii="Times New Roman" w:eastAsia="Calibri" w:hAnsi="Times New Roman" w:cs="Times New Roman"/>
          <w:sz w:val="24"/>
          <w:szCs w:val="24"/>
        </w:rPr>
        <w:t xml:space="preserve"> организована зона обслуживания клиентов в режиме 24х7, любую информацию рекламного, социального или навигационного характера, не относящуюся к деятельности ПАО Сбербанк.</w:t>
      </w:r>
    </w:p>
    <w:p w14:paraId="784260B6" w14:textId="77777777"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sidRPr="0001548F">
        <w:rPr>
          <w:rFonts w:ascii="Times New Roman" w:eastAsia="Calibri" w:hAnsi="Times New Roman" w:cs="Times New Roman"/>
          <w:sz w:val="24"/>
          <w:szCs w:val="24"/>
        </w:rPr>
        <w:lastRenderedPageBreak/>
        <w:t>Не размещать на Объекте игровые столы, игровые автоматы, кассы тотализаторов, кассы букмекерских контор и иное игровое оборудование.</w:t>
      </w:r>
    </w:p>
    <w:p w14:paraId="23D0D11C" w14:textId="77777777" w:rsidR="0067455B" w:rsidRPr="0067455B" w:rsidRDefault="0013696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sidRPr="0001548F">
        <w:rPr>
          <w:rFonts w:ascii="Times New Roman" w:eastAsia="Calibri" w:hAnsi="Times New Roman" w:cs="Times New Roman"/>
          <w:sz w:val="24"/>
          <w:szCs w:val="24"/>
        </w:rPr>
        <w:t>Не размещать на Объекте точки, связанные с распространением алкогольной продукцией.</w:t>
      </w:r>
    </w:p>
    <w:p w14:paraId="25852E90" w14:textId="3658AE00" w:rsidR="0013696A" w:rsidRPr="0001548F" w:rsidRDefault="0013696A" w:rsidP="0067455B">
      <w:pPr>
        <w:spacing w:after="0" w:line="240" w:lineRule="auto"/>
        <w:ind w:left="284"/>
        <w:jc w:val="both"/>
        <w:rPr>
          <w:rFonts w:ascii="Times New Roman" w:eastAsia="Calibri" w:hAnsi="Times New Roman" w:cs="Times New Roman"/>
          <w:color w:val="1F497D"/>
          <w:sz w:val="24"/>
          <w:szCs w:val="24"/>
        </w:rPr>
      </w:pPr>
    </w:p>
    <w:p w14:paraId="28C33CEB" w14:textId="7F507230" w:rsidR="0001548F" w:rsidRPr="0001548F" w:rsidRDefault="00351CDA" w:rsidP="00351CDA">
      <w:pPr>
        <w:spacing w:after="0" w:line="240" w:lineRule="auto"/>
        <w:ind w:firstLine="426"/>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1.6.</w:t>
      </w:r>
      <w:r w:rsidR="0001548F" w:rsidRPr="0001548F">
        <w:rPr>
          <w:rFonts w:ascii="Times New Roman" w:eastAsia="Times New Roman" w:hAnsi="Times New Roman" w:cs="Times New Roman"/>
          <w:sz w:val="24"/>
          <w:szCs w:val="24"/>
          <w:lang w:eastAsia="ru-RU"/>
        </w:rPr>
        <w:t xml:space="preserve"> Стороны договорились, что заключение Покупателем и Продавцом Договора аренды в порядке и на условиях, предусмотренных пунктом </w:t>
      </w:r>
      <w:r w:rsidR="00952E59">
        <w:rPr>
          <w:rFonts w:ascii="Times New Roman" w:eastAsia="Times New Roman" w:hAnsi="Times New Roman" w:cs="Times New Roman"/>
          <w:sz w:val="24"/>
          <w:szCs w:val="24"/>
          <w:lang w:eastAsia="ru-RU"/>
        </w:rPr>
        <w:t xml:space="preserve">1.5. </w:t>
      </w:r>
      <w:r w:rsidR="0001548F" w:rsidRPr="0001548F">
        <w:rPr>
          <w:rFonts w:ascii="Times New Roman" w:eastAsia="Times New Roman" w:hAnsi="Times New Roman" w:cs="Times New Roman"/>
          <w:sz w:val="24"/>
          <w:szCs w:val="24"/>
          <w:lang w:eastAsia="ru-RU"/>
        </w:rPr>
        <w:t>Договора, является существенным условием Договора.</w:t>
      </w:r>
    </w:p>
    <w:p w14:paraId="6504C83A" w14:textId="10C82633" w:rsidR="0001548F" w:rsidRPr="00351CDA" w:rsidRDefault="0001548F" w:rsidP="00351CDA">
      <w:pPr>
        <w:pStyle w:val="a9"/>
        <w:numPr>
          <w:ilvl w:val="1"/>
          <w:numId w:val="37"/>
        </w:numPr>
        <w:tabs>
          <w:tab w:val="left" w:pos="1276"/>
        </w:tabs>
        <w:spacing w:after="0" w:line="240" w:lineRule="auto"/>
        <w:ind w:left="0" w:right="-57" w:firstLine="567"/>
        <w:jc w:val="both"/>
        <w:rPr>
          <w:rFonts w:ascii="Times New Roman" w:eastAsia="Times New Roman" w:hAnsi="Times New Roman" w:cs="Times New Roman"/>
          <w:sz w:val="24"/>
          <w:szCs w:val="20"/>
          <w:lang w:eastAsia="ru-RU"/>
        </w:rPr>
      </w:pPr>
      <w:r w:rsidRPr="00351CDA">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351CDA">
        <w:rPr>
          <w:rFonts w:ascii="Times New Roman" w:eastAsia="Times New Roman" w:hAnsi="Times New Roman" w:cs="Times New Roman"/>
          <w:sz w:val="24"/>
          <w:szCs w:val="24"/>
          <w:lang w:eastAsia="ru-RU"/>
        </w:rPr>
        <w:t>незаключения</w:t>
      </w:r>
      <w:proofErr w:type="spellEnd"/>
      <w:r w:rsidRPr="00351CDA">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03825681" w14:textId="77777777" w:rsidR="0001548F" w:rsidRPr="0001548F" w:rsidRDefault="0001548F" w:rsidP="0001548F">
      <w:pPr>
        <w:widowControl w:val="0"/>
        <w:spacing w:after="0" w:line="240" w:lineRule="auto"/>
        <w:ind w:firstLine="354"/>
        <w:contextualSpacing/>
        <w:rPr>
          <w:rFonts w:ascii="Times New Roman" w:eastAsia="Times New Roman" w:hAnsi="Times New Roman" w:cs="Times New Roman"/>
          <w:sz w:val="24"/>
          <w:szCs w:val="24"/>
          <w:lang w:eastAsia="ru-RU"/>
        </w:rPr>
      </w:pPr>
    </w:p>
    <w:p w14:paraId="3A3D48E3" w14:textId="77777777" w:rsidR="0001548F" w:rsidRPr="0001548F" w:rsidRDefault="0001548F" w:rsidP="00351CDA">
      <w:pPr>
        <w:widowControl w:val="0"/>
        <w:numPr>
          <w:ilvl w:val="0"/>
          <w:numId w:val="37"/>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Срок действия Договора</w:t>
      </w:r>
    </w:p>
    <w:p w14:paraId="5C2204E1" w14:textId="77777777" w:rsidR="0001548F" w:rsidRPr="0001548F" w:rsidRDefault="0001548F" w:rsidP="00351CDA">
      <w:pPr>
        <w:widowControl w:val="0"/>
        <w:numPr>
          <w:ilvl w:val="1"/>
          <w:numId w:val="37"/>
        </w:numPr>
        <w:tabs>
          <w:tab w:val="left" w:pos="-1985"/>
        </w:tabs>
        <w:snapToGrid w:val="0"/>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Договор признается заключенным в момент подписания его Сторонами и действует до полного исполнения Сторонами своих обязательств по Договору.</w:t>
      </w:r>
    </w:p>
    <w:p w14:paraId="20221278"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562B3A31" w14:textId="77777777" w:rsidR="0001548F" w:rsidRPr="0001548F" w:rsidRDefault="0001548F" w:rsidP="00351CDA">
      <w:pPr>
        <w:widowControl w:val="0"/>
        <w:numPr>
          <w:ilvl w:val="0"/>
          <w:numId w:val="37"/>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bCs/>
          <w:sz w:val="24"/>
          <w:szCs w:val="24"/>
          <w:lang w:eastAsia="ru-RU"/>
        </w:rPr>
        <w:t>Порядок передачи Имущества</w:t>
      </w:r>
    </w:p>
    <w:p w14:paraId="53645745" w14:textId="264FE657" w:rsidR="0001548F" w:rsidRPr="00351CDA" w:rsidRDefault="0001548F" w:rsidP="00351CDA">
      <w:pPr>
        <w:pStyle w:val="a9"/>
        <w:widowControl w:val="0"/>
        <w:numPr>
          <w:ilvl w:val="1"/>
          <w:numId w:val="38"/>
        </w:numPr>
        <w:spacing w:after="0" w:line="240" w:lineRule="auto"/>
        <w:ind w:left="0" w:firstLine="567"/>
        <w:jc w:val="both"/>
        <w:rPr>
          <w:rFonts w:ascii="Times New Roman" w:eastAsia="Times New Roman" w:hAnsi="Times New Roman" w:cs="Times New Roman"/>
          <w:b/>
          <w:sz w:val="24"/>
          <w:szCs w:val="24"/>
          <w:lang w:eastAsia="ru-RU"/>
        </w:rPr>
      </w:pPr>
      <w:proofErr w:type="gramStart"/>
      <w:r w:rsidRPr="00351CDA">
        <w:rPr>
          <w:rFonts w:ascii="Times New Roman" w:eastAsia="Times New Roman" w:hAnsi="Times New Roman" w:cs="Times New Roman"/>
          <w:sz w:val="24"/>
          <w:szCs w:val="24"/>
          <w:lang w:eastAsia="ru-RU"/>
        </w:rPr>
        <w:t>Продавец не позднее 10 (десяти) рабочих дней со дня, поступления на счет Продавца в полном объёме денежных средств в оплату стоимости Имущества (в соответствии с пунктом</w:t>
      </w:r>
      <w:r w:rsidR="00952E59">
        <w:rPr>
          <w:rFonts w:ascii="Times New Roman" w:eastAsia="Times New Roman" w:hAnsi="Times New Roman" w:cs="Times New Roman"/>
          <w:sz w:val="24"/>
          <w:szCs w:val="24"/>
          <w:lang w:eastAsia="ru-RU"/>
        </w:rPr>
        <w:t xml:space="preserve"> 4.3.</w:t>
      </w:r>
      <w:proofErr w:type="gramEnd"/>
      <w:r w:rsidRPr="00351CDA">
        <w:rPr>
          <w:rFonts w:ascii="Times New Roman" w:eastAsia="Times New Roman" w:hAnsi="Times New Roman" w:cs="Times New Roman"/>
          <w:sz w:val="24"/>
          <w:szCs w:val="24"/>
          <w:lang w:eastAsia="ru-RU"/>
        </w:rPr>
        <w:t xml:space="preserve"> </w:t>
      </w:r>
      <w:proofErr w:type="gramStart"/>
      <w:r w:rsidRPr="00351CDA">
        <w:rPr>
          <w:rFonts w:ascii="Times New Roman" w:eastAsia="Times New Roman" w:hAnsi="Times New Roman" w:cs="Times New Roman"/>
          <w:sz w:val="24"/>
          <w:szCs w:val="24"/>
          <w:lang w:eastAsia="ru-RU"/>
        </w:rPr>
        <w:t>Договора) передает Покупателю Имущество по акту приема-передачи, составленному по форме Приложения № 1 к Договору.</w:t>
      </w:r>
      <w:proofErr w:type="gramEnd"/>
    </w:p>
    <w:p w14:paraId="4B74DA5E" w14:textId="77777777" w:rsidR="0001548F" w:rsidRPr="0001548F" w:rsidRDefault="0001548F" w:rsidP="00351CDA">
      <w:pPr>
        <w:widowControl w:val="0"/>
        <w:numPr>
          <w:ilvl w:val="1"/>
          <w:numId w:val="38"/>
        </w:numPr>
        <w:spacing w:after="0" w:line="240" w:lineRule="auto"/>
        <w:ind w:left="0" w:firstLine="426"/>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5CEA1BFE" w14:textId="77777777" w:rsidR="0001548F" w:rsidRPr="0001548F" w:rsidRDefault="0001548F" w:rsidP="00351CDA">
      <w:pPr>
        <w:widowControl w:val="0"/>
        <w:numPr>
          <w:ilvl w:val="1"/>
          <w:numId w:val="38"/>
        </w:numPr>
        <w:spacing w:after="0" w:line="240" w:lineRule="auto"/>
        <w:ind w:left="0" w:firstLine="426"/>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sz w:val="24"/>
          <w:szCs w:val="24"/>
          <w:lang w:eastAsia="ru-RU"/>
        </w:rPr>
        <w:t xml:space="preserve">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w:t>
      </w:r>
    </w:p>
    <w:p w14:paraId="1C40C2EE" w14:textId="77777777" w:rsidR="0001548F" w:rsidRPr="0001548F" w:rsidRDefault="0001548F" w:rsidP="00351CDA">
      <w:pPr>
        <w:widowControl w:val="0"/>
        <w:numPr>
          <w:ilvl w:val="1"/>
          <w:numId w:val="38"/>
        </w:numPr>
        <w:spacing w:after="0" w:line="240" w:lineRule="auto"/>
        <w:ind w:left="0" w:firstLine="426"/>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 </w:t>
      </w:r>
    </w:p>
    <w:p w14:paraId="7B82EE43" w14:textId="7665922C" w:rsidR="0001548F" w:rsidRPr="0001548F" w:rsidRDefault="0001548F" w:rsidP="0001548F">
      <w:pPr>
        <w:widowControl w:val="0"/>
        <w:spacing w:after="0" w:line="240" w:lineRule="auto"/>
        <w:ind w:firstLine="284"/>
        <w:contextualSpacing/>
        <w:jc w:val="both"/>
        <w:rPr>
          <w:rFonts w:ascii="Times New Roman" w:eastAsia="Times New Roman" w:hAnsi="Times New Roman" w:cs="Times New Roman"/>
          <w:b/>
          <w:sz w:val="24"/>
          <w:szCs w:val="24"/>
          <w:lang w:eastAsia="ru-RU"/>
        </w:rPr>
      </w:pPr>
      <w:proofErr w:type="gramStart"/>
      <w:r w:rsidRPr="0001548F">
        <w:rPr>
          <w:rFonts w:ascii="Times New Roman" w:eastAsia="Times New Roman" w:hAnsi="Times New Roman" w:cs="Times New Roman"/>
          <w:sz w:val="24"/>
          <w:szCs w:val="24"/>
          <w:lang w:eastAsia="ru-RU"/>
        </w:rPr>
        <w:t>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w:t>
      </w:r>
      <w:r w:rsidR="00CF62C2">
        <w:rPr>
          <w:rFonts w:ascii="Times New Roman" w:eastAsia="Times New Roman" w:hAnsi="Times New Roman" w:cs="Times New Roman"/>
          <w:sz w:val="24"/>
          <w:szCs w:val="24"/>
          <w:lang w:eastAsia="ru-RU"/>
        </w:rPr>
        <w:t xml:space="preserve"> 3.1.</w:t>
      </w:r>
      <w:proofErr w:type="gramEnd"/>
      <w:r w:rsidR="00952E59">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roofErr w:type="gramEnd"/>
    </w:p>
    <w:p w14:paraId="68FB7D51" w14:textId="77777777" w:rsidR="0001548F" w:rsidRPr="0001548F" w:rsidRDefault="0001548F" w:rsidP="00351CDA">
      <w:pPr>
        <w:pStyle w:val="a9"/>
        <w:numPr>
          <w:ilvl w:val="1"/>
          <w:numId w:val="38"/>
        </w:numPr>
        <w:spacing w:after="0" w:line="240" w:lineRule="auto"/>
        <w:ind w:left="0" w:firstLine="426"/>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3.4 Договора.</w:t>
      </w:r>
      <w:proofErr w:type="gramEnd"/>
    </w:p>
    <w:p w14:paraId="13038BBB" w14:textId="77777777" w:rsidR="0001548F" w:rsidRPr="0001548F" w:rsidRDefault="0001548F" w:rsidP="0001548F">
      <w:pPr>
        <w:widowControl w:val="0"/>
        <w:spacing w:after="0" w:line="240" w:lineRule="auto"/>
        <w:contextualSpacing/>
        <w:jc w:val="both"/>
        <w:rPr>
          <w:rFonts w:ascii="Times New Roman" w:eastAsia="Times New Roman" w:hAnsi="Times New Roman" w:cs="Times New Roman"/>
          <w:sz w:val="24"/>
          <w:szCs w:val="24"/>
          <w:lang w:eastAsia="ru-RU"/>
        </w:rPr>
      </w:pPr>
    </w:p>
    <w:p w14:paraId="0A144FB7" w14:textId="77777777" w:rsidR="0001548F" w:rsidRPr="0001548F" w:rsidRDefault="0001548F" w:rsidP="0001548F">
      <w:pPr>
        <w:widowControl w:val="0"/>
        <w:spacing w:after="0" w:line="240" w:lineRule="auto"/>
        <w:ind w:firstLine="284"/>
        <w:contextualSpacing/>
        <w:jc w:val="center"/>
        <w:rPr>
          <w:rFonts w:ascii="Times New Roman" w:eastAsia="Times New Roman" w:hAnsi="Times New Roman" w:cs="Times New Roman"/>
          <w:b/>
          <w:sz w:val="24"/>
          <w:szCs w:val="24"/>
          <w:lang w:eastAsia="ru-RU"/>
        </w:rPr>
      </w:pPr>
    </w:p>
    <w:p w14:paraId="4842DD99"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Оплата по Договору</w:t>
      </w:r>
    </w:p>
    <w:p w14:paraId="483C0050"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включая НДС (20 %), в том числе:</w:t>
      </w:r>
    </w:p>
    <w:p w14:paraId="40E4CCB6" w14:textId="77777777" w:rsidR="0001548F" w:rsidRPr="0001548F" w:rsidRDefault="0001548F" w:rsidP="0001548F">
      <w:pPr>
        <w:widowControl w:val="0"/>
        <w:numPr>
          <w:ilvl w:val="2"/>
          <w:numId w:val="1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Стоимость Объекта составляет</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14:paraId="248E3F2E" w14:textId="77777777" w:rsidR="0001548F" w:rsidRPr="0001548F" w:rsidRDefault="0001548F" w:rsidP="0001548F">
      <w:pPr>
        <w:widowControl w:val="0"/>
        <w:numPr>
          <w:ilvl w:val="2"/>
          <w:numId w:val="1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Стоимость Земельного участка составляет</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НДС не облагается на основании подпункта 6 пункта 2 статьи 146 НК РФ.</w:t>
      </w:r>
    </w:p>
    <w:p w14:paraId="001A921E" w14:textId="77777777" w:rsidR="0001548F" w:rsidRPr="0001548F" w:rsidRDefault="0001548F" w:rsidP="0001548F">
      <w:pPr>
        <w:widowControl w:val="0"/>
        <w:numPr>
          <w:ilvl w:val="2"/>
          <w:numId w:val="1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Стоимость Движимого имущества указана в Приложении № 3 к Договору.</w:t>
      </w:r>
    </w:p>
    <w:p w14:paraId="16644A8A"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vertAlign w:val="superscript"/>
          <w:lang w:eastAsia="ru-RU"/>
        </w:rPr>
        <w:footnoteReference w:id="1"/>
      </w:r>
      <w:r w:rsidRPr="0001548F">
        <w:rPr>
          <w:rFonts w:ascii="Times New Roman" w:eastAsia="Times New Roman" w:hAnsi="Times New Roman" w:cs="Times New Roman"/>
          <w:sz w:val="24"/>
          <w:szCs w:val="24"/>
          <w:lang w:eastAsia="ru-RU"/>
        </w:rPr>
        <w:t xml:space="preserve"> Задаток, уплаченный Покупателем организатору торгов в форме аукциона _______________ на основании Договора о задатке </w:t>
      </w:r>
      <w:proofErr w:type="gramStart"/>
      <w:r w:rsidRPr="0001548F">
        <w:rPr>
          <w:rFonts w:ascii="Times New Roman" w:eastAsia="Times New Roman" w:hAnsi="Times New Roman" w:cs="Times New Roman"/>
          <w:sz w:val="24"/>
          <w:szCs w:val="24"/>
          <w:lang w:eastAsia="ru-RU"/>
        </w:rPr>
        <w:t>от</w:t>
      </w:r>
      <w:proofErr w:type="gramEnd"/>
      <w:r w:rsidRPr="0001548F">
        <w:rPr>
          <w:rFonts w:ascii="Times New Roman" w:eastAsia="Times New Roman" w:hAnsi="Times New Roman" w:cs="Times New Roman"/>
          <w:sz w:val="24"/>
          <w:szCs w:val="24"/>
          <w:lang w:eastAsia="ru-RU"/>
        </w:rPr>
        <w:t xml:space="preserve"> _________ № ____, </w:t>
      </w:r>
      <w:proofErr w:type="gramStart"/>
      <w:r w:rsidRPr="0001548F">
        <w:rPr>
          <w:rFonts w:ascii="Times New Roman" w:eastAsia="Times New Roman" w:hAnsi="Times New Roman" w:cs="Times New Roman"/>
          <w:sz w:val="24"/>
          <w:szCs w:val="24"/>
          <w:lang w:eastAsia="ru-RU"/>
        </w:rPr>
        <w:t>в</w:t>
      </w:r>
      <w:proofErr w:type="gramEnd"/>
      <w:r w:rsidRPr="0001548F">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цены Имущества по Договору.</w:t>
      </w:r>
    </w:p>
    <w:p w14:paraId="208C481C"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Оплата Имущества (оставшейся части в размере</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включая НДС (20 %)) осуществляется Покупателем единовременно, в полном объеме, в течение 10 (десяти) рабочих дней со дня подписания Договора.</w:t>
      </w:r>
    </w:p>
    <w:p w14:paraId="40B70FF4"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 осуществляется Покупателем за счет кредитных средств, предоставленных Покупателю _____________________ в лице _________ (место нахождения: _____,</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01548F">
        <w:rPr>
          <w:rFonts w:ascii="Times New Roman" w:eastAsia="Times New Roman" w:hAnsi="Times New Roman" w:cs="Times New Roman"/>
          <w:b/>
          <w:sz w:val="24"/>
          <w:szCs w:val="24"/>
          <w:lang w:eastAsia="ru-RU"/>
        </w:rPr>
        <w:t>Банк</w:t>
      </w:r>
      <w:r w:rsidRPr="0001548F">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49EBCF05" w14:textId="1C2A49AF"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Оплата Имущества осуществляется Банком в течение 5 (пяти) рабочих дней с момента получения Банком информации о государственной регистрации перехода Покупателю права собственности на </w:t>
      </w:r>
      <w:r w:rsidR="001C60BB">
        <w:rPr>
          <w:rFonts w:ascii="Times New Roman" w:eastAsia="Times New Roman" w:hAnsi="Times New Roman" w:cs="Times New Roman"/>
          <w:sz w:val="24"/>
          <w:szCs w:val="24"/>
          <w:lang w:eastAsia="ru-RU"/>
        </w:rPr>
        <w:t>И</w:t>
      </w:r>
      <w:r w:rsidRPr="0001548F">
        <w:rPr>
          <w:rFonts w:ascii="Times New Roman" w:eastAsia="Times New Roman" w:hAnsi="Times New Roman" w:cs="Times New Roman"/>
          <w:sz w:val="24"/>
          <w:szCs w:val="24"/>
          <w:lang w:eastAsia="ru-RU"/>
        </w:rPr>
        <w:t>мущество и ипотеки в силу закона в пользу Банка.</w:t>
      </w:r>
    </w:p>
    <w:p w14:paraId="7671C250"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vertAlign w:val="superscript"/>
          <w:lang w:eastAsia="ru-RU"/>
        </w:rPr>
        <w:footnoteReference w:id="2"/>
      </w:r>
      <w:r w:rsidRPr="0001548F">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05386C8E" w14:textId="662CACB2"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Датой исполнения обязательств Покупателя по оплате Имущества считается дата поступления денежных средств на счет Продавца, указанный в разделе</w:t>
      </w:r>
      <w:r w:rsidR="00952E59">
        <w:rPr>
          <w:rFonts w:ascii="Times New Roman" w:eastAsia="Times New Roman" w:hAnsi="Times New Roman" w:cs="Times New Roman"/>
          <w:sz w:val="24"/>
          <w:szCs w:val="24"/>
          <w:lang w:eastAsia="ru-RU"/>
        </w:rPr>
        <w:t xml:space="preserve"> 13</w:t>
      </w:r>
      <w:r w:rsidRPr="0001548F">
        <w:rPr>
          <w:rFonts w:ascii="Times New Roman" w:eastAsia="Times New Roman" w:hAnsi="Times New Roman" w:cs="Times New Roman"/>
          <w:sz w:val="24"/>
          <w:szCs w:val="24"/>
          <w:lang w:eastAsia="ru-RU"/>
        </w:rPr>
        <w:t xml:space="preserve"> Договора.</w:t>
      </w:r>
    </w:p>
    <w:p w14:paraId="60A92FDE"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559E3EE6"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32DFE2EF" w14:textId="5E0C81AE"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w:t>
      </w:r>
      <w:r w:rsidR="00952E59">
        <w:rPr>
          <w:rFonts w:ascii="Times New Roman" w:eastAsia="Times New Roman" w:hAnsi="Times New Roman" w:cs="Times New Roman"/>
          <w:sz w:val="24"/>
          <w:szCs w:val="24"/>
          <w:lang w:eastAsia="ru-RU"/>
        </w:rPr>
        <w:t xml:space="preserve"> 3.1.</w:t>
      </w:r>
      <w:r w:rsidRPr="0001548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до даты государственной регистрации перехода права собственности на </w:t>
      </w:r>
      <w:r w:rsidR="001C60BB">
        <w:rPr>
          <w:rFonts w:ascii="Times New Roman" w:eastAsia="Times New Roman" w:hAnsi="Times New Roman" w:cs="Times New Roman"/>
          <w:sz w:val="24"/>
          <w:szCs w:val="24"/>
          <w:lang w:eastAsia="ru-RU"/>
        </w:rPr>
        <w:t>И</w:t>
      </w:r>
      <w:r w:rsidRPr="0001548F">
        <w:rPr>
          <w:rFonts w:ascii="Times New Roman" w:eastAsia="Times New Roman" w:hAnsi="Times New Roman" w:cs="Times New Roman"/>
          <w:sz w:val="24"/>
          <w:szCs w:val="24"/>
          <w:lang w:eastAsia="ru-RU"/>
        </w:rPr>
        <w:t>мущество, не позднее 5 (пяти) рабочих дней со дня получения от Продавца счета и копий подтверждающих документов.</w:t>
      </w:r>
    </w:p>
    <w:p w14:paraId="5211BB72" w14:textId="77777777" w:rsidR="0001548F" w:rsidRPr="0001548F" w:rsidRDefault="0001548F" w:rsidP="00351CDA">
      <w:pPr>
        <w:widowControl w:val="0"/>
        <w:numPr>
          <w:ilvl w:val="1"/>
          <w:numId w:val="38"/>
        </w:numPr>
        <w:tabs>
          <w:tab w:val="left" w:pos="709"/>
          <w:tab w:val="left" w:pos="851"/>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w:t>
      </w:r>
      <w:r w:rsidRPr="0001548F">
        <w:rPr>
          <w:rFonts w:ascii="Times New Roman" w:eastAsia="Times New Roman" w:hAnsi="Times New Roman" w:cs="Times New Roman"/>
          <w:sz w:val="24"/>
          <w:szCs w:val="24"/>
          <w:lang w:eastAsia="ru-RU"/>
        </w:rPr>
        <w:lastRenderedPageBreak/>
        <w:t xml:space="preserve">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w:t>
      </w:r>
      <w:proofErr w:type="gramStart"/>
      <w:r w:rsidRPr="0001548F">
        <w:rPr>
          <w:rFonts w:ascii="Times New Roman" w:eastAsia="Times New Roman" w:hAnsi="Times New Roman" w:cs="Times New Roman"/>
          <w:sz w:val="24"/>
          <w:szCs w:val="24"/>
          <w:lang w:eastAsia="ru-RU"/>
        </w:rPr>
        <w:t>к</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данными</w:t>
      </w:r>
      <w:proofErr w:type="gramEnd"/>
      <w:r w:rsidRPr="0001548F">
        <w:rPr>
          <w:rFonts w:ascii="Times New Roman" w:eastAsia="Times New Roman" w:hAnsi="Times New Roman" w:cs="Times New Roman"/>
          <w:sz w:val="24"/>
          <w:szCs w:val="24"/>
          <w:lang w:eastAsia="ru-RU"/>
        </w:rPr>
        <w:t xml:space="preserve"> узлам (приборам) учета.</w:t>
      </w:r>
    </w:p>
    <w:p w14:paraId="0D50EF57" w14:textId="77777777" w:rsidR="0001548F" w:rsidRPr="0001548F" w:rsidRDefault="0001548F" w:rsidP="00351CDA">
      <w:pPr>
        <w:widowControl w:val="0"/>
        <w:numPr>
          <w:ilvl w:val="1"/>
          <w:numId w:val="38"/>
        </w:numPr>
        <w:tabs>
          <w:tab w:val="left" w:pos="-1418"/>
          <w:tab w:val="left" w:pos="851"/>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 истечении 1 (одного) месяца </w:t>
      </w:r>
      <w:proofErr w:type="gramStart"/>
      <w:r w:rsidRPr="0001548F">
        <w:rPr>
          <w:rFonts w:ascii="Times New Roman" w:eastAsia="Times New Roman" w:hAnsi="Times New Roman" w:cs="Times New Roman"/>
          <w:sz w:val="24"/>
          <w:szCs w:val="24"/>
          <w:lang w:eastAsia="ru-RU"/>
        </w:rPr>
        <w:t>с даты</w:t>
      </w:r>
      <w:proofErr w:type="gramEnd"/>
      <w:r w:rsidRPr="0001548F">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Имуществу, уведомив об этом Покупателя.</w:t>
      </w:r>
    </w:p>
    <w:p w14:paraId="74FA97CC" w14:textId="77777777" w:rsidR="0001548F" w:rsidRPr="0001548F" w:rsidRDefault="0001548F" w:rsidP="0001548F">
      <w:pPr>
        <w:widowControl w:val="0"/>
        <w:tabs>
          <w:tab w:val="left" w:pos="-1418"/>
          <w:tab w:val="left" w:pos="709"/>
        </w:tabs>
        <w:spacing w:after="0" w:line="240" w:lineRule="auto"/>
        <w:ind w:left="284"/>
        <w:contextualSpacing/>
        <w:jc w:val="both"/>
        <w:rPr>
          <w:rFonts w:ascii="Times New Roman" w:eastAsia="Times New Roman" w:hAnsi="Times New Roman" w:cs="Times New Roman"/>
          <w:sz w:val="24"/>
          <w:szCs w:val="24"/>
          <w:lang w:eastAsia="ru-RU"/>
        </w:rPr>
      </w:pPr>
    </w:p>
    <w:p w14:paraId="4C9E59FB"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b/>
          <w:sz w:val="24"/>
          <w:szCs w:val="24"/>
          <w:lang w:eastAsia="ru-RU"/>
        </w:rPr>
      </w:pPr>
    </w:p>
    <w:p w14:paraId="71EEC92C"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Права и обязанности сторон</w:t>
      </w:r>
    </w:p>
    <w:p w14:paraId="70A898C3"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Стороны обязуются:</w:t>
      </w:r>
    </w:p>
    <w:p w14:paraId="0EF973BE" w14:textId="77777777" w:rsidR="0001548F" w:rsidRPr="0001548F" w:rsidRDefault="0001548F" w:rsidP="0001548F">
      <w:pPr>
        <w:widowControl w:val="0"/>
        <w:numPr>
          <w:ilvl w:val="2"/>
          <w:numId w:val="15"/>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В течение 10 (десяти) календарных дней со дня подписания 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совместно с документами для регистрации Договора аренды.</w:t>
      </w:r>
      <w:proofErr w:type="gramEnd"/>
    </w:p>
    <w:p w14:paraId="12DA0017" w14:textId="77777777" w:rsidR="0001548F" w:rsidRPr="0001548F" w:rsidRDefault="0001548F" w:rsidP="0001548F">
      <w:pPr>
        <w:widowControl w:val="0"/>
        <w:numPr>
          <w:ilvl w:val="2"/>
          <w:numId w:val="15"/>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Имущество возможна только в случае наличия подписанного и действующего Договора аренды.</w:t>
      </w:r>
    </w:p>
    <w:p w14:paraId="50423172"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Продавец обязуется</w:t>
      </w:r>
    </w:p>
    <w:p w14:paraId="166FBA02" w14:textId="48709D0C" w:rsidR="0001548F" w:rsidRPr="0001548F" w:rsidRDefault="0001548F" w:rsidP="0001548F">
      <w:pPr>
        <w:widowControl w:val="0"/>
        <w:numPr>
          <w:ilvl w:val="2"/>
          <w:numId w:val="16"/>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sidR="00952E59">
        <w:rPr>
          <w:rFonts w:ascii="Times New Roman" w:eastAsia="Times New Roman" w:hAnsi="Times New Roman" w:cs="Times New Roman"/>
          <w:sz w:val="24"/>
          <w:szCs w:val="24"/>
          <w:lang w:eastAsia="ru-RU"/>
        </w:rPr>
        <w:t xml:space="preserve"> 3.1.</w:t>
      </w:r>
      <w:r w:rsidRPr="0001548F">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573F9F2A"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Покупатель обязуется:</w:t>
      </w:r>
    </w:p>
    <w:p w14:paraId="3EC9F031" w14:textId="77777777" w:rsidR="0001548F" w:rsidRPr="0001548F"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64104AC9" w14:textId="77777777" w:rsidR="0001548F" w:rsidRPr="0001548F"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 даты (включая эту дату) подписания акта приема-передачи, указанного в пункте 3.1 Договора, нести коммунальные, эксплуатационные, административно-хозяйственные и иные расходы по Имуществу.</w:t>
      </w:r>
    </w:p>
    <w:p w14:paraId="6011E9B1" w14:textId="1ECD0880" w:rsidR="0001548F" w:rsidRPr="00952E59"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952E59">
        <w:rPr>
          <w:rFonts w:ascii="Times New Roman" w:eastAsia="Times New Roman" w:hAnsi="Times New Roman" w:cs="Times New Roman"/>
          <w:sz w:val="24"/>
          <w:szCs w:val="24"/>
          <w:lang w:eastAsia="ru-RU"/>
        </w:rPr>
        <w:t xml:space="preserve"> В течение </w:t>
      </w:r>
      <w:r w:rsidR="00DA3DFA">
        <w:rPr>
          <w:rFonts w:ascii="Times New Roman" w:eastAsia="Times New Roman" w:hAnsi="Times New Roman" w:cs="Times New Roman"/>
          <w:sz w:val="24"/>
          <w:szCs w:val="24"/>
          <w:lang w:eastAsia="ru-RU"/>
        </w:rPr>
        <w:t>2</w:t>
      </w:r>
      <w:r w:rsidRPr="00952E59">
        <w:rPr>
          <w:rFonts w:ascii="Times New Roman" w:eastAsia="Times New Roman" w:hAnsi="Times New Roman" w:cs="Times New Roman"/>
          <w:sz w:val="24"/>
          <w:szCs w:val="24"/>
          <w:lang w:eastAsia="ru-RU"/>
        </w:rPr>
        <w:t>0 (</w:t>
      </w:r>
      <w:r w:rsidR="00DA3DFA">
        <w:rPr>
          <w:rFonts w:ascii="Times New Roman" w:eastAsia="Times New Roman" w:hAnsi="Times New Roman" w:cs="Times New Roman"/>
          <w:sz w:val="24"/>
          <w:szCs w:val="24"/>
          <w:lang w:eastAsia="ru-RU"/>
        </w:rPr>
        <w:t>двадцати</w:t>
      </w:r>
      <w:r w:rsidRPr="00952E59">
        <w:rPr>
          <w:rFonts w:ascii="Times New Roman" w:eastAsia="Times New Roman" w:hAnsi="Times New Roman" w:cs="Times New Roman"/>
          <w:sz w:val="24"/>
          <w:szCs w:val="24"/>
          <w:lang w:eastAsia="ru-RU"/>
        </w:rPr>
        <w:t>)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услуги.</w:t>
      </w:r>
      <w:r w:rsidR="00376273" w:rsidRPr="00952E59">
        <w:rPr>
          <w:rFonts w:ascii="Times New Roman" w:eastAsia="Times New Roman" w:hAnsi="Times New Roman" w:cs="Times New Roman"/>
          <w:sz w:val="24"/>
          <w:szCs w:val="24"/>
          <w:lang w:eastAsia="ru-RU"/>
        </w:rPr>
        <w:t xml:space="preserve"> </w:t>
      </w:r>
    </w:p>
    <w:p w14:paraId="2A3F21FD" w14:textId="3ACBD85D" w:rsidR="0001548F"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Обязан возместить Продавцу в полном объёме расходы, включая НДС, связанные с содержанием Имущества, указанные в пункте 4.10 Договора.</w:t>
      </w:r>
    </w:p>
    <w:p w14:paraId="393834AA" w14:textId="5AA2973C" w:rsidR="00DA3DFA" w:rsidRPr="0001548F" w:rsidRDefault="00DA3DFA"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p w14:paraId="5307B5F5" w14:textId="77777777" w:rsidR="0001548F" w:rsidRPr="0001548F" w:rsidRDefault="0001548F" w:rsidP="0001548F">
      <w:pPr>
        <w:widowControl w:val="0"/>
        <w:tabs>
          <w:tab w:val="left" w:pos="-1418"/>
        </w:tabs>
        <w:spacing w:after="0" w:line="240" w:lineRule="auto"/>
        <w:contextualSpacing/>
        <w:jc w:val="both"/>
        <w:rPr>
          <w:rFonts w:ascii="Times New Roman" w:eastAsia="Times New Roman" w:hAnsi="Times New Roman" w:cs="Times New Roman"/>
          <w:sz w:val="24"/>
          <w:szCs w:val="24"/>
          <w:lang w:eastAsia="ru-RU"/>
        </w:rPr>
      </w:pPr>
    </w:p>
    <w:p w14:paraId="69DC6A0B"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Ответственность сторон</w:t>
      </w:r>
    </w:p>
    <w:p w14:paraId="47DD135E"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073CE228" w14:textId="1A0E944E"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Pr="001C60BB">
        <w:rPr>
          <w:rFonts w:ascii="Times New Roman" w:eastAsia="Times New Roman" w:hAnsi="Times New Roman" w:cs="Times New Roman"/>
          <w:sz w:val="24"/>
          <w:szCs w:val="24"/>
          <w:lang w:eastAsia="ru-RU"/>
        </w:rPr>
        <w:t>пункте</w:t>
      </w:r>
      <w:r w:rsidR="00952E59">
        <w:rPr>
          <w:rFonts w:ascii="Times New Roman" w:eastAsia="Times New Roman" w:hAnsi="Times New Roman" w:cs="Times New Roman"/>
          <w:sz w:val="24"/>
          <w:szCs w:val="24"/>
          <w:lang w:eastAsia="ru-RU"/>
        </w:rPr>
        <w:t xml:space="preserve"> 4.3. </w:t>
      </w:r>
      <w:r w:rsidRPr="0001548F">
        <w:rPr>
          <w:rFonts w:ascii="Times New Roman" w:eastAsia="Times New Roman" w:hAnsi="Times New Roman" w:cs="Times New Roman"/>
          <w:sz w:val="24"/>
          <w:szCs w:val="24"/>
          <w:lang w:eastAsia="ru-RU"/>
        </w:rPr>
        <w:t xml:space="preserve">Договора, а также срока возмещения расходов, установленного в пункте </w:t>
      </w:r>
      <w:r w:rsidR="00952E59">
        <w:rPr>
          <w:rFonts w:ascii="Times New Roman" w:eastAsia="Times New Roman" w:hAnsi="Times New Roman" w:cs="Times New Roman"/>
          <w:sz w:val="24"/>
          <w:szCs w:val="24"/>
          <w:lang w:eastAsia="ru-RU"/>
        </w:rPr>
        <w:t xml:space="preserve">4.10. </w:t>
      </w:r>
      <w:r w:rsidRPr="0001548F">
        <w:rPr>
          <w:rFonts w:ascii="Times New Roman" w:eastAsia="Times New Roman" w:hAnsi="Times New Roman" w:cs="Times New Roman"/>
          <w:sz w:val="24"/>
          <w:szCs w:val="24"/>
          <w:lang w:eastAsia="ru-RU"/>
        </w:rPr>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45BCC650"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пункте 4.3 Договора, более чем на 60 (шестьдесят) календарных дней Продавец имеет право на односторонний отказ от исполнения Договора.</w:t>
      </w:r>
    </w:p>
    <w:p w14:paraId="7610C439" w14:textId="717825D4"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по вине Продавца срока передачи Имущества, установленного в пункте</w:t>
      </w:r>
      <w:r w:rsidR="00952E59">
        <w:rPr>
          <w:rFonts w:ascii="Times New Roman" w:eastAsia="Times New Roman" w:hAnsi="Times New Roman" w:cs="Times New Roman"/>
          <w:sz w:val="24"/>
          <w:szCs w:val="24"/>
          <w:lang w:eastAsia="ru-RU"/>
        </w:rPr>
        <w:t xml:space="preserve"> 3.1.</w:t>
      </w:r>
      <w:r w:rsidRPr="0001548F">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w:t>
      </w:r>
      <w:r w:rsidRPr="0001548F">
        <w:rPr>
          <w:rFonts w:ascii="Times New Roman" w:eastAsia="Times New Roman" w:hAnsi="Times New Roman" w:cs="Times New Roman"/>
          <w:sz w:val="24"/>
          <w:szCs w:val="24"/>
          <w:lang w:eastAsia="ru-RU"/>
        </w:rPr>
        <w:lastRenderedPageBreak/>
        <w:t xml:space="preserve">указанной в пункте </w:t>
      </w:r>
      <w:r w:rsidR="00D505CB">
        <w:rPr>
          <w:rFonts w:ascii="Times New Roman" w:eastAsia="Times New Roman" w:hAnsi="Times New Roman" w:cs="Times New Roman"/>
          <w:sz w:val="24"/>
          <w:szCs w:val="24"/>
          <w:lang w:eastAsia="ru-RU"/>
        </w:rPr>
        <w:t xml:space="preserve">4.1. </w:t>
      </w:r>
      <w:r w:rsidRPr="0001548F">
        <w:rPr>
          <w:rFonts w:ascii="Times New Roman" w:eastAsia="Times New Roman" w:hAnsi="Times New Roman" w:cs="Times New Roman"/>
          <w:sz w:val="24"/>
          <w:szCs w:val="24"/>
          <w:lang w:eastAsia="ru-RU"/>
        </w:rPr>
        <w:t>Договора, за каждый день просрочки, но не более 10 (десяти) % от этой стоимости.</w:t>
      </w:r>
    </w:p>
    <w:p w14:paraId="7C44C4C0" w14:textId="29009604"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00E74D64">
        <w:rPr>
          <w:rFonts w:ascii="Times New Roman" w:eastAsia="Times New Roman" w:hAnsi="Times New Roman" w:cs="Times New Roman"/>
          <w:sz w:val="24"/>
          <w:szCs w:val="24"/>
          <w:lang w:eastAsia="ru-RU"/>
        </w:rPr>
        <w:t xml:space="preserve">4.1. </w:t>
      </w:r>
      <w:r w:rsidRPr="0001548F">
        <w:rPr>
          <w:rFonts w:ascii="Times New Roman" w:eastAsia="Times New Roman" w:hAnsi="Times New Roman" w:cs="Times New Roman"/>
          <w:sz w:val="24"/>
          <w:szCs w:val="24"/>
          <w:lang w:eastAsia="ru-RU"/>
        </w:rPr>
        <w:t>Договора, за каждый день просрочки, а также Продавец имеет право на односторонний отказ от исполнения Договора.</w:t>
      </w:r>
    </w:p>
    <w:p w14:paraId="753CF84D" w14:textId="0AD2E7FB"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w:t>
      </w:r>
      <w:r w:rsidR="00E74D64">
        <w:rPr>
          <w:rFonts w:ascii="Times New Roman" w:eastAsia="Times New Roman" w:hAnsi="Times New Roman" w:cs="Times New Roman"/>
          <w:sz w:val="24"/>
          <w:szCs w:val="24"/>
          <w:lang w:eastAsia="ru-RU"/>
        </w:rPr>
        <w:t xml:space="preserve"> 5.1.1.</w:t>
      </w:r>
      <w:r w:rsidRPr="0001548F">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w:t>
      </w:r>
      <w:r w:rsidR="00E74D64">
        <w:rPr>
          <w:rFonts w:ascii="Times New Roman" w:eastAsia="Times New Roman" w:hAnsi="Times New Roman" w:cs="Times New Roman"/>
          <w:sz w:val="24"/>
          <w:szCs w:val="24"/>
          <w:lang w:eastAsia="ru-RU"/>
        </w:rPr>
        <w:t xml:space="preserve"> 4.1.</w:t>
      </w:r>
      <w:r w:rsidRPr="0001548F">
        <w:rPr>
          <w:rFonts w:ascii="Times New Roman" w:eastAsia="Times New Roman" w:hAnsi="Times New Roman" w:cs="Times New Roman"/>
          <w:sz w:val="24"/>
          <w:szCs w:val="24"/>
          <w:lang w:eastAsia="ru-RU"/>
        </w:rPr>
        <w:t xml:space="preserve"> Договора, за каждый день просрочки.</w:t>
      </w:r>
    </w:p>
    <w:p w14:paraId="3F0E9A3C" w14:textId="30A044BD"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w:t>
      </w:r>
      <w:r w:rsidR="00E74D64">
        <w:rPr>
          <w:rFonts w:ascii="Times New Roman" w:eastAsia="Times New Roman" w:hAnsi="Times New Roman" w:cs="Times New Roman"/>
          <w:sz w:val="24"/>
          <w:szCs w:val="24"/>
          <w:lang w:eastAsia="ru-RU"/>
        </w:rPr>
        <w:t xml:space="preserve"> 5.1.1.</w:t>
      </w:r>
      <w:r w:rsidRPr="0001548F">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2E3FB7CE" w14:textId="564B48C6"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В случае нарушения сроков возврата Имущества (пункт</w:t>
      </w:r>
      <w:r w:rsidR="00E74D64">
        <w:rPr>
          <w:rFonts w:ascii="Times New Roman" w:eastAsia="Times New Roman" w:hAnsi="Times New Roman" w:cs="Times New Roman"/>
          <w:sz w:val="24"/>
          <w:szCs w:val="24"/>
          <w:lang w:eastAsia="ru-RU"/>
        </w:rPr>
        <w:t xml:space="preserve"> 7.3.</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числе</w:t>
      </w:r>
      <w:proofErr w:type="gramEnd"/>
      <w:r w:rsidRPr="0001548F">
        <w:rPr>
          <w:rFonts w:ascii="Times New Roman" w:eastAsia="Times New Roman" w:hAnsi="Times New Roman" w:cs="Times New Roman"/>
          <w:sz w:val="24"/>
          <w:szCs w:val="24"/>
          <w:lang w:eastAsia="ru-RU"/>
        </w:rPr>
        <w:t xml:space="preserve">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5D7B22AA"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01548F">
        <w:rPr>
          <w:rFonts w:ascii="Times New Roman" w:hAnsi="Times New Roman" w:cs="Times New Roman"/>
          <w:sz w:val="24"/>
          <w:szCs w:val="24"/>
        </w:rPr>
        <w:t xml:space="preserve">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w:t>
      </w:r>
      <w:proofErr w:type="gramStart"/>
      <w:r w:rsidRPr="0001548F">
        <w:rPr>
          <w:rFonts w:ascii="Times New Roman"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01548F">
        <w:rPr>
          <w:rFonts w:ascii="Times New Roman" w:eastAsia="Times New Roman" w:hAnsi="Times New Roman" w:cs="Times New Roman"/>
          <w:sz w:val="24"/>
          <w:szCs w:val="24"/>
          <w:lang w:eastAsia="ru-RU"/>
        </w:rPr>
        <w:t xml:space="preserve"> от общей стоимости Имущества.</w:t>
      </w:r>
      <w:proofErr w:type="gramEnd"/>
      <w:r w:rsidRPr="0001548F">
        <w:rPr>
          <w:rFonts w:ascii="Times New Roman" w:eastAsia="Times New Roman" w:hAnsi="Times New Roman" w:cs="Times New Roman"/>
          <w:sz w:val="24"/>
          <w:szCs w:val="24"/>
          <w:lang w:eastAsia="ru-RU"/>
        </w:rPr>
        <w:t xml:space="preserve"> Продавец </w:t>
      </w:r>
      <w:proofErr w:type="gramStart"/>
      <w:r w:rsidRPr="0001548F">
        <w:rPr>
          <w:rFonts w:ascii="Times New Roman" w:eastAsia="Times New Roman" w:hAnsi="Times New Roman" w:cs="Times New Roman"/>
          <w:sz w:val="24"/>
          <w:szCs w:val="24"/>
          <w:lang w:eastAsia="ru-RU"/>
        </w:rPr>
        <w:t>праве</w:t>
      </w:r>
      <w:proofErr w:type="gramEnd"/>
      <w:r w:rsidRPr="0001548F">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57EDC2E0" w14:textId="5FADEE91"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sidR="004C3CE5">
        <w:rPr>
          <w:rFonts w:ascii="Times New Roman" w:eastAsia="Times New Roman" w:hAnsi="Times New Roman" w:cs="Times New Roman"/>
          <w:sz w:val="24"/>
          <w:szCs w:val="24"/>
          <w:lang w:eastAsia="ru-RU"/>
        </w:rPr>
        <w:t xml:space="preserve"> 1.5.</w:t>
      </w:r>
      <w:r w:rsidRPr="0001548F">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5759F386"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Уплата неустойки и возмещение убытков производится в течение 10 (десяти) рабочих дней </w:t>
      </w:r>
      <w:proofErr w:type="gramStart"/>
      <w:r w:rsidRPr="0001548F">
        <w:rPr>
          <w:rFonts w:ascii="Times New Roman" w:eastAsia="Times New Roman" w:hAnsi="Times New Roman" w:cs="Times New Roman"/>
          <w:sz w:val="24"/>
          <w:szCs w:val="24"/>
          <w:lang w:eastAsia="ru-RU"/>
        </w:rPr>
        <w:t>с даты получения</w:t>
      </w:r>
      <w:proofErr w:type="gramEnd"/>
      <w:r w:rsidRPr="0001548F">
        <w:rPr>
          <w:rFonts w:ascii="Times New Roman" w:eastAsia="Times New Roman" w:hAnsi="Times New Roman" w:cs="Times New Roman"/>
          <w:sz w:val="24"/>
          <w:szCs w:val="24"/>
          <w:lang w:eastAsia="ru-RU"/>
        </w:rPr>
        <w:t xml:space="preserve"> соответствующего письменного требования другой Стороны и не освобождает Стороны от исполнения своих обязательств по Договору</w:t>
      </w:r>
    </w:p>
    <w:p w14:paraId="30E047F4"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2735212D"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Изменение и расторжение Договора</w:t>
      </w:r>
    </w:p>
    <w:p w14:paraId="3C468467"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78524113"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Договор </w:t>
      </w:r>
      <w:proofErr w:type="gramStart"/>
      <w:r w:rsidRPr="0001548F">
        <w:rPr>
          <w:rFonts w:ascii="Times New Roman" w:eastAsia="Times New Roman" w:hAnsi="Times New Roman" w:cs="Times New Roman"/>
          <w:sz w:val="24"/>
          <w:szCs w:val="24"/>
          <w:lang w:eastAsia="ru-RU"/>
        </w:rPr>
        <w:t>может быть досрочно расторгнут</w:t>
      </w:r>
      <w:proofErr w:type="gramEnd"/>
      <w:r w:rsidRPr="0001548F">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0697780E" w14:textId="77777777" w:rsidR="0001548F" w:rsidRPr="0001548F" w:rsidRDefault="0001548F" w:rsidP="00351CDA">
      <w:pPr>
        <w:widowControl w:val="0"/>
        <w:numPr>
          <w:ilvl w:val="1"/>
          <w:numId w:val="38"/>
        </w:numPr>
        <w:tabs>
          <w:tab w:val="left" w:pos="993"/>
        </w:tabs>
        <w:spacing w:after="0" w:line="240" w:lineRule="auto"/>
        <w:ind w:left="0" w:firstLine="426"/>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01548F">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p>
    <w:p w14:paraId="7BE57831"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В случае не заключения Покупателем Договора аренды согласно пунктам 1.5 и 1.6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2D40D81A"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2BAF314B"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Обстоятельства непреодолимой силы (форс-мажор)</w:t>
      </w:r>
    </w:p>
    <w:p w14:paraId="7B02C789"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34ADC2F0"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01548F">
        <w:rPr>
          <w:rFonts w:ascii="Times New Roman" w:eastAsia="Times New Roman" w:hAnsi="Times New Roman" w:cs="Times New Roman"/>
          <w:sz w:val="24"/>
          <w:szCs w:val="24"/>
          <w:lang w:eastAsia="ru-RU"/>
        </w:rPr>
        <w:t>ств Ст</w:t>
      </w:r>
      <w:proofErr w:type="gramEnd"/>
      <w:r w:rsidRPr="0001548F">
        <w:rPr>
          <w:rFonts w:ascii="Times New Roman" w:eastAsia="Times New Roman" w:hAnsi="Times New Roman" w:cs="Times New Roman"/>
          <w:sz w:val="24"/>
          <w:szCs w:val="24"/>
          <w:lang w:eastAsia="ru-RU"/>
        </w:rPr>
        <w:t>орон, и все другие аналогичные события и обстоятельства.</w:t>
      </w:r>
    </w:p>
    <w:p w14:paraId="091C47E2" w14:textId="77777777" w:rsidR="0001548F" w:rsidRPr="0001548F" w:rsidRDefault="0001548F" w:rsidP="00351CDA">
      <w:pPr>
        <w:widowControl w:val="0"/>
        <w:numPr>
          <w:ilvl w:val="1"/>
          <w:numId w:val="38"/>
        </w:numPr>
        <w:tabs>
          <w:tab w:val="left" w:pos="709"/>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1CFE62A6"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61B40F6"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E980239" w14:textId="77777777" w:rsidR="0001548F" w:rsidRPr="0001548F" w:rsidRDefault="0001548F" w:rsidP="0001548F">
      <w:pPr>
        <w:widowControl w:val="0"/>
        <w:spacing w:after="0" w:line="240" w:lineRule="auto"/>
        <w:ind w:firstLine="284"/>
        <w:contextualSpacing/>
        <w:jc w:val="both"/>
        <w:rPr>
          <w:rFonts w:ascii="Times New Roman" w:eastAsia="Times New Roman" w:hAnsi="Times New Roman" w:cs="Times New Roman"/>
          <w:sz w:val="24"/>
          <w:szCs w:val="24"/>
          <w:lang w:eastAsia="ru-RU"/>
        </w:rPr>
      </w:pPr>
    </w:p>
    <w:p w14:paraId="689A0AEA"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Конфиденциальность</w:t>
      </w:r>
    </w:p>
    <w:p w14:paraId="78A19469" w14:textId="77777777" w:rsidR="0001548F" w:rsidRPr="0001548F" w:rsidRDefault="0001548F" w:rsidP="00351CDA">
      <w:pPr>
        <w:pStyle w:val="a9"/>
        <w:keepLines/>
        <w:numPr>
          <w:ilvl w:val="1"/>
          <w:numId w:val="38"/>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01548F">
        <w:rPr>
          <w:rFonts w:ascii="Times New Roman" w:eastAsia="Times New Roman" w:hAnsi="Times New Roman" w:cs="Times New Roman"/>
          <w:sz w:val="24"/>
          <w:szCs w:val="24"/>
          <w:lang w:eastAsia="x-none"/>
        </w:rPr>
        <w:t xml:space="preserve"> и содержания</w:t>
      </w:r>
      <w:r w:rsidRPr="0001548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9C78571" w14:textId="77777777" w:rsidR="0001548F" w:rsidRPr="0001548F" w:rsidRDefault="0001548F" w:rsidP="00351CDA">
      <w:pPr>
        <w:keepLines/>
        <w:numPr>
          <w:ilvl w:val="1"/>
          <w:numId w:val="38"/>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26571F49" w14:textId="77777777" w:rsidR="0001548F" w:rsidRPr="0001548F" w:rsidRDefault="0001548F" w:rsidP="00351CDA">
      <w:pPr>
        <w:keepLines/>
        <w:numPr>
          <w:ilvl w:val="1"/>
          <w:numId w:val="38"/>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01548F">
        <w:rPr>
          <w:rFonts w:ascii="Times New Roman" w:eastAsia="Times New Roman" w:hAnsi="Times New Roman" w:cs="Times New Roman"/>
          <w:sz w:val="24"/>
          <w:szCs w:val="24"/>
          <w:lang w:eastAsia="x-none"/>
        </w:rPr>
        <w:t xml:space="preserve"> 3 (трех) лет </w:t>
      </w:r>
      <w:r w:rsidRPr="0001548F">
        <w:rPr>
          <w:rFonts w:ascii="Times New Roman" w:eastAsia="Times New Roman" w:hAnsi="Times New Roman" w:cs="Times New Roman"/>
          <w:sz w:val="24"/>
          <w:szCs w:val="24"/>
          <w:lang w:val="x-none" w:eastAsia="x-none"/>
        </w:rPr>
        <w:t>после прекращения действия Договора.</w:t>
      </w:r>
    </w:p>
    <w:p w14:paraId="7758082F" w14:textId="77777777" w:rsidR="0001548F" w:rsidRPr="0001548F" w:rsidRDefault="0001548F" w:rsidP="00351CDA">
      <w:pPr>
        <w:keepLines/>
        <w:widowControl w:val="0"/>
        <w:numPr>
          <w:ilvl w:val="1"/>
          <w:numId w:val="38"/>
        </w:numPr>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073EFD05"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167D6BBB" w14:textId="77777777" w:rsidR="0001548F" w:rsidRPr="0001548F" w:rsidRDefault="0001548F" w:rsidP="00351CDA">
      <w:pPr>
        <w:widowControl w:val="0"/>
        <w:numPr>
          <w:ilvl w:val="0"/>
          <w:numId w:val="38"/>
        </w:numPr>
        <w:spacing w:after="0" w:line="240" w:lineRule="auto"/>
        <w:ind w:left="0" w:firstLine="426"/>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Порядок разрешения споров</w:t>
      </w:r>
    </w:p>
    <w:p w14:paraId="649AA046"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01548F">
        <w:rPr>
          <w:rFonts w:ascii="Times New Roman" w:eastAsia="Times New Roman" w:hAnsi="Times New Roman" w:cs="Times New Roman"/>
          <w:color w:val="000000"/>
          <w:sz w:val="24"/>
          <w:szCs w:val="24"/>
          <w:lang w:eastAsia="ru-RU"/>
        </w:rPr>
        <w:t>недостижения</w:t>
      </w:r>
      <w:proofErr w:type="spellEnd"/>
      <w:r w:rsidRPr="0001548F">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01548F">
        <w:rPr>
          <w:rFonts w:ascii="Times New Roman" w:eastAsia="Times New Roman" w:hAnsi="Times New Roman" w:cs="Times New Roman"/>
          <w:sz w:val="24"/>
          <w:szCs w:val="24"/>
          <w:lang w:eastAsia="ru-RU"/>
        </w:rPr>
        <w:t>.</w:t>
      </w:r>
    </w:p>
    <w:p w14:paraId="1B03983D" w14:textId="622F9E6D"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В случае </w:t>
      </w:r>
      <w:proofErr w:type="spellStart"/>
      <w:r w:rsidRPr="0001548F">
        <w:rPr>
          <w:rFonts w:ascii="Times New Roman" w:eastAsia="Times New Roman" w:hAnsi="Times New Roman" w:cs="Times New Roman"/>
          <w:color w:val="000000"/>
          <w:sz w:val="24"/>
          <w:szCs w:val="24"/>
          <w:lang w:eastAsia="ru-RU"/>
        </w:rPr>
        <w:t>неурегулирования</w:t>
      </w:r>
      <w:proofErr w:type="spellEnd"/>
      <w:r w:rsidRPr="0001548F">
        <w:rPr>
          <w:rFonts w:ascii="Times New Roman" w:eastAsia="Times New Roman" w:hAnsi="Times New Roman" w:cs="Times New Roman"/>
          <w:color w:val="000000"/>
          <w:sz w:val="24"/>
          <w:szCs w:val="24"/>
          <w:lang w:eastAsia="ru-RU"/>
        </w:rPr>
        <w:t xml:space="preserve"> спора в претензионном порядке, а также в случае </w:t>
      </w:r>
      <w:r w:rsidRPr="0001548F">
        <w:rPr>
          <w:rFonts w:ascii="Times New Roman" w:eastAsia="Times New Roman" w:hAnsi="Times New Roman" w:cs="Times New Roman"/>
          <w:color w:val="000000"/>
          <w:sz w:val="24"/>
          <w:szCs w:val="24"/>
          <w:lang w:eastAsia="ru-RU"/>
        </w:rPr>
        <w:lastRenderedPageBreak/>
        <w:t>неполучения ответа на претензию в течение срока, указанного в пункте</w:t>
      </w:r>
      <w:r w:rsidR="004C3CE5">
        <w:rPr>
          <w:rFonts w:ascii="Times New Roman" w:eastAsia="Times New Roman" w:hAnsi="Times New Roman" w:cs="Times New Roman"/>
          <w:color w:val="000000"/>
          <w:sz w:val="24"/>
          <w:szCs w:val="24"/>
          <w:lang w:eastAsia="ru-RU"/>
        </w:rPr>
        <w:t xml:space="preserve"> 10.1.</w:t>
      </w:r>
      <w:r w:rsidRPr="0001548F">
        <w:rPr>
          <w:rFonts w:ascii="Times New Roman" w:eastAsia="Times New Roman" w:hAnsi="Times New Roman" w:cs="Times New Roman"/>
          <w:color w:val="000000"/>
          <w:sz w:val="24"/>
          <w:szCs w:val="24"/>
          <w:lang w:eastAsia="ru-RU"/>
        </w:rPr>
        <w:t xml:space="preserve"> Договора, спор передается в </w:t>
      </w:r>
      <w:r w:rsidRPr="0001548F">
        <w:rPr>
          <w:rFonts w:ascii="Times New Roman" w:eastAsia="Times New Roman" w:hAnsi="Times New Roman" w:cs="Times New Roman"/>
          <w:sz w:val="24"/>
          <w:szCs w:val="24"/>
          <w:lang w:eastAsia="ru-RU"/>
        </w:rPr>
        <w:t>Арбитражный суд Ивановской области.</w:t>
      </w:r>
    </w:p>
    <w:p w14:paraId="73F42AD5" w14:textId="77777777" w:rsidR="0001548F" w:rsidRPr="0001548F" w:rsidRDefault="0001548F" w:rsidP="0001548F">
      <w:pPr>
        <w:widowControl w:val="0"/>
        <w:spacing w:after="0" w:line="240" w:lineRule="auto"/>
        <w:ind w:firstLine="284"/>
        <w:contextualSpacing/>
        <w:jc w:val="center"/>
        <w:rPr>
          <w:rFonts w:ascii="Times New Roman" w:eastAsia="Times New Roman" w:hAnsi="Times New Roman" w:cs="Times New Roman"/>
          <w:sz w:val="24"/>
          <w:szCs w:val="24"/>
          <w:lang w:eastAsia="ru-RU"/>
        </w:rPr>
      </w:pPr>
    </w:p>
    <w:p w14:paraId="791C22F0"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Прочие условия</w:t>
      </w:r>
    </w:p>
    <w:p w14:paraId="4775513D"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7ABA7B55"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5F1A547A" w14:textId="0113F6B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proofErr w:type="gramStart"/>
      <w:r w:rsidRPr="0001548F">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w:t>
      </w:r>
      <w:r w:rsidR="004C3CE5">
        <w:rPr>
          <w:rFonts w:ascii="Times New Roman" w:hAnsi="Times New Roman" w:cs="Times New Roman"/>
          <w:sz w:val="24"/>
          <w:szCs w:val="24"/>
        </w:rPr>
        <w:t xml:space="preserve"> 13 </w:t>
      </w:r>
      <w:r w:rsidRPr="0001548F">
        <w:rPr>
          <w:rFonts w:ascii="Times New Roman" w:hAnsi="Times New Roman" w:cs="Times New Roman"/>
          <w:sz w:val="24"/>
          <w:szCs w:val="24"/>
        </w:rPr>
        <w:t xml:space="preserve"> Договора либо по иному адресу, о котором любая из Сторон может уведомить другую Сторону, а также с</w:t>
      </w:r>
      <w:proofErr w:type="gramEnd"/>
      <w:r w:rsidRPr="0001548F">
        <w:rPr>
          <w:rFonts w:ascii="Times New Roman" w:hAnsi="Times New Roman" w:cs="Times New Roman"/>
          <w:sz w:val="24"/>
          <w:szCs w:val="24"/>
        </w:rPr>
        <w:t xml:space="preserve"> использованием электронного документооборота</w:t>
      </w:r>
      <w:r w:rsidRPr="0001548F">
        <w:rPr>
          <w:rStyle w:val="a5"/>
          <w:sz w:val="24"/>
          <w:szCs w:val="24"/>
        </w:rPr>
        <w:footnoteReference w:id="3"/>
      </w:r>
      <w:r w:rsidRPr="0001548F">
        <w:rPr>
          <w:rFonts w:ascii="Times New Roman" w:hAnsi="Times New Roman" w:cs="Times New Roman"/>
          <w:sz w:val="24"/>
          <w:szCs w:val="24"/>
        </w:rPr>
        <w:t>.</w:t>
      </w:r>
    </w:p>
    <w:p w14:paraId="1027BC0B"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5F659ECD"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Cs w:val="24"/>
        </w:rPr>
      </w:pPr>
      <w:r w:rsidRPr="0001548F">
        <w:rPr>
          <w:rFonts w:ascii="Times New Roman"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588A1023"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Cs w:val="24"/>
        </w:rPr>
      </w:pPr>
      <w:r w:rsidRPr="0001548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4399FD9C" w14:textId="77777777" w:rsidR="0001548F" w:rsidRPr="0001548F" w:rsidRDefault="0001548F" w:rsidP="00351CDA">
      <w:pPr>
        <w:widowControl w:val="0"/>
        <w:numPr>
          <w:ilvl w:val="1"/>
          <w:numId w:val="38"/>
        </w:numPr>
        <w:tabs>
          <w:tab w:val="left" w:pos="851"/>
        </w:tabs>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В целях недопущения действий коррупционного характера, Стороны обязуются выполнять требования, изложенные в Приложении № 3 к Договору (Гарантии по недопущению действий коррупционного характера).</w:t>
      </w:r>
    </w:p>
    <w:p w14:paraId="05A31CEC" w14:textId="77777777" w:rsidR="0001548F" w:rsidRPr="0001548F" w:rsidRDefault="0001548F" w:rsidP="00351CDA">
      <w:pPr>
        <w:widowControl w:val="0"/>
        <w:numPr>
          <w:ilvl w:val="1"/>
          <w:numId w:val="38"/>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01548F">
        <w:rPr>
          <w:rFonts w:ascii="Times New Roman" w:hAnsi="Times New Roman" w:cs="Times New Roman"/>
          <w:sz w:val="24"/>
          <w:szCs w:val="24"/>
        </w:rPr>
        <w:t>Договор составлен на</w:t>
      </w:r>
      <w:r w:rsidRPr="0001548F">
        <w:rPr>
          <w:rFonts w:ascii="Times New Roman" w:eastAsia="Times New Roman" w:hAnsi="Times New Roman" w:cs="Times New Roman"/>
          <w:sz w:val="24"/>
          <w:szCs w:val="24"/>
          <w:lang w:eastAsia="ru-RU"/>
        </w:rPr>
        <w:t xml:space="preserve">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Управление Федеральной службы государственной регистрации, кадастра и картографии по Ивановской области.</w:t>
      </w:r>
    </w:p>
    <w:p w14:paraId="5D9935A4" w14:textId="77777777" w:rsidR="0001548F" w:rsidRPr="0001548F" w:rsidRDefault="0001548F" w:rsidP="00351CDA">
      <w:pPr>
        <w:widowControl w:val="0"/>
        <w:numPr>
          <w:ilvl w:val="1"/>
          <w:numId w:val="38"/>
        </w:numPr>
        <w:tabs>
          <w:tab w:val="left"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59ABBF5A"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2CD8B351"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Приложения к Договору</w:t>
      </w:r>
    </w:p>
    <w:p w14:paraId="1063F92E" w14:textId="77777777" w:rsidR="0001548F" w:rsidRPr="0001548F" w:rsidRDefault="0001548F" w:rsidP="00351CDA">
      <w:pPr>
        <w:widowControl w:val="0"/>
        <w:numPr>
          <w:ilvl w:val="1"/>
          <w:numId w:val="38"/>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t xml:space="preserve">Приложение № 1 – Форма </w:t>
      </w:r>
      <w:r w:rsidRPr="0001548F">
        <w:rPr>
          <w:rFonts w:ascii="Times New Roman" w:eastAsia="Times New Roman" w:hAnsi="Times New Roman" w:cs="Times New Roman"/>
          <w:sz w:val="24"/>
          <w:szCs w:val="24"/>
          <w:lang w:eastAsia="ru-RU"/>
        </w:rPr>
        <w:t xml:space="preserve">Акта приема-передачи Имущества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665B0983" w14:textId="77777777" w:rsidR="0001548F" w:rsidRPr="0001548F" w:rsidRDefault="0001548F" w:rsidP="00351CDA">
      <w:pPr>
        <w:widowControl w:val="0"/>
        <w:numPr>
          <w:ilvl w:val="1"/>
          <w:numId w:val="38"/>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Приложение № 2 – </w:t>
      </w:r>
      <w:r w:rsidRPr="0001548F">
        <w:rPr>
          <w:rFonts w:ascii="Times New Roman" w:hAnsi="Times New Roman" w:cs="Times New Roman"/>
          <w:sz w:val="24"/>
          <w:szCs w:val="24"/>
        </w:rPr>
        <w:t xml:space="preserve">План Объекта с указанием части Объекта, передаваемого в аренду – </w:t>
      </w:r>
      <w:r w:rsidRPr="0001548F">
        <w:rPr>
          <w:rFonts w:ascii="Times New Roman" w:hAnsi="Times New Roman" w:cs="Times New Roman"/>
          <w:bCs/>
          <w:sz w:val="24"/>
          <w:szCs w:val="24"/>
        </w:rPr>
        <w:t xml:space="preserve">на </w:t>
      </w:r>
      <w:r w:rsidRPr="0001548F">
        <w:rPr>
          <w:rFonts w:ascii="Times New Roman" w:hAnsi="Times New Roman" w:cs="Times New Roman"/>
          <w:sz w:val="24"/>
          <w:szCs w:val="24"/>
        </w:rPr>
        <w:t>__ листах.</w:t>
      </w:r>
    </w:p>
    <w:p w14:paraId="4D88E272" w14:textId="77777777" w:rsidR="0001548F" w:rsidRPr="0001548F" w:rsidRDefault="0001548F" w:rsidP="00351CDA">
      <w:pPr>
        <w:widowControl w:val="0"/>
        <w:numPr>
          <w:ilvl w:val="1"/>
          <w:numId w:val="38"/>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Приложение № 3 - </w:t>
      </w:r>
      <w:r w:rsidRPr="0001548F">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___ листах.</w:t>
      </w:r>
    </w:p>
    <w:p w14:paraId="176412EC" w14:textId="77777777" w:rsidR="0001548F" w:rsidRDefault="0001548F" w:rsidP="00351CDA">
      <w:pPr>
        <w:pStyle w:val="a9"/>
        <w:numPr>
          <w:ilvl w:val="1"/>
          <w:numId w:val="38"/>
        </w:numPr>
        <w:tabs>
          <w:tab w:val="left" w:pos="993"/>
        </w:tabs>
        <w:ind w:left="0" w:firstLine="35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Приложение № 4 – Договор долгосрочной аренды недвижимого имущества – на __ листах.</w:t>
      </w:r>
    </w:p>
    <w:p w14:paraId="381A4B37" w14:textId="77777777" w:rsidR="00CB1E84" w:rsidRDefault="00CB1E84" w:rsidP="00CB1E84">
      <w:pPr>
        <w:tabs>
          <w:tab w:val="left" w:pos="993"/>
        </w:tabs>
        <w:rPr>
          <w:rFonts w:ascii="Times New Roman" w:eastAsia="Times New Roman" w:hAnsi="Times New Roman" w:cs="Times New Roman"/>
          <w:sz w:val="24"/>
          <w:szCs w:val="24"/>
          <w:lang w:eastAsia="ru-RU"/>
        </w:rPr>
      </w:pPr>
    </w:p>
    <w:p w14:paraId="0B7B297F" w14:textId="77777777" w:rsidR="00CB1E84" w:rsidRDefault="00CB1E84" w:rsidP="00CB1E84">
      <w:pPr>
        <w:tabs>
          <w:tab w:val="left" w:pos="993"/>
        </w:tabs>
        <w:rPr>
          <w:rFonts w:ascii="Times New Roman" w:eastAsia="Times New Roman" w:hAnsi="Times New Roman" w:cs="Times New Roman"/>
          <w:sz w:val="24"/>
          <w:szCs w:val="24"/>
          <w:lang w:eastAsia="ru-RU"/>
        </w:rPr>
      </w:pPr>
    </w:p>
    <w:p w14:paraId="0EF3AACE" w14:textId="77777777" w:rsidR="00CB1E84" w:rsidRDefault="00CB1E84" w:rsidP="00CB1E84">
      <w:pPr>
        <w:tabs>
          <w:tab w:val="left" w:pos="993"/>
        </w:tabs>
        <w:rPr>
          <w:rFonts w:ascii="Times New Roman" w:eastAsia="Times New Roman" w:hAnsi="Times New Roman" w:cs="Times New Roman"/>
          <w:sz w:val="24"/>
          <w:szCs w:val="24"/>
          <w:lang w:eastAsia="ru-RU"/>
        </w:rPr>
      </w:pPr>
    </w:p>
    <w:p w14:paraId="34EC671F" w14:textId="77777777" w:rsidR="00CB1E84" w:rsidRDefault="00CB1E84" w:rsidP="00CB1E84">
      <w:pPr>
        <w:tabs>
          <w:tab w:val="left" w:pos="993"/>
        </w:tabs>
        <w:rPr>
          <w:rFonts w:ascii="Times New Roman" w:eastAsia="Times New Roman" w:hAnsi="Times New Roman" w:cs="Times New Roman"/>
          <w:sz w:val="24"/>
          <w:szCs w:val="24"/>
          <w:lang w:eastAsia="ru-RU"/>
        </w:rPr>
      </w:pPr>
    </w:p>
    <w:p w14:paraId="6C3CD245" w14:textId="77777777" w:rsidR="00CB1E84" w:rsidRPr="00CB1E84" w:rsidRDefault="00CB1E84" w:rsidP="00CB1E84">
      <w:pPr>
        <w:tabs>
          <w:tab w:val="left" w:pos="993"/>
        </w:tabs>
        <w:rPr>
          <w:rFonts w:ascii="Times New Roman" w:eastAsia="Times New Roman" w:hAnsi="Times New Roman" w:cs="Times New Roman"/>
          <w:sz w:val="24"/>
          <w:szCs w:val="24"/>
          <w:lang w:eastAsia="ru-RU"/>
        </w:rPr>
      </w:pPr>
    </w:p>
    <w:p w14:paraId="7536A399" w14:textId="77777777" w:rsidR="0001548F" w:rsidRPr="0001548F" w:rsidRDefault="0001548F" w:rsidP="00351CDA">
      <w:pPr>
        <w:widowControl w:val="0"/>
        <w:numPr>
          <w:ilvl w:val="0"/>
          <w:numId w:val="38"/>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Реквизиты и подписи Сторон</w:t>
      </w:r>
    </w:p>
    <w:p w14:paraId="4C2F29CE" w14:textId="77777777" w:rsidR="0001548F" w:rsidRPr="0001548F" w:rsidRDefault="0001548F" w:rsidP="0001548F">
      <w:pPr>
        <w:widowControl w:val="0"/>
        <w:spacing w:after="0" w:line="240" w:lineRule="auto"/>
        <w:ind w:left="1249"/>
        <w:contextualSpacing/>
        <w:outlineLvl w:val="0"/>
        <w:rPr>
          <w:rFonts w:ascii="Times New Roman" w:eastAsia="Times New Roman" w:hAnsi="Times New Roman" w:cs="Times New Roman"/>
          <w:b/>
          <w:sz w:val="24"/>
          <w:szCs w:val="24"/>
          <w:lang w:eastAsia="ru-RU"/>
        </w:rPr>
      </w:pPr>
    </w:p>
    <w:tbl>
      <w:tblPr>
        <w:tblW w:w="9893" w:type="dxa"/>
        <w:tblInd w:w="-4" w:type="dxa"/>
        <w:tblLayout w:type="fixed"/>
        <w:tblLook w:val="01E0" w:firstRow="1" w:lastRow="1" w:firstColumn="1" w:lastColumn="1" w:noHBand="0" w:noVBand="0"/>
      </w:tblPr>
      <w:tblGrid>
        <w:gridCol w:w="4223"/>
        <w:gridCol w:w="5670"/>
      </w:tblGrid>
      <w:tr w:rsidR="0001548F" w:rsidRPr="0001548F" w14:paraId="1F06CCE5" w14:textId="77777777" w:rsidTr="0001548F">
        <w:tc>
          <w:tcPr>
            <w:tcW w:w="4223" w:type="dxa"/>
            <w:hideMark/>
          </w:tcPr>
          <w:p w14:paraId="48639C2D"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b/>
                <w:bCs/>
                <w:sz w:val="24"/>
                <w:szCs w:val="24"/>
                <w:lang w:eastAsia="ru-RU"/>
              </w:rPr>
              <w:t>Покупатель:</w:t>
            </w:r>
          </w:p>
        </w:tc>
        <w:tc>
          <w:tcPr>
            <w:tcW w:w="5670" w:type="dxa"/>
            <w:hideMark/>
          </w:tcPr>
          <w:p w14:paraId="306B4A1B"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b/>
                <w:bCs/>
                <w:sz w:val="24"/>
                <w:szCs w:val="24"/>
                <w:lang w:eastAsia="ru-RU"/>
              </w:rPr>
              <w:t>Продавец:</w:t>
            </w:r>
          </w:p>
        </w:tc>
      </w:tr>
      <w:tr w:rsidR="0001548F" w:rsidRPr="0001548F" w14:paraId="79F8C008" w14:textId="77777777" w:rsidTr="0001548F">
        <w:tc>
          <w:tcPr>
            <w:tcW w:w="4223" w:type="dxa"/>
          </w:tcPr>
          <w:p w14:paraId="62EF33EC"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14:paraId="0DA7D08F"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b/>
                <w:bCs/>
                <w:sz w:val="24"/>
                <w:szCs w:val="24"/>
                <w:lang w:eastAsia="ru-RU"/>
              </w:rPr>
              <w:t>ПАО Сбербанк</w:t>
            </w:r>
          </w:p>
        </w:tc>
      </w:tr>
      <w:tr w:rsidR="0001548F" w:rsidRPr="0001548F" w14:paraId="2374C609" w14:textId="77777777" w:rsidTr="0001548F">
        <w:tc>
          <w:tcPr>
            <w:tcW w:w="4223" w:type="dxa"/>
          </w:tcPr>
          <w:p w14:paraId="56EBFB0D"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14:paraId="360AFD3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Местонахождение: 117997, г</w:t>
            </w:r>
            <w:proofErr w:type="gramStart"/>
            <w:r w:rsidRPr="0001548F">
              <w:rPr>
                <w:rFonts w:ascii="Times New Roman" w:eastAsia="Times New Roman" w:hAnsi="Times New Roman" w:cs="Times New Roman"/>
                <w:sz w:val="24"/>
                <w:szCs w:val="24"/>
                <w:lang w:eastAsia="ru-RU"/>
              </w:rPr>
              <w:t>.М</w:t>
            </w:r>
            <w:proofErr w:type="gramEnd"/>
            <w:r w:rsidRPr="0001548F">
              <w:rPr>
                <w:rFonts w:ascii="Times New Roman" w:eastAsia="Times New Roman" w:hAnsi="Times New Roman" w:cs="Times New Roman"/>
                <w:sz w:val="24"/>
                <w:szCs w:val="24"/>
                <w:lang w:eastAsia="ru-RU"/>
              </w:rPr>
              <w:t>осква,ул.Вавилова,19</w:t>
            </w:r>
          </w:p>
          <w:p w14:paraId="5EA0D223"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Получатель: Среднерусский банк</w:t>
            </w:r>
          </w:p>
          <w:p w14:paraId="5AAA7A88"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Почтовый адрес:</w:t>
            </w:r>
          </w:p>
          <w:p w14:paraId="592B89DF"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109544, г. Москва, ул. </w:t>
            </w:r>
            <w:proofErr w:type="spellStart"/>
            <w:r w:rsidRPr="0001548F">
              <w:rPr>
                <w:rFonts w:ascii="Times New Roman" w:eastAsia="Times New Roman" w:hAnsi="Times New Roman" w:cs="Times New Roman"/>
                <w:sz w:val="24"/>
                <w:szCs w:val="24"/>
                <w:lang w:eastAsia="ru-RU"/>
              </w:rPr>
              <w:t>Б.Андроньевская</w:t>
            </w:r>
            <w:proofErr w:type="spellEnd"/>
            <w:r w:rsidRPr="0001548F">
              <w:rPr>
                <w:rFonts w:ascii="Times New Roman" w:eastAsia="Times New Roman" w:hAnsi="Times New Roman" w:cs="Times New Roman"/>
                <w:sz w:val="24"/>
                <w:szCs w:val="24"/>
                <w:lang w:eastAsia="ru-RU"/>
              </w:rPr>
              <w:t>, 8</w:t>
            </w:r>
          </w:p>
          <w:p w14:paraId="76552160"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Банковские реквизиты:</w:t>
            </w:r>
          </w:p>
          <w:p w14:paraId="3AEE5942"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Р</w:t>
            </w:r>
            <w:proofErr w:type="gramEnd"/>
            <w:r w:rsidRPr="0001548F">
              <w:rPr>
                <w:rFonts w:ascii="Times New Roman" w:eastAsia="Times New Roman" w:hAnsi="Times New Roman" w:cs="Times New Roman"/>
                <w:sz w:val="24"/>
                <w:szCs w:val="24"/>
                <w:lang w:eastAsia="ru-RU"/>
              </w:rPr>
              <w:t>/счет: 60311810540000200000</w:t>
            </w:r>
          </w:p>
          <w:p w14:paraId="64E31CB4"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К</w:t>
            </w:r>
            <w:proofErr w:type="gramEnd"/>
            <w:r w:rsidRPr="0001548F">
              <w:rPr>
                <w:rFonts w:ascii="Times New Roman" w:eastAsia="Times New Roman" w:hAnsi="Times New Roman" w:cs="Times New Roman"/>
                <w:sz w:val="24"/>
                <w:szCs w:val="24"/>
                <w:lang w:eastAsia="ru-RU"/>
              </w:rPr>
              <w:t>/</w:t>
            </w:r>
            <w:proofErr w:type="gramStart"/>
            <w:r w:rsidRPr="0001548F">
              <w:rPr>
                <w:rFonts w:ascii="Times New Roman" w:eastAsia="Times New Roman" w:hAnsi="Times New Roman" w:cs="Times New Roman"/>
                <w:sz w:val="24"/>
                <w:szCs w:val="24"/>
                <w:lang w:eastAsia="ru-RU"/>
              </w:rPr>
              <w:t>счет</w:t>
            </w:r>
            <w:proofErr w:type="gramEnd"/>
            <w:r w:rsidRPr="0001548F">
              <w:rPr>
                <w:rFonts w:ascii="Times New Roman" w:eastAsia="Times New Roman" w:hAnsi="Times New Roman" w:cs="Times New Roman"/>
                <w:sz w:val="24"/>
                <w:szCs w:val="24"/>
                <w:lang w:eastAsia="ru-RU"/>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77D11C8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БИК: 044525225</w:t>
            </w:r>
          </w:p>
          <w:p w14:paraId="2C40398A"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ИНН: 7707083893 / КПП: 773643002</w:t>
            </w:r>
          </w:p>
          <w:p w14:paraId="36EC3C8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ОКВЭД: 64.19 / ОКПО:23449381</w:t>
            </w:r>
          </w:p>
          <w:p w14:paraId="1FDAAEE8" w14:textId="77777777" w:rsidR="0001548F" w:rsidRPr="0001548F" w:rsidRDefault="0001548F" w:rsidP="0001548F">
            <w:pPr>
              <w:spacing w:after="0" w:line="240" w:lineRule="auto"/>
              <w:jc w:val="both"/>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sz w:val="24"/>
                <w:szCs w:val="24"/>
                <w:lang w:eastAsia="ru-RU"/>
              </w:rPr>
              <w:t>Контактный телефон 88007070070.</w:t>
            </w:r>
          </w:p>
        </w:tc>
      </w:tr>
      <w:tr w:rsidR="0001548F" w:rsidRPr="0001548F" w14:paraId="1F15A0BF" w14:textId="77777777" w:rsidTr="0001548F">
        <w:tc>
          <w:tcPr>
            <w:tcW w:w="4223" w:type="dxa"/>
          </w:tcPr>
          <w:p w14:paraId="51DE133F"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p>
          <w:p w14:paraId="4F9538C5"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p>
          <w:p w14:paraId="2AAFB216"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Покупатель:</w:t>
            </w:r>
          </w:p>
          <w:p w14:paraId="314FCBA3" w14:textId="77777777" w:rsidR="0001548F" w:rsidRPr="0001548F" w:rsidRDefault="0001548F" w:rsidP="0001548F">
            <w:pPr>
              <w:spacing w:line="240" w:lineRule="auto"/>
              <w:rPr>
                <w:rFonts w:ascii="Times New Roman" w:eastAsia="Times New Roman" w:hAnsi="Times New Roman" w:cs="Times New Roman"/>
                <w:b/>
                <w:sz w:val="24"/>
                <w:szCs w:val="24"/>
                <w:lang w:eastAsia="ru-RU"/>
              </w:rPr>
            </w:pPr>
          </w:p>
          <w:p w14:paraId="5D43F74B" w14:textId="77777777" w:rsidR="0001548F" w:rsidRPr="0001548F" w:rsidRDefault="0001548F" w:rsidP="0001548F">
            <w:pPr>
              <w:spacing w:line="240" w:lineRule="auto"/>
              <w:rPr>
                <w:rFonts w:ascii="Times New Roman" w:eastAsia="Times New Roman" w:hAnsi="Times New Roman" w:cs="Times New Roman"/>
                <w:b/>
                <w:sz w:val="24"/>
                <w:szCs w:val="24"/>
                <w:lang w:eastAsia="ru-RU"/>
              </w:rPr>
            </w:pPr>
          </w:p>
          <w:p w14:paraId="1372D23D" w14:textId="77777777" w:rsidR="0001548F" w:rsidRPr="0001548F" w:rsidRDefault="0001548F" w:rsidP="0001548F">
            <w:pPr>
              <w:spacing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__________________ </w:t>
            </w:r>
          </w:p>
          <w:p w14:paraId="36F82768" w14:textId="77777777" w:rsidR="0001548F" w:rsidRPr="0001548F" w:rsidRDefault="0001548F" w:rsidP="0001548F">
            <w:pPr>
              <w:spacing w:after="0" w:line="240" w:lineRule="auto"/>
              <w:rPr>
                <w:rFonts w:ascii="Times New Roman" w:eastAsia="Times New Roman" w:hAnsi="Times New Roman" w:cs="Times New Roman"/>
                <w:b/>
                <w:bCs/>
                <w:color w:val="000000"/>
                <w:sz w:val="16"/>
                <w:szCs w:val="16"/>
                <w:lang w:eastAsia="ru-RU"/>
              </w:rPr>
            </w:pPr>
          </w:p>
        </w:tc>
        <w:tc>
          <w:tcPr>
            <w:tcW w:w="5670" w:type="dxa"/>
          </w:tcPr>
          <w:p w14:paraId="690C91ED"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p>
          <w:p w14:paraId="22472670"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От Продавца:</w:t>
            </w:r>
          </w:p>
          <w:p w14:paraId="1E9A5B6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22B12130" w14:textId="77777777" w:rsidR="0001548F" w:rsidRPr="0001548F" w:rsidRDefault="0001548F" w:rsidP="0001548F">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0052ECB5"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Ивановского отделения № 8639 </w:t>
            </w:r>
          </w:p>
          <w:p w14:paraId="084F8D0F"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p>
          <w:p w14:paraId="6EE33FDB" w14:textId="77777777" w:rsidR="0001548F" w:rsidRPr="0001548F" w:rsidRDefault="0001548F" w:rsidP="0001548F">
            <w:pPr>
              <w:snapToGrid w:val="0"/>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sz w:val="24"/>
                <w:szCs w:val="24"/>
                <w:lang w:eastAsia="ru-RU"/>
              </w:rPr>
              <w:t xml:space="preserve">______________________    </w:t>
            </w:r>
            <w:proofErr w:type="spellStart"/>
            <w:r w:rsidRPr="0001548F">
              <w:rPr>
                <w:rFonts w:ascii="Times New Roman" w:eastAsia="Times New Roman" w:hAnsi="Times New Roman" w:cs="Times New Roman"/>
                <w:sz w:val="24"/>
                <w:szCs w:val="24"/>
                <w:lang w:eastAsia="ru-RU"/>
              </w:rPr>
              <w:t>Д.Л.Щербаков</w:t>
            </w:r>
            <w:proofErr w:type="spellEnd"/>
          </w:p>
        </w:tc>
      </w:tr>
    </w:tbl>
    <w:p w14:paraId="1BC4952F"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6384FA23"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7F7CEBC0"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766D1930"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526C2AC4"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1AB18370"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270C182F"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62664273"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08101829"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6C7BA353"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5E359D76"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49E6B0E0"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321C68A1"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06E6A782"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59B4D07C"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08AF0FF9"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3F047EA7"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2A7B932D"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61C9FC43"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1CDF8B28"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46EA37D3"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226C7FA2"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3769257F"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57D04317"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6BAAADE8"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0DDE9458"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2EEDBF93" w14:textId="1A8CC812" w:rsidR="00CB1E84" w:rsidRDefault="00CB1E84">
      <w:pPr>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br w:type="page"/>
      </w:r>
    </w:p>
    <w:p w14:paraId="25E4082C" w14:textId="77777777" w:rsidR="00CB1E84" w:rsidRDefault="00CB1E84"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16089B45"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b/>
          <w:sz w:val="24"/>
          <w:szCs w:val="24"/>
          <w:lang w:val="x-none" w:eastAsia="x-none"/>
        </w:rPr>
        <w:t>Приложение № 1</w:t>
      </w:r>
    </w:p>
    <w:p w14:paraId="63395186"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28F96902"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033E37B7"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04EC0D9F"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6ED351B2"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от_____ №_____</w:t>
      </w:r>
    </w:p>
    <w:p w14:paraId="3BF20EB1" w14:textId="77777777" w:rsidR="0001548F" w:rsidRPr="0001548F" w:rsidRDefault="0001548F" w:rsidP="0001548F">
      <w:pPr>
        <w:widowControl w:val="0"/>
        <w:snapToGrid w:val="0"/>
        <w:spacing w:after="0" w:line="240" w:lineRule="auto"/>
        <w:contextualSpacing/>
        <w:rPr>
          <w:rFonts w:ascii="Times New Roman" w:eastAsia="Times New Roman" w:hAnsi="Times New Roman" w:cs="Times New Roman"/>
          <w:sz w:val="24"/>
          <w:szCs w:val="24"/>
          <w:lang w:eastAsia="ru-RU"/>
        </w:rPr>
      </w:pPr>
    </w:p>
    <w:p w14:paraId="502A82BA"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Форма Акта приема-передачи Имущества</w:t>
      </w:r>
    </w:p>
    <w:p w14:paraId="09E5FF07"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__________________________________________________________________</w:t>
      </w:r>
    </w:p>
    <w:p w14:paraId="577560C5" w14:textId="77777777" w:rsidR="0001548F" w:rsidRPr="0001548F" w:rsidRDefault="0001548F" w:rsidP="0001548F">
      <w:pPr>
        <w:widowControl w:val="0"/>
        <w:snapToGrid w:val="0"/>
        <w:spacing w:after="0" w:line="240" w:lineRule="auto"/>
        <w:contextualSpacing/>
        <w:rPr>
          <w:rFonts w:ascii="Times New Roman" w:eastAsia="Times New Roman" w:hAnsi="Times New Roman" w:cs="Times New Roman"/>
          <w:sz w:val="24"/>
          <w:szCs w:val="24"/>
          <w:lang w:eastAsia="ru-RU"/>
        </w:rPr>
      </w:pPr>
    </w:p>
    <w:p w14:paraId="4D0E4C5E"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АКТ</w:t>
      </w:r>
    </w:p>
    <w:p w14:paraId="38949415"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приема-передачи Имущества</w:t>
      </w:r>
    </w:p>
    <w:p w14:paraId="3701AC9E"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14:paraId="5647EBB5"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г. Иваново</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                                                 «___»_________ 20__г.</w:t>
      </w:r>
    </w:p>
    <w:p w14:paraId="202A7571"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p>
    <w:p w14:paraId="17E83F1A"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b/>
          <w:bCs/>
          <w:color w:val="000000"/>
          <w:sz w:val="24"/>
          <w:szCs w:val="24"/>
          <w:lang w:eastAsia="ru-RU"/>
        </w:rPr>
        <w:t>Публичное акционерное общество «Сбербанк России»</w:t>
      </w:r>
      <w:r w:rsidRPr="0001548F">
        <w:rPr>
          <w:rFonts w:ascii="Times New Roman" w:eastAsia="Times New Roman" w:hAnsi="Times New Roman" w:cs="Times New Roman"/>
          <w:b/>
          <w:color w:val="000000"/>
          <w:sz w:val="24"/>
          <w:szCs w:val="24"/>
          <w:lang w:eastAsia="ru-RU"/>
        </w:rPr>
        <w:t xml:space="preserve"> (ПАО Сбербанк)</w:t>
      </w:r>
      <w:r w:rsidRPr="0001548F">
        <w:rPr>
          <w:rFonts w:ascii="Times New Roman" w:eastAsia="Times New Roman" w:hAnsi="Times New Roman" w:cs="Times New Roman"/>
          <w:bCs/>
          <w:color w:val="000000"/>
          <w:sz w:val="24"/>
          <w:szCs w:val="24"/>
          <w:lang w:eastAsia="ru-RU"/>
        </w:rPr>
        <w:t>, в лице своего филиала Среднерусского банка ПАО Сбербанк, именуемое в дальнейшем</w:t>
      </w:r>
      <w:r w:rsidRPr="0001548F">
        <w:rPr>
          <w:rFonts w:ascii="Times New Roman" w:eastAsia="Times New Roman" w:hAnsi="Times New Roman" w:cs="Times New Roman"/>
          <w:color w:val="000000"/>
          <w:sz w:val="24"/>
          <w:szCs w:val="24"/>
          <w:lang w:eastAsia="ru-RU"/>
        </w:rPr>
        <w:t xml:space="preserve"> </w:t>
      </w:r>
      <w:r w:rsidRPr="0001548F">
        <w:rPr>
          <w:rFonts w:ascii="Times New Roman" w:eastAsia="Times New Roman" w:hAnsi="Times New Roman" w:cs="Times New Roman"/>
          <w:b/>
          <w:bCs/>
          <w:color w:val="000000"/>
          <w:sz w:val="24"/>
          <w:szCs w:val="24"/>
          <w:lang w:eastAsia="ru-RU"/>
        </w:rPr>
        <w:t xml:space="preserve">«Продавец», </w:t>
      </w:r>
      <w:r w:rsidRPr="0001548F">
        <w:rPr>
          <w:rFonts w:ascii="Times New Roman" w:eastAsia="Times New Roman" w:hAnsi="Times New Roman" w:cs="Times New Roman"/>
          <w:bCs/>
          <w:color w:val="000000"/>
          <w:sz w:val="24"/>
          <w:szCs w:val="24"/>
          <w:lang w:eastAsia="ru-RU"/>
        </w:rPr>
        <w:t>в лице</w:t>
      </w:r>
      <w:r w:rsidRPr="0001548F">
        <w:rPr>
          <w:rFonts w:ascii="Times New Roman" w:eastAsia="Times New Roman" w:hAnsi="Times New Roman" w:cs="Times New Roman"/>
          <w:b/>
          <w:bCs/>
          <w:color w:val="000000"/>
          <w:sz w:val="24"/>
          <w:szCs w:val="24"/>
          <w:lang w:eastAsia="ru-RU"/>
        </w:rPr>
        <w:t xml:space="preserve"> </w:t>
      </w:r>
      <w:r w:rsidRPr="0001548F">
        <w:rPr>
          <w:rFonts w:ascii="Times New Roman" w:hAnsi="Times New Roman" w:cs="Times New Roman"/>
          <w:noProof/>
          <w:sz w:val="24"/>
          <w:szCs w:val="24"/>
          <w:lang w:eastAsia="ru-RU"/>
        </w:rPr>
        <w:lastRenderedPageBreak/>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01548F">
        <w:rPr>
          <w:rFonts w:ascii="Times New Roman" w:eastAsia="Times New Roman" w:hAnsi="Times New Roman" w:cs="Times New Roman"/>
          <w:sz w:val="24"/>
          <w:szCs w:val="24"/>
          <w:lang w:eastAsia="ru-RU"/>
        </w:rPr>
        <w:t>, с одной стороны, и</w:t>
      </w:r>
      <w:proofErr w:type="gramEnd"/>
    </w:p>
    <w:p w14:paraId="43C9941F"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________ </w:t>
      </w:r>
      <w:r w:rsidRPr="0001548F">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01548F">
        <w:rPr>
          <w:rFonts w:ascii="Times New Roman" w:eastAsia="Times New Roman" w:hAnsi="Times New Roman" w:cs="Times New Roman"/>
          <w:sz w:val="24"/>
          <w:szCs w:val="24"/>
          <w:lang w:eastAsia="ru-RU"/>
        </w:rPr>
        <w:t>_______, именуем__ в дальнейшем</w:t>
      </w:r>
      <w:r w:rsidRPr="0001548F">
        <w:rPr>
          <w:rFonts w:ascii="Times New Roman" w:eastAsia="Times New Roman" w:hAnsi="Times New Roman" w:cs="Times New Roman"/>
          <w:b/>
          <w:sz w:val="24"/>
          <w:szCs w:val="24"/>
          <w:lang w:eastAsia="ru-RU"/>
        </w:rPr>
        <w:t xml:space="preserve"> «Покупатель»</w:t>
      </w:r>
      <w:r w:rsidRPr="0001548F">
        <w:rPr>
          <w:rFonts w:ascii="Times New Roman" w:eastAsia="Times New Roman" w:hAnsi="Times New Roman" w:cs="Times New Roman"/>
          <w:sz w:val="24"/>
          <w:szCs w:val="24"/>
          <w:lang w:eastAsia="ru-RU"/>
        </w:rPr>
        <w:t xml:space="preserve"> в лице ______________ </w:t>
      </w:r>
      <w:r w:rsidRPr="0001548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01548F">
        <w:rPr>
          <w:rFonts w:ascii="Times New Roman" w:eastAsia="Times New Roman" w:hAnsi="Times New Roman" w:cs="Times New Roman"/>
          <w:sz w:val="24"/>
          <w:szCs w:val="24"/>
          <w:lang w:eastAsia="ru-RU"/>
        </w:rPr>
        <w:t xml:space="preserve"> _______, действующего на основании _____________________ </w:t>
      </w:r>
      <w:r w:rsidRPr="0001548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01548F">
        <w:rPr>
          <w:rFonts w:ascii="Times New Roman" w:eastAsia="Times New Roman" w:hAnsi="Times New Roman" w:cs="Times New Roman"/>
          <w:sz w:val="24"/>
          <w:szCs w:val="24"/>
          <w:lang w:eastAsia="ru-RU"/>
        </w:rPr>
        <w:t>_______,</w:t>
      </w:r>
      <w:r w:rsidRPr="0001548F">
        <w:rPr>
          <w:rFonts w:ascii="Times New Roman" w:eastAsia="Times New Roman" w:hAnsi="Times New Roman" w:cs="Times New Roman"/>
          <w:iCs/>
          <w:sz w:val="24"/>
          <w:szCs w:val="24"/>
          <w:vertAlign w:val="superscript"/>
          <w:lang w:eastAsia="ru-RU"/>
        </w:rPr>
        <w:footnoteReference w:id="4"/>
      </w:r>
      <w:r w:rsidRPr="0001548F">
        <w:rPr>
          <w:rFonts w:ascii="Times New Roman" w:eastAsia="Times New Roman" w:hAnsi="Times New Roman" w:cs="Times New Roman"/>
          <w:sz w:val="24"/>
          <w:szCs w:val="24"/>
          <w:lang w:eastAsia="ru-RU"/>
        </w:rPr>
        <w:t xml:space="preserve"> с другой стороны, совместно именуемые далее «</w:t>
      </w:r>
      <w:r w:rsidRPr="0001548F">
        <w:rPr>
          <w:rFonts w:ascii="Times New Roman" w:eastAsia="Times New Roman" w:hAnsi="Times New Roman" w:cs="Times New Roman"/>
          <w:b/>
          <w:sz w:val="24"/>
          <w:szCs w:val="24"/>
          <w:lang w:eastAsia="ru-RU"/>
        </w:rPr>
        <w:t>Стороны</w:t>
      </w:r>
      <w:r w:rsidRPr="0001548F">
        <w:rPr>
          <w:rFonts w:ascii="Times New Roman" w:eastAsia="Times New Roman" w:hAnsi="Times New Roman" w:cs="Times New Roman"/>
          <w:sz w:val="24"/>
          <w:szCs w:val="24"/>
          <w:lang w:eastAsia="ru-RU"/>
        </w:rPr>
        <w:t>», а каждая в отдельности «</w:t>
      </w:r>
      <w:r w:rsidRPr="0001548F">
        <w:rPr>
          <w:rFonts w:ascii="Times New Roman" w:eastAsia="Times New Roman" w:hAnsi="Times New Roman" w:cs="Times New Roman"/>
          <w:b/>
          <w:sz w:val="24"/>
          <w:szCs w:val="24"/>
          <w:lang w:eastAsia="ru-RU"/>
        </w:rPr>
        <w:t>Сторона</w:t>
      </w:r>
      <w:r w:rsidRPr="0001548F">
        <w:rPr>
          <w:rFonts w:ascii="Times New Roman" w:eastAsia="Times New Roman" w:hAnsi="Times New Roman" w:cs="Times New Roman"/>
          <w:sz w:val="24"/>
          <w:szCs w:val="24"/>
          <w:lang w:eastAsia="ru-RU"/>
        </w:rPr>
        <w:t xml:space="preserve">», составили настоящий акт приема-передачи (далее – </w:t>
      </w:r>
      <w:r w:rsidRPr="0001548F">
        <w:rPr>
          <w:rFonts w:ascii="Times New Roman" w:eastAsia="Times New Roman" w:hAnsi="Times New Roman" w:cs="Times New Roman"/>
          <w:b/>
          <w:sz w:val="24"/>
          <w:szCs w:val="24"/>
          <w:lang w:eastAsia="ru-RU"/>
        </w:rPr>
        <w:t>«Акт»</w:t>
      </w:r>
      <w:r w:rsidRPr="0001548F">
        <w:rPr>
          <w:rFonts w:ascii="Times New Roman" w:eastAsia="Times New Roman" w:hAnsi="Times New Roman" w:cs="Times New Roman"/>
          <w:sz w:val="24"/>
          <w:szCs w:val="24"/>
          <w:lang w:eastAsia="ru-RU"/>
        </w:rPr>
        <w:t>) о нижеследующем:</w:t>
      </w:r>
      <w:proofErr w:type="gramEnd"/>
    </w:p>
    <w:p w14:paraId="274454A3"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
    <w:p w14:paraId="036FAFDC" w14:textId="77777777" w:rsidR="0001548F" w:rsidRPr="0001548F" w:rsidRDefault="0001548F" w:rsidP="0001548F">
      <w:pPr>
        <w:widowControl w:val="0"/>
        <w:numPr>
          <w:ilvl w:val="2"/>
          <w:numId w:val="12"/>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На основании договора</w:t>
      </w:r>
      <w:r w:rsidRPr="0001548F">
        <w:rPr>
          <w:rFonts w:ascii="Times New Roman" w:eastAsia="Times New Roman" w:hAnsi="Times New Roman" w:cs="Times New Roman"/>
          <w:bCs/>
          <w:sz w:val="24"/>
          <w:szCs w:val="24"/>
          <w:lang w:eastAsia="ru-RU"/>
        </w:rPr>
        <w:t xml:space="preserve"> купли-продажи недвижимого имущества </w:t>
      </w:r>
      <w:proofErr w:type="gramStart"/>
      <w:r w:rsidRPr="0001548F">
        <w:rPr>
          <w:rFonts w:ascii="Times New Roman" w:eastAsia="Times New Roman" w:hAnsi="Times New Roman" w:cs="Times New Roman"/>
          <w:sz w:val="24"/>
          <w:szCs w:val="24"/>
          <w:lang w:eastAsia="ru-RU"/>
        </w:rPr>
        <w:t>от</w:t>
      </w:r>
      <w:proofErr w:type="gramEnd"/>
      <w:r w:rsidRPr="0001548F">
        <w:rPr>
          <w:rFonts w:ascii="Times New Roman" w:eastAsia="Times New Roman" w:hAnsi="Times New Roman" w:cs="Times New Roman"/>
          <w:sz w:val="24"/>
          <w:szCs w:val="24"/>
          <w:lang w:eastAsia="ru-RU"/>
        </w:rPr>
        <w:t>_____ №_____ Продавец передает Покупателю, а принимает недвижимое имущество (далее – «</w:t>
      </w:r>
      <w:r w:rsidRPr="0001548F">
        <w:rPr>
          <w:rFonts w:ascii="Times New Roman" w:eastAsia="Times New Roman" w:hAnsi="Times New Roman" w:cs="Times New Roman"/>
          <w:b/>
          <w:sz w:val="24"/>
          <w:szCs w:val="24"/>
          <w:lang w:eastAsia="ru-RU"/>
        </w:rPr>
        <w:t>Недвижимое имущество</w:t>
      </w:r>
      <w:r w:rsidRPr="0001548F">
        <w:rPr>
          <w:rFonts w:ascii="Times New Roman" w:eastAsia="Times New Roman" w:hAnsi="Times New Roman" w:cs="Times New Roman"/>
          <w:sz w:val="24"/>
          <w:szCs w:val="24"/>
          <w:lang w:eastAsia="ru-RU"/>
        </w:rPr>
        <w:t>»):</w:t>
      </w:r>
    </w:p>
    <w:p w14:paraId="255FB7E1" w14:textId="2087EA05" w:rsidR="001C60BB" w:rsidRPr="001C60BB" w:rsidRDefault="008312F4"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Здание</w:t>
      </w:r>
      <w:r w:rsidRPr="0097749A">
        <w:rPr>
          <w:rFonts w:ascii="Times New Roman" w:eastAsia="Times New Roman" w:hAnsi="Times New Roman" w:cs="Times New Roman"/>
          <w:sz w:val="24"/>
          <w:szCs w:val="24"/>
          <w:lang w:eastAsia="ru-RU"/>
        </w:rPr>
        <w:t xml:space="preserve">, назначение: нежилое, общая площадь </w:t>
      </w:r>
      <w:r>
        <w:rPr>
          <w:rFonts w:ascii="Times New Roman" w:eastAsia="Times New Roman" w:hAnsi="Times New Roman" w:cs="Times New Roman"/>
          <w:sz w:val="24"/>
          <w:szCs w:val="24"/>
          <w:lang w:eastAsia="ru-RU"/>
        </w:rPr>
        <w:t>331,7</w:t>
      </w:r>
      <w:r w:rsidRPr="0097749A">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Pr="0097749A">
        <w:rPr>
          <w:rFonts w:ascii="Times New Roman" w:eastAsia="Times New Roman" w:hAnsi="Times New Roman" w:cs="Times New Roman"/>
          <w:sz w:val="24"/>
          <w:szCs w:val="24"/>
          <w:lang w:eastAsia="ru-RU"/>
        </w:rPr>
        <w:t xml:space="preserve">м, </w:t>
      </w:r>
      <w:r>
        <w:rPr>
          <w:rFonts w:ascii="Times New Roman" w:eastAsia="Times New Roman" w:hAnsi="Times New Roman" w:cs="Times New Roman"/>
          <w:sz w:val="24"/>
          <w:szCs w:val="24"/>
          <w:lang w:eastAsia="ru-RU"/>
        </w:rPr>
        <w:t>э</w:t>
      </w:r>
      <w:r w:rsidRPr="0025518C">
        <w:rPr>
          <w:rFonts w:ascii="Times New Roman" w:eastAsia="Times New Roman" w:hAnsi="Times New Roman" w:cs="Times New Roman"/>
          <w:sz w:val="24"/>
          <w:szCs w:val="24"/>
          <w:lang w:eastAsia="ru-RU"/>
        </w:rPr>
        <w:t>тажность</w:t>
      </w:r>
      <w:r>
        <w:rPr>
          <w:rFonts w:ascii="Times New Roman" w:eastAsia="Times New Roman" w:hAnsi="Times New Roman" w:cs="Times New Roman"/>
          <w:sz w:val="24"/>
          <w:szCs w:val="24"/>
          <w:lang w:eastAsia="ru-RU"/>
        </w:rPr>
        <w:t>: 1, в т. ч. подземных 0</w:t>
      </w:r>
      <w:r w:rsidR="001C60BB" w:rsidRPr="001C60BB">
        <w:rPr>
          <w:rFonts w:ascii="Times New Roman" w:eastAsia="Times New Roman" w:hAnsi="Times New Roman" w:cs="Times New Roman"/>
          <w:sz w:val="24"/>
          <w:szCs w:val="24"/>
          <w:lang w:eastAsia="ru-RU"/>
        </w:rPr>
        <w:t xml:space="preserve"> (далее – Объект). </w:t>
      </w:r>
      <w:proofErr w:type="gramEnd"/>
    </w:p>
    <w:p w14:paraId="641DEB75" w14:textId="70BE2D87" w:rsidR="001C60BB" w:rsidRPr="001C60BB" w:rsidRDefault="001C60BB"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1C60BB">
        <w:rPr>
          <w:rFonts w:ascii="Times New Roman" w:eastAsia="Times New Roman" w:hAnsi="Times New Roman" w:cs="Times New Roman"/>
          <w:sz w:val="24"/>
          <w:szCs w:val="24"/>
          <w:lang w:eastAsia="ru-RU"/>
        </w:rPr>
        <w:t xml:space="preserve">Кадастровый номер Объекта: </w:t>
      </w:r>
      <w:r w:rsidR="008312F4" w:rsidRPr="0097749A">
        <w:rPr>
          <w:rFonts w:ascii="Times New Roman" w:eastAsia="Times New Roman" w:hAnsi="Times New Roman" w:cs="Times New Roman"/>
          <w:sz w:val="24"/>
          <w:szCs w:val="24"/>
          <w:lang w:eastAsia="ru-RU"/>
        </w:rPr>
        <w:t>37:</w:t>
      </w:r>
      <w:r w:rsidR="008312F4">
        <w:rPr>
          <w:rFonts w:ascii="Times New Roman" w:eastAsia="Times New Roman" w:hAnsi="Times New Roman" w:cs="Times New Roman"/>
          <w:sz w:val="24"/>
          <w:szCs w:val="24"/>
          <w:lang w:eastAsia="ru-RU"/>
        </w:rPr>
        <w:t>25</w:t>
      </w:r>
      <w:r w:rsidR="008312F4" w:rsidRPr="0097749A">
        <w:rPr>
          <w:rFonts w:ascii="Times New Roman" w:eastAsia="Times New Roman" w:hAnsi="Times New Roman" w:cs="Times New Roman"/>
          <w:sz w:val="24"/>
          <w:szCs w:val="24"/>
          <w:lang w:eastAsia="ru-RU"/>
        </w:rPr>
        <w:t>:</w:t>
      </w:r>
      <w:r w:rsidR="008312F4">
        <w:rPr>
          <w:rFonts w:ascii="Times New Roman" w:eastAsia="Times New Roman" w:hAnsi="Times New Roman" w:cs="Times New Roman"/>
          <w:sz w:val="24"/>
          <w:szCs w:val="24"/>
          <w:lang w:eastAsia="ru-RU"/>
        </w:rPr>
        <w:t>010483</w:t>
      </w:r>
      <w:r w:rsidR="008312F4" w:rsidRPr="0097749A">
        <w:rPr>
          <w:rFonts w:ascii="Times New Roman" w:eastAsia="Times New Roman" w:hAnsi="Times New Roman" w:cs="Times New Roman"/>
          <w:sz w:val="24"/>
          <w:szCs w:val="24"/>
          <w:lang w:eastAsia="ru-RU"/>
        </w:rPr>
        <w:t>:</w:t>
      </w:r>
      <w:r w:rsidR="008312F4">
        <w:rPr>
          <w:rFonts w:ascii="Times New Roman" w:eastAsia="Times New Roman" w:hAnsi="Times New Roman" w:cs="Times New Roman"/>
          <w:sz w:val="24"/>
          <w:szCs w:val="24"/>
          <w:lang w:eastAsia="ru-RU"/>
        </w:rPr>
        <w:t>973</w:t>
      </w:r>
      <w:r w:rsidRPr="001C60BB">
        <w:rPr>
          <w:rFonts w:ascii="Times New Roman" w:eastAsia="Times New Roman" w:hAnsi="Times New Roman" w:cs="Times New Roman"/>
          <w:sz w:val="24"/>
          <w:szCs w:val="24"/>
          <w:lang w:eastAsia="ru-RU"/>
        </w:rPr>
        <w:t>.</w:t>
      </w:r>
    </w:p>
    <w:p w14:paraId="6ADED499" w14:textId="7A8F11A6" w:rsidR="001C60BB" w:rsidRPr="001C60BB" w:rsidRDefault="001C60BB"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1C60BB">
        <w:rPr>
          <w:rFonts w:ascii="Times New Roman" w:eastAsia="Times New Roman" w:hAnsi="Times New Roman" w:cs="Times New Roman"/>
          <w:sz w:val="24"/>
          <w:szCs w:val="24"/>
          <w:lang w:eastAsia="ru-RU"/>
        </w:rPr>
        <w:t xml:space="preserve">Объект расположен по адресу: </w:t>
      </w:r>
      <w:r w:rsidR="008312F4" w:rsidRPr="0097749A">
        <w:rPr>
          <w:rFonts w:ascii="Times New Roman" w:eastAsia="Times New Roman" w:hAnsi="Times New Roman" w:cs="Times New Roman"/>
          <w:sz w:val="24"/>
          <w:szCs w:val="24"/>
          <w:lang w:eastAsia="ru-RU"/>
        </w:rPr>
        <w:t xml:space="preserve">Ивановская область, </w:t>
      </w:r>
      <w:r w:rsidR="008312F4">
        <w:rPr>
          <w:rFonts w:ascii="Times New Roman" w:eastAsia="Times New Roman" w:hAnsi="Times New Roman" w:cs="Times New Roman"/>
          <w:sz w:val="24"/>
          <w:szCs w:val="24"/>
          <w:lang w:eastAsia="ru-RU"/>
        </w:rPr>
        <w:t>г. Кинешма, ул. Гагарина, д. 20а</w:t>
      </w:r>
      <w:r w:rsidRPr="001C60BB">
        <w:rPr>
          <w:rFonts w:ascii="Times New Roman" w:eastAsia="Times New Roman" w:hAnsi="Times New Roman" w:cs="Times New Roman"/>
          <w:sz w:val="24"/>
          <w:szCs w:val="24"/>
          <w:lang w:eastAsia="ru-RU"/>
        </w:rPr>
        <w:t>.</w:t>
      </w:r>
    </w:p>
    <w:p w14:paraId="403ECCCD" w14:textId="7B8C845F" w:rsidR="0001548F" w:rsidRPr="001C60BB" w:rsidRDefault="008312F4" w:rsidP="008312F4">
      <w:pPr>
        <w:pStyle w:val="a9"/>
        <w:widowControl w:val="0"/>
        <w:numPr>
          <w:ilvl w:val="0"/>
          <w:numId w:val="12"/>
        </w:numPr>
        <w:snapToGrid w:val="0"/>
        <w:spacing w:after="0" w:line="240" w:lineRule="auto"/>
        <w:ind w:left="0"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Pr>
          <w:rFonts w:ascii="Times New Roman" w:eastAsia="Times New Roman" w:hAnsi="Times New Roman" w:cs="Times New Roman"/>
          <w:sz w:val="24"/>
          <w:szCs w:val="24"/>
          <w:lang w:eastAsia="ru-RU"/>
        </w:rPr>
        <w:t>Договора мены от 08.02.1999г.</w:t>
      </w:r>
      <w:r w:rsidRPr="0001548F">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w:t>
      </w:r>
      <w:r>
        <w:rPr>
          <w:rFonts w:ascii="Times New Roman" w:eastAsia="Times New Roman" w:hAnsi="Times New Roman" w:cs="Times New Roman"/>
          <w:sz w:val="24"/>
          <w:szCs w:val="24"/>
          <w:lang w:eastAsia="ru-RU"/>
        </w:rPr>
        <w:t xml:space="preserve">государственной </w:t>
      </w:r>
      <w:r w:rsidRPr="0001548F">
        <w:rPr>
          <w:rFonts w:ascii="Times New Roman" w:eastAsia="Times New Roman" w:hAnsi="Times New Roman" w:cs="Times New Roman"/>
          <w:sz w:val="24"/>
          <w:szCs w:val="24"/>
          <w:lang w:eastAsia="ru-RU"/>
        </w:rPr>
        <w:t xml:space="preserve">регистрации </w:t>
      </w:r>
      <w:r>
        <w:rPr>
          <w:rFonts w:ascii="Times New Roman" w:eastAsia="Times New Roman" w:hAnsi="Times New Roman" w:cs="Times New Roman"/>
          <w:sz w:val="24"/>
          <w:szCs w:val="24"/>
          <w:lang w:eastAsia="ru-RU"/>
        </w:rPr>
        <w:t xml:space="preserve">права </w:t>
      </w:r>
      <w:r w:rsidRPr="0001548F">
        <w:rPr>
          <w:rFonts w:ascii="Times New Roman" w:eastAsia="Times New Roman" w:hAnsi="Times New Roman" w:cs="Times New Roman"/>
          <w:sz w:val="24"/>
          <w:szCs w:val="24"/>
          <w:lang w:eastAsia="ru-RU"/>
        </w:rPr>
        <w:t>от 1</w:t>
      </w:r>
      <w:r>
        <w:rPr>
          <w:rFonts w:ascii="Times New Roman" w:eastAsia="Times New Roman" w:hAnsi="Times New Roman" w:cs="Times New Roman"/>
          <w:sz w:val="24"/>
          <w:szCs w:val="24"/>
          <w:lang w:eastAsia="ru-RU"/>
        </w:rPr>
        <w:t>0</w:t>
      </w:r>
      <w:r w:rsidRPr="0001548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9</w:t>
      </w:r>
      <w:r w:rsidRPr="0001548F">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 xml:space="preserve">9 </w:t>
      </w:r>
      <w:r w:rsidRPr="0001548F">
        <w:rPr>
          <w:rFonts w:ascii="Times New Roman" w:eastAsia="Times New Roman" w:hAnsi="Times New Roman" w:cs="Times New Roman"/>
          <w:sz w:val="24"/>
          <w:szCs w:val="24"/>
          <w:lang w:eastAsia="ru-RU"/>
        </w:rPr>
        <w:t>№ 37:</w:t>
      </w:r>
      <w:r>
        <w:rPr>
          <w:rFonts w:ascii="Times New Roman" w:eastAsia="Times New Roman" w:hAnsi="Times New Roman" w:cs="Times New Roman"/>
          <w:sz w:val="24"/>
          <w:szCs w:val="24"/>
          <w:lang w:eastAsia="ru-RU"/>
        </w:rPr>
        <w:t>25</w:t>
      </w:r>
      <w:r w:rsidRPr="0001548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10483:973-37/001/2017-1 от 31.03.2017г</w:t>
      </w:r>
      <w:r w:rsidR="0001548F" w:rsidRPr="001C60BB">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44439D27" w14:textId="774815D1"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Объект:</w:t>
      </w:r>
      <w:r w:rsidRPr="0001548F">
        <w:rPr>
          <w:rFonts w:ascii="Times New Roman" w:eastAsia="Times New Roman" w:hAnsi="Times New Roman" w:cs="Times New Roman"/>
          <w:sz w:val="24"/>
          <w:szCs w:val="24"/>
          <w:lang w:eastAsia="ru-RU"/>
        </w:rPr>
        <w:t xml:space="preserve"> </w:t>
      </w:r>
    </w:p>
    <w:p w14:paraId="70F0C25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фасад и кровля</w:t>
      </w:r>
      <w:r w:rsidRPr="0001548F">
        <w:rPr>
          <w:rFonts w:ascii="Times New Roman" w:eastAsia="Times New Roman" w:hAnsi="Times New Roman" w:cs="Times New Roman"/>
          <w:sz w:val="24"/>
          <w:szCs w:val="24"/>
          <w:lang w:eastAsia="ru-RU"/>
        </w:rPr>
        <w:t xml:space="preserve">: </w:t>
      </w:r>
    </w:p>
    <w:p w14:paraId="5F5CC0B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45A64B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1AD72683"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AED3B7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0A102AB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29427A9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стены</w:t>
      </w:r>
      <w:r w:rsidRPr="0001548F">
        <w:rPr>
          <w:rFonts w:ascii="Times New Roman" w:eastAsia="Times New Roman" w:hAnsi="Times New Roman" w:cs="Times New Roman"/>
          <w:sz w:val="24"/>
          <w:szCs w:val="24"/>
          <w:lang w:eastAsia="ru-RU"/>
        </w:rPr>
        <w:t xml:space="preserve">: </w:t>
      </w:r>
    </w:p>
    <w:p w14:paraId="7665550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87C08D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396D1B5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9BDD72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2F2EB9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6C461C6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потолки</w:t>
      </w:r>
      <w:r w:rsidRPr="0001548F">
        <w:rPr>
          <w:rFonts w:ascii="Times New Roman" w:eastAsia="Times New Roman" w:hAnsi="Times New Roman" w:cs="Times New Roman"/>
          <w:sz w:val="24"/>
          <w:szCs w:val="24"/>
          <w:lang w:eastAsia="ru-RU"/>
        </w:rPr>
        <w:t xml:space="preserve">: </w:t>
      </w:r>
    </w:p>
    <w:p w14:paraId="58BCC67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01548F">
        <w:rPr>
          <w:rFonts w:ascii="Times New Roman" w:eastAsia="Times New Roman" w:hAnsi="Times New Roman" w:cs="Times New Roman"/>
          <w:i/>
          <w:sz w:val="24"/>
          <w:szCs w:val="24"/>
          <w:vertAlign w:val="superscript"/>
          <w:lang w:eastAsia="ru-RU"/>
        </w:rPr>
        <w:t>:о</w:t>
      </w:r>
      <w:proofErr w:type="gramEnd"/>
      <w:r w:rsidRPr="0001548F">
        <w:rPr>
          <w:rFonts w:ascii="Times New Roman" w:eastAsia="Times New Roman" w:hAnsi="Times New Roman" w:cs="Times New Roman"/>
          <w:i/>
          <w:sz w:val="24"/>
          <w:szCs w:val="24"/>
          <w:vertAlign w:val="superscript"/>
          <w:lang w:eastAsia="ru-RU"/>
        </w:rPr>
        <w:t>краска, обои, др. покрытие)</w:t>
      </w:r>
    </w:p>
    <w:p w14:paraId="5D172A8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5CC7990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0471B93"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2F9DBC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7671210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полы</w:t>
      </w:r>
      <w:r w:rsidRPr="0001548F">
        <w:rPr>
          <w:rFonts w:ascii="Times New Roman" w:eastAsia="Times New Roman" w:hAnsi="Times New Roman" w:cs="Times New Roman"/>
          <w:sz w:val="24"/>
          <w:szCs w:val="24"/>
          <w:lang w:eastAsia="ru-RU"/>
        </w:rPr>
        <w:t xml:space="preserve">: </w:t>
      </w:r>
    </w:p>
    <w:p w14:paraId="6D0E061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E0D029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428368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5C1190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0BE9498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двери</w:t>
      </w:r>
      <w:r w:rsidRPr="0001548F">
        <w:rPr>
          <w:rFonts w:ascii="Times New Roman" w:eastAsia="Times New Roman" w:hAnsi="Times New Roman" w:cs="Times New Roman"/>
          <w:sz w:val="24"/>
          <w:szCs w:val="24"/>
          <w:lang w:eastAsia="ru-RU"/>
        </w:rPr>
        <w:t xml:space="preserve">: </w:t>
      </w:r>
    </w:p>
    <w:p w14:paraId="0FB5A35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46492E4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00805D0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77E11E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1A820A3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9CE948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b/>
          <w:sz w:val="24"/>
          <w:szCs w:val="24"/>
          <w:lang w:eastAsia="ru-RU"/>
        </w:rPr>
        <w:lastRenderedPageBreak/>
        <w:t>- окна</w:t>
      </w:r>
      <w:r w:rsidRPr="0001548F">
        <w:rPr>
          <w:rFonts w:ascii="Times New Roman" w:eastAsia="Times New Roman" w:hAnsi="Times New Roman" w:cs="Times New Roman"/>
          <w:sz w:val="24"/>
          <w:szCs w:val="24"/>
          <w:lang w:eastAsia="ru-RU"/>
        </w:rPr>
        <w:t xml:space="preserve">: </w:t>
      </w:r>
    </w:p>
    <w:p w14:paraId="5523FF5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proofErr w:type="gramStart"/>
      <w:r w:rsidRPr="0001548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61087F3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 xml:space="preserve">состояние: </w:t>
      </w:r>
    </w:p>
    <w:p w14:paraId="1E04E7B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D3A8B6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0A020D0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01548F">
        <w:rPr>
          <w:rFonts w:ascii="Times New Roman" w:eastAsia="Times New Roman" w:hAnsi="Times New Roman" w:cs="Times New Roman"/>
          <w:i/>
          <w:sz w:val="24"/>
          <w:szCs w:val="24"/>
          <w:vertAlign w:val="superscript"/>
          <w:lang w:eastAsia="ru-RU"/>
        </w:rPr>
        <w:t>сломана</w:t>
      </w:r>
      <w:proofErr w:type="gramEnd"/>
      <w:r w:rsidRPr="0001548F">
        <w:rPr>
          <w:rFonts w:ascii="Times New Roman" w:eastAsia="Times New Roman" w:hAnsi="Times New Roman" w:cs="Times New Roman"/>
          <w:i/>
          <w:sz w:val="24"/>
          <w:szCs w:val="24"/>
          <w:vertAlign w:val="superscript"/>
          <w:lang w:eastAsia="ru-RU"/>
        </w:rPr>
        <w:t>/отсутствует ручка, иные повреждения)</w:t>
      </w:r>
    </w:p>
    <w:p w14:paraId="0BBA00D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оборудование:</w:t>
      </w:r>
      <w:r w:rsidRPr="0001548F">
        <w:rPr>
          <w:rFonts w:ascii="Times New Roman" w:eastAsia="Times New Roman" w:hAnsi="Times New Roman" w:cs="Times New Roman"/>
          <w:sz w:val="24"/>
          <w:szCs w:val="24"/>
          <w:u w:val="single"/>
          <w:lang w:eastAsia="ru-RU"/>
        </w:rPr>
        <w:t xml:space="preserve"> </w:t>
      </w:r>
    </w:p>
    <w:p w14:paraId="79BED5EC"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(перечислить виды оборудования)</w:t>
      </w:r>
    </w:p>
    <w:p w14:paraId="2921CA2D"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состояние: </w:t>
      </w:r>
    </w:p>
    <w:p w14:paraId="1055FB8A"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14:paraId="4D9F92C8"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sz w:val="24"/>
          <w:szCs w:val="24"/>
          <w:lang w:eastAsia="ru-RU"/>
        </w:rPr>
        <w:t>недостатки: _________________________________________________________</w:t>
      </w:r>
    </w:p>
    <w:p w14:paraId="7DCEDE97" w14:textId="77777777" w:rsidR="0001548F" w:rsidRPr="0001548F" w:rsidRDefault="0001548F" w:rsidP="0001548F">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4784"/>
        <w:gridCol w:w="4052"/>
      </w:tblGrid>
      <w:tr w:rsidR="0001548F" w:rsidRPr="0001548F" w14:paraId="4EE54C70" w14:textId="77777777" w:rsidTr="0001548F">
        <w:tc>
          <w:tcPr>
            <w:tcW w:w="580" w:type="pct"/>
            <w:vAlign w:val="center"/>
          </w:tcPr>
          <w:p w14:paraId="043E423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ab/>
              <w:t xml:space="preserve">№ </w:t>
            </w:r>
            <w:proofErr w:type="gramStart"/>
            <w:r w:rsidRPr="0001548F">
              <w:rPr>
                <w:rFonts w:ascii="Times New Roman" w:eastAsia="Times New Roman" w:hAnsi="Times New Roman" w:cs="Times New Roman"/>
                <w:lang w:eastAsia="ru-RU"/>
              </w:rPr>
              <w:t>п</w:t>
            </w:r>
            <w:proofErr w:type="gramEnd"/>
            <w:r w:rsidRPr="0001548F">
              <w:rPr>
                <w:rFonts w:ascii="Times New Roman" w:eastAsia="Times New Roman" w:hAnsi="Times New Roman" w:cs="Times New Roman"/>
                <w:lang w:eastAsia="ru-RU"/>
              </w:rPr>
              <w:t>/п</w:t>
            </w:r>
          </w:p>
        </w:tc>
        <w:tc>
          <w:tcPr>
            <w:tcW w:w="2393" w:type="pct"/>
            <w:vAlign w:val="center"/>
          </w:tcPr>
          <w:p w14:paraId="637E04A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01548F">
              <w:rPr>
                <w:rFonts w:ascii="Times New Roman" w:eastAsia="Times New Roman" w:hAnsi="Times New Roman" w:cs="Times New Roman"/>
                <w:lang w:eastAsia="ru-RU"/>
              </w:rPr>
              <w:t>Наименование/описание систем</w:t>
            </w:r>
          </w:p>
        </w:tc>
        <w:tc>
          <w:tcPr>
            <w:tcW w:w="2027" w:type="pct"/>
            <w:vAlign w:val="center"/>
          </w:tcPr>
          <w:p w14:paraId="7486477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Состояние</w:t>
            </w:r>
          </w:p>
          <w:p w14:paraId="5E71CD7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i/>
                <w:vertAlign w:val="superscript"/>
                <w:lang w:eastAsia="ru-RU"/>
              </w:rPr>
              <w:t>(отличное, хорошее, удовлетворительное – указать для каждого вида оборудования)</w:t>
            </w:r>
          </w:p>
        </w:tc>
      </w:tr>
      <w:tr w:rsidR="0001548F" w:rsidRPr="0001548F" w14:paraId="178AF538" w14:textId="77777777" w:rsidTr="0001548F">
        <w:tc>
          <w:tcPr>
            <w:tcW w:w="580" w:type="pct"/>
            <w:vAlign w:val="center"/>
          </w:tcPr>
          <w:p w14:paraId="4DB2539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w:t>
            </w:r>
          </w:p>
        </w:tc>
        <w:tc>
          <w:tcPr>
            <w:tcW w:w="2393" w:type="pct"/>
            <w:vAlign w:val="center"/>
          </w:tcPr>
          <w:p w14:paraId="4D3D4E6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электроснабжения в соответствии с проектом № ______</w:t>
            </w:r>
          </w:p>
        </w:tc>
        <w:tc>
          <w:tcPr>
            <w:tcW w:w="2027" w:type="pct"/>
            <w:vAlign w:val="center"/>
          </w:tcPr>
          <w:p w14:paraId="43F48B2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18FC707" w14:textId="77777777" w:rsidTr="0001548F">
        <w:tc>
          <w:tcPr>
            <w:tcW w:w="580" w:type="pct"/>
            <w:vAlign w:val="center"/>
          </w:tcPr>
          <w:p w14:paraId="48EE129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1.1.</w:t>
            </w:r>
          </w:p>
        </w:tc>
        <w:tc>
          <w:tcPr>
            <w:tcW w:w="2393" w:type="pct"/>
            <w:vAlign w:val="center"/>
          </w:tcPr>
          <w:p w14:paraId="704C6CB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Общее электроснабжение</w:t>
            </w:r>
          </w:p>
        </w:tc>
        <w:tc>
          <w:tcPr>
            <w:tcW w:w="2027" w:type="pct"/>
            <w:vAlign w:val="center"/>
          </w:tcPr>
          <w:p w14:paraId="3EF2BED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306B0F0" w14:textId="77777777" w:rsidTr="0001548F">
        <w:tc>
          <w:tcPr>
            <w:tcW w:w="580" w:type="pct"/>
            <w:vAlign w:val="center"/>
          </w:tcPr>
          <w:p w14:paraId="03D2FC4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1.2.</w:t>
            </w:r>
          </w:p>
        </w:tc>
        <w:tc>
          <w:tcPr>
            <w:tcW w:w="2393" w:type="pct"/>
            <w:vAlign w:val="center"/>
          </w:tcPr>
          <w:p w14:paraId="502449F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ГРЩ, РЩ</w:t>
            </w:r>
          </w:p>
        </w:tc>
        <w:tc>
          <w:tcPr>
            <w:tcW w:w="2027" w:type="pct"/>
            <w:vAlign w:val="center"/>
          </w:tcPr>
          <w:p w14:paraId="1B3673D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DF3A23A" w14:textId="77777777" w:rsidTr="0001548F">
        <w:tc>
          <w:tcPr>
            <w:tcW w:w="580" w:type="pct"/>
            <w:vAlign w:val="center"/>
          </w:tcPr>
          <w:p w14:paraId="02BE92A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1.3.</w:t>
            </w:r>
          </w:p>
        </w:tc>
        <w:tc>
          <w:tcPr>
            <w:tcW w:w="2393" w:type="pct"/>
            <w:vAlign w:val="center"/>
          </w:tcPr>
          <w:p w14:paraId="640CAB4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Гарантированное и бесперебойное электропитание</w:t>
            </w:r>
          </w:p>
        </w:tc>
        <w:tc>
          <w:tcPr>
            <w:tcW w:w="2027" w:type="pct"/>
            <w:vAlign w:val="center"/>
          </w:tcPr>
          <w:p w14:paraId="55133C0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7A252DD" w14:textId="77777777" w:rsidTr="0001548F">
        <w:tc>
          <w:tcPr>
            <w:tcW w:w="580" w:type="pct"/>
            <w:vAlign w:val="center"/>
          </w:tcPr>
          <w:p w14:paraId="66A36D4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1.4.</w:t>
            </w:r>
          </w:p>
        </w:tc>
        <w:tc>
          <w:tcPr>
            <w:tcW w:w="2393" w:type="pct"/>
            <w:vAlign w:val="center"/>
          </w:tcPr>
          <w:p w14:paraId="26A501D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Силовые, питающие и групповые кабельные линии</w:t>
            </w:r>
          </w:p>
        </w:tc>
        <w:tc>
          <w:tcPr>
            <w:tcW w:w="2027" w:type="pct"/>
            <w:vAlign w:val="center"/>
          </w:tcPr>
          <w:p w14:paraId="2344209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DDCC2A6" w14:textId="77777777" w:rsidTr="0001548F">
        <w:tc>
          <w:tcPr>
            <w:tcW w:w="580" w:type="pct"/>
            <w:vAlign w:val="center"/>
          </w:tcPr>
          <w:p w14:paraId="7951A9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1.5.</w:t>
            </w:r>
          </w:p>
        </w:tc>
        <w:tc>
          <w:tcPr>
            <w:tcW w:w="2393" w:type="pct"/>
            <w:vAlign w:val="center"/>
          </w:tcPr>
          <w:p w14:paraId="4CD6C23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Системы </w:t>
            </w:r>
            <w:proofErr w:type="spellStart"/>
            <w:r w:rsidRPr="0001548F">
              <w:rPr>
                <w:rFonts w:ascii="Times New Roman" w:eastAsia="Times New Roman" w:hAnsi="Times New Roman" w:cs="Times New Roman"/>
                <w:lang w:eastAsia="ru-RU"/>
              </w:rPr>
              <w:t>электрообогрева</w:t>
            </w:r>
            <w:proofErr w:type="spellEnd"/>
            <w:r w:rsidRPr="0001548F">
              <w:rPr>
                <w:rFonts w:ascii="Times New Roman" w:eastAsia="Times New Roman" w:hAnsi="Times New Roman" w:cs="Times New Roman"/>
                <w:lang w:eastAsia="ru-RU"/>
              </w:rPr>
              <w:t xml:space="preserve"> (</w:t>
            </w:r>
            <w:proofErr w:type="spellStart"/>
            <w:r w:rsidRPr="0001548F">
              <w:rPr>
                <w:rFonts w:ascii="Times New Roman" w:eastAsia="Times New Roman" w:hAnsi="Times New Roman" w:cs="Times New Roman"/>
                <w:lang w:eastAsia="ru-RU"/>
              </w:rPr>
              <w:t>термокабели</w:t>
            </w:r>
            <w:proofErr w:type="spellEnd"/>
            <w:r w:rsidRPr="0001548F">
              <w:rPr>
                <w:rFonts w:ascii="Times New Roman" w:eastAsia="Times New Roman" w:hAnsi="Times New Roman" w:cs="Times New Roman"/>
                <w:lang w:eastAsia="ru-RU"/>
              </w:rPr>
              <w:t>)</w:t>
            </w:r>
          </w:p>
        </w:tc>
        <w:tc>
          <w:tcPr>
            <w:tcW w:w="2027" w:type="pct"/>
            <w:vAlign w:val="center"/>
          </w:tcPr>
          <w:p w14:paraId="65E6447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1053D72" w14:textId="77777777" w:rsidTr="0001548F">
        <w:tc>
          <w:tcPr>
            <w:tcW w:w="580" w:type="pct"/>
            <w:vAlign w:val="center"/>
          </w:tcPr>
          <w:p w14:paraId="2924301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1.6.</w:t>
            </w:r>
          </w:p>
        </w:tc>
        <w:tc>
          <w:tcPr>
            <w:tcW w:w="2393" w:type="pct"/>
            <w:vAlign w:val="center"/>
          </w:tcPr>
          <w:p w14:paraId="6C56081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учета потребляемой электроэнергии</w:t>
            </w:r>
          </w:p>
        </w:tc>
        <w:tc>
          <w:tcPr>
            <w:tcW w:w="2027" w:type="pct"/>
            <w:vAlign w:val="center"/>
          </w:tcPr>
          <w:p w14:paraId="3B8178D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361F09D" w14:textId="77777777" w:rsidTr="0001548F">
        <w:tc>
          <w:tcPr>
            <w:tcW w:w="580" w:type="pct"/>
            <w:vAlign w:val="center"/>
          </w:tcPr>
          <w:p w14:paraId="711335D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1.7.</w:t>
            </w:r>
          </w:p>
        </w:tc>
        <w:tc>
          <w:tcPr>
            <w:tcW w:w="2393" w:type="pct"/>
            <w:vAlign w:val="center"/>
          </w:tcPr>
          <w:p w14:paraId="0905B45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освещения</w:t>
            </w:r>
          </w:p>
        </w:tc>
        <w:tc>
          <w:tcPr>
            <w:tcW w:w="2027" w:type="pct"/>
            <w:vAlign w:val="center"/>
          </w:tcPr>
          <w:p w14:paraId="3AE4B7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C833779" w14:textId="77777777" w:rsidTr="0001548F">
        <w:tc>
          <w:tcPr>
            <w:tcW w:w="580" w:type="pct"/>
            <w:vAlign w:val="center"/>
          </w:tcPr>
          <w:p w14:paraId="0F589BD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1.8.</w:t>
            </w:r>
          </w:p>
        </w:tc>
        <w:tc>
          <w:tcPr>
            <w:tcW w:w="2393" w:type="pct"/>
            <w:vAlign w:val="center"/>
          </w:tcPr>
          <w:p w14:paraId="555E603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Рекламное освещение</w:t>
            </w:r>
          </w:p>
        </w:tc>
        <w:tc>
          <w:tcPr>
            <w:tcW w:w="2027" w:type="pct"/>
            <w:vAlign w:val="center"/>
          </w:tcPr>
          <w:p w14:paraId="209EF0A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AEE8EB6" w14:textId="77777777" w:rsidTr="0001548F">
        <w:tc>
          <w:tcPr>
            <w:tcW w:w="580" w:type="pct"/>
            <w:vAlign w:val="center"/>
          </w:tcPr>
          <w:p w14:paraId="20F3D9A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1.9.</w:t>
            </w:r>
          </w:p>
        </w:tc>
        <w:tc>
          <w:tcPr>
            <w:tcW w:w="2393" w:type="pct"/>
            <w:vAlign w:val="center"/>
          </w:tcPr>
          <w:p w14:paraId="45F1941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Электроустановочное</w:t>
            </w:r>
            <w:proofErr w:type="spellEnd"/>
            <w:r w:rsidRPr="0001548F">
              <w:rPr>
                <w:rFonts w:ascii="Times New Roman" w:eastAsia="Times New Roman" w:hAnsi="Times New Roman" w:cs="Times New Roman"/>
                <w:lang w:eastAsia="ru-RU"/>
              </w:rPr>
              <w:t xml:space="preserve"> оборудование</w:t>
            </w:r>
          </w:p>
        </w:tc>
        <w:tc>
          <w:tcPr>
            <w:tcW w:w="2027" w:type="pct"/>
            <w:vAlign w:val="center"/>
          </w:tcPr>
          <w:p w14:paraId="5FCB079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A4D7CEC" w14:textId="77777777" w:rsidTr="0001548F">
        <w:tc>
          <w:tcPr>
            <w:tcW w:w="580" w:type="pct"/>
            <w:vAlign w:val="center"/>
          </w:tcPr>
          <w:p w14:paraId="7CE59CB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val="en-US" w:eastAsia="ru-RU"/>
              </w:rPr>
              <w:t>1.10.</w:t>
            </w:r>
          </w:p>
        </w:tc>
        <w:tc>
          <w:tcPr>
            <w:tcW w:w="2393" w:type="pct"/>
            <w:vAlign w:val="center"/>
          </w:tcPr>
          <w:p w14:paraId="0FB9954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Источники электроснабжения</w:t>
            </w:r>
          </w:p>
        </w:tc>
        <w:tc>
          <w:tcPr>
            <w:tcW w:w="2027" w:type="pct"/>
            <w:vAlign w:val="center"/>
          </w:tcPr>
          <w:p w14:paraId="5D9FE62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C325553" w14:textId="77777777" w:rsidTr="0001548F">
        <w:tc>
          <w:tcPr>
            <w:tcW w:w="580" w:type="pct"/>
            <w:vAlign w:val="center"/>
          </w:tcPr>
          <w:p w14:paraId="69BE554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w:t>
            </w:r>
          </w:p>
        </w:tc>
        <w:tc>
          <w:tcPr>
            <w:tcW w:w="2393" w:type="pct"/>
            <w:vAlign w:val="center"/>
          </w:tcPr>
          <w:p w14:paraId="45D9918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противопожарной защиты в соответствии с проектом № ______</w:t>
            </w:r>
          </w:p>
        </w:tc>
        <w:tc>
          <w:tcPr>
            <w:tcW w:w="2027" w:type="pct"/>
            <w:vAlign w:val="center"/>
          </w:tcPr>
          <w:p w14:paraId="46B1C07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4597F64" w14:textId="77777777" w:rsidTr="0001548F">
        <w:tc>
          <w:tcPr>
            <w:tcW w:w="580" w:type="pct"/>
            <w:vAlign w:val="center"/>
          </w:tcPr>
          <w:p w14:paraId="220029C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2.1.</w:t>
            </w:r>
          </w:p>
        </w:tc>
        <w:tc>
          <w:tcPr>
            <w:tcW w:w="2393" w:type="pct"/>
            <w:vAlign w:val="center"/>
          </w:tcPr>
          <w:p w14:paraId="7B50260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1548F">
              <w:rPr>
                <w:rFonts w:ascii="Times New Roman" w:eastAsia="Times New Roman" w:hAnsi="Times New Roman" w:cs="Times New Roman"/>
                <w:lang w:eastAsia="ru-RU"/>
              </w:rPr>
              <w:t xml:space="preserve">Системы водяного пожаротушения (сети трубопроводов и запорно-регулирующая арматура, спринклеры, </w:t>
            </w:r>
            <w:proofErr w:type="spellStart"/>
            <w:r w:rsidRPr="0001548F">
              <w:rPr>
                <w:rFonts w:ascii="Times New Roman" w:eastAsia="Times New Roman" w:hAnsi="Times New Roman" w:cs="Times New Roman"/>
                <w:lang w:eastAsia="ru-RU"/>
              </w:rPr>
              <w:t>дренчерные</w:t>
            </w:r>
            <w:proofErr w:type="spellEnd"/>
            <w:r w:rsidRPr="0001548F">
              <w:rPr>
                <w:rFonts w:ascii="Times New Roman" w:eastAsia="Times New Roman" w:hAnsi="Times New Roman" w:cs="Times New Roman"/>
                <w:lang w:eastAsia="ru-RU"/>
              </w:rPr>
              <w:t xml:space="preserve"> головки, </w:t>
            </w:r>
            <w:proofErr w:type="spellStart"/>
            <w:r w:rsidRPr="0001548F">
              <w:rPr>
                <w:rFonts w:ascii="Times New Roman" w:eastAsia="Times New Roman" w:hAnsi="Times New Roman" w:cs="Times New Roman"/>
                <w:lang w:eastAsia="ru-RU"/>
              </w:rPr>
              <w:t>дренчерные</w:t>
            </w:r>
            <w:proofErr w:type="spellEnd"/>
            <w:r w:rsidRPr="0001548F">
              <w:rPr>
                <w:rFonts w:ascii="Times New Roman" w:eastAsia="Times New Roman" w:hAnsi="Times New Roman" w:cs="Times New Roman"/>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027" w:type="pct"/>
            <w:vAlign w:val="center"/>
          </w:tcPr>
          <w:p w14:paraId="4CCF360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3DE1ED8" w14:textId="77777777" w:rsidTr="0001548F">
        <w:tc>
          <w:tcPr>
            <w:tcW w:w="580" w:type="pct"/>
            <w:vAlign w:val="center"/>
          </w:tcPr>
          <w:p w14:paraId="3879040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2.2.</w:t>
            </w:r>
          </w:p>
        </w:tc>
        <w:tc>
          <w:tcPr>
            <w:tcW w:w="2393" w:type="pct"/>
            <w:vAlign w:val="center"/>
          </w:tcPr>
          <w:p w14:paraId="159C858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газового пожаротушения (станция газового пожаротушения, датчики, кабельные линии, вспомогательное оборудование)</w:t>
            </w:r>
          </w:p>
        </w:tc>
        <w:tc>
          <w:tcPr>
            <w:tcW w:w="2027" w:type="pct"/>
            <w:vAlign w:val="center"/>
          </w:tcPr>
          <w:p w14:paraId="30BBE8C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D24B4A7" w14:textId="77777777" w:rsidTr="0001548F">
        <w:tc>
          <w:tcPr>
            <w:tcW w:w="580" w:type="pct"/>
            <w:vAlign w:val="center"/>
          </w:tcPr>
          <w:p w14:paraId="6B52044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2.3.</w:t>
            </w:r>
          </w:p>
        </w:tc>
        <w:tc>
          <w:tcPr>
            <w:tcW w:w="2393" w:type="pct"/>
            <w:vAlign w:val="center"/>
          </w:tcPr>
          <w:p w14:paraId="447C1B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027" w:type="pct"/>
            <w:vAlign w:val="center"/>
          </w:tcPr>
          <w:p w14:paraId="682E23E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7ADE97A" w14:textId="77777777" w:rsidTr="0001548F">
        <w:tc>
          <w:tcPr>
            <w:tcW w:w="580" w:type="pct"/>
            <w:vAlign w:val="center"/>
          </w:tcPr>
          <w:p w14:paraId="1433530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2.4.</w:t>
            </w:r>
          </w:p>
        </w:tc>
        <w:tc>
          <w:tcPr>
            <w:tcW w:w="2393" w:type="pct"/>
            <w:vAlign w:val="center"/>
          </w:tcPr>
          <w:p w14:paraId="1005A7D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Системы </w:t>
            </w:r>
            <w:proofErr w:type="spellStart"/>
            <w:r w:rsidRPr="0001548F">
              <w:rPr>
                <w:rFonts w:ascii="Times New Roman" w:eastAsia="Times New Roman" w:hAnsi="Times New Roman" w:cs="Times New Roman"/>
                <w:lang w:eastAsia="ru-RU"/>
              </w:rPr>
              <w:t>противодымной</w:t>
            </w:r>
            <w:proofErr w:type="spellEnd"/>
            <w:r w:rsidRPr="0001548F">
              <w:rPr>
                <w:rFonts w:ascii="Times New Roman" w:eastAsia="Times New Roman" w:hAnsi="Times New Roman" w:cs="Times New Roman"/>
                <w:lang w:eastAsia="ru-RU"/>
              </w:rPr>
              <w:t xml:space="preserve"> вентиляции (вентиляторы, клапана, решетки сети воздуховодов, шкафы управления, вспомогательное оборудование)</w:t>
            </w:r>
          </w:p>
        </w:tc>
        <w:tc>
          <w:tcPr>
            <w:tcW w:w="2027" w:type="pct"/>
            <w:vAlign w:val="center"/>
          </w:tcPr>
          <w:p w14:paraId="44038FB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929F527" w14:textId="77777777" w:rsidTr="0001548F">
        <w:tc>
          <w:tcPr>
            <w:tcW w:w="580" w:type="pct"/>
            <w:vAlign w:val="center"/>
          </w:tcPr>
          <w:p w14:paraId="45E2C06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2.5.</w:t>
            </w:r>
          </w:p>
        </w:tc>
        <w:tc>
          <w:tcPr>
            <w:tcW w:w="2393" w:type="pct"/>
            <w:vAlign w:val="center"/>
          </w:tcPr>
          <w:p w14:paraId="26FC8D3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Система </w:t>
            </w:r>
            <w:proofErr w:type="spellStart"/>
            <w:r w:rsidRPr="0001548F">
              <w:rPr>
                <w:rFonts w:ascii="Times New Roman" w:eastAsia="Times New Roman" w:hAnsi="Times New Roman" w:cs="Times New Roman"/>
                <w:lang w:eastAsia="ru-RU"/>
              </w:rPr>
              <w:t>газоудаления</w:t>
            </w:r>
            <w:proofErr w:type="spellEnd"/>
            <w:r w:rsidRPr="0001548F">
              <w:rPr>
                <w:rFonts w:ascii="Times New Roman" w:eastAsia="Times New Roman" w:hAnsi="Times New Roman" w:cs="Times New Roman"/>
                <w:lang w:eastAsia="ru-RU"/>
              </w:rPr>
              <w:t xml:space="preserve"> (вентиляторы, клапана, решетки сети воздуховодов, шкафы управления, вспомогательное оборудование)</w:t>
            </w:r>
          </w:p>
        </w:tc>
        <w:tc>
          <w:tcPr>
            <w:tcW w:w="2027" w:type="pct"/>
            <w:vAlign w:val="center"/>
          </w:tcPr>
          <w:p w14:paraId="41C1F6E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2FD5FC4" w14:textId="77777777" w:rsidTr="0001548F">
        <w:tc>
          <w:tcPr>
            <w:tcW w:w="580" w:type="pct"/>
            <w:vAlign w:val="center"/>
          </w:tcPr>
          <w:p w14:paraId="69AEAEF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2.6.</w:t>
            </w:r>
          </w:p>
        </w:tc>
        <w:tc>
          <w:tcPr>
            <w:tcW w:w="2393" w:type="pct"/>
            <w:vAlign w:val="center"/>
          </w:tcPr>
          <w:p w14:paraId="6D7AEC6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первичные средства пожаротушения</w:t>
            </w:r>
          </w:p>
        </w:tc>
        <w:tc>
          <w:tcPr>
            <w:tcW w:w="2027" w:type="pct"/>
            <w:vAlign w:val="center"/>
          </w:tcPr>
          <w:p w14:paraId="1FCB3D5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2D4D817" w14:textId="77777777" w:rsidTr="0001548F">
        <w:tc>
          <w:tcPr>
            <w:tcW w:w="580" w:type="pct"/>
            <w:vAlign w:val="center"/>
          </w:tcPr>
          <w:p w14:paraId="5D4FB34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2.7.</w:t>
            </w:r>
          </w:p>
        </w:tc>
        <w:tc>
          <w:tcPr>
            <w:tcW w:w="2393" w:type="pct"/>
            <w:vAlign w:val="center"/>
          </w:tcPr>
          <w:p w14:paraId="559D72C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противопожарной сигнализации и оповещения</w:t>
            </w:r>
          </w:p>
        </w:tc>
        <w:tc>
          <w:tcPr>
            <w:tcW w:w="2027" w:type="pct"/>
            <w:vAlign w:val="center"/>
          </w:tcPr>
          <w:p w14:paraId="1449EB4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364CB15" w14:textId="77777777" w:rsidTr="0001548F">
        <w:tc>
          <w:tcPr>
            <w:tcW w:w="580" w:type="pct"/>
            <w:vAlign w:val="center"/>
          </w:tcPr>
          <w:p w14:paraId="6A72D28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w:t>
            </w:r>
          </w:p>
        </w:tc>
        <w:tc>
          <w:tcPr>
            <w:tcW w:w="2393" w:type="pct"/>
            <w:vAlign w:val="center"/>
          </w:tcPr>
          <w:p w14:paraId="52028B4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Грузоподъемные механизмы</w:t>
            </w:r>
          </w:p>
        </w:tc>
        <w:tc>
          <w:tcPr>
            <w:tcW w:w="2027" w:type="pct"/>
            <w:vAlign w:val="center"/>
          </w:tcPr>
          <w:p w14:paraId="46A642F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1C41801" w14:textId="77777777" w:rsidTr="0001548F">
        <w:tc>
          <w:tcPr>
            <w:tcW w:w="580" w:type="pct"/>
            <w:vAlign w:val="center"/>
          </w:tcPr>
          <w:p w14:paraId="7CCFE96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3.1.</w:t>
            </w:r>
          </w:p>
        </w:tc>
        <w:tc>
          <w:tcPr>
            <w:tcW w:w="2393" w:type="pct"/>
            <w:vAlign w:val="center"/>
          </w:tcPr>
          <w:p w14:paraId="4F39E92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Лифтовое оборудование</w:t>
            </w:r>
          </w:p>
        </w:tc>
        <w:tc>
          <w:tcPr>
            <w:tcW w:w="2027" w:type="pct"/>
            <w:vAlign w:val="center"/>
          </w:tcPr>
          <w:p w14:paraId="7BB2B48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7D6C592" w14:textId="77777777" w:rsidTr="0001548F">
        <w:tc>
          <w:tcPr>
            <w:tcW w:w="580" w:type="pct"/>
            <w:vAlign w:val="center"/>
          </w:tcPr>
          <w:p w14:paraId="2AD98F2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3.2.</w:t>
            </w:r>
          </w:p>
        </w:tc>
        <w:tc>
          <w:tcPr>
            <w:tcW w:w="2393" w:type="pct"/>
            <w:vAlign w:val="center"/>
          </w:tcPr>
          <w:p w14:paraId="77553B6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Подъемники, грузоподъемные платформы, </w:t>
            </w:r>
            <w:r w:rsidRPr="0001548F">
              <w:rPr>
                <w:rFonts w:ascii="Times New Roman" w:eastAsia="Times New Roman" w:hAnsi="Times New Roman" w:cs="Times New Roman"/>
                <w:lang w:eastAsia="ru-RU"/>
              </w:rPr>
              <w:lastRenderedPageBreak/>
              <w:t>штабелёры (за исключением самоходных вилочных погрузчиков)</w:t>
            </w:r>
          </w:p>
        </w:tc>
        <w:tc>
          <w:tcPr>
            <w:tcW w:w="2027" w:type="pct"/>
            <w:vAlign w:val="center"/>
          </w:tcPr>
          <w:p w14:paraId="1BD5E59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4B7032E" w14:textId="77777777" w:rsidTr="0001548F">
        <w:tc>
          <w:tcPr>
            <w:tcW w:w="580" w:type="pct"/>
            <w:vAlign w:val="center"/>
          </w:tcPr>
          <w:p w14:paraId="056676D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lastRenderedPageBreak/>
              <w:t>3.3.</w:t>
            </w:r>
          </w:p>
        </w:tc>
        <w:tc>
          <w:tcPr>
            <w:tcW w:w="2393" w:type="pct"/>
            <w:vAlign w:val="center"/>
          </w:tcPr>
          <w:p w14:paraId="46E8DE4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Эскалаторы</w:t>
            </w:r>
          </w:p>
        </w:tc>
        <w:tc>
          <w:tcPr>
            <w:tcW w:w="2027" w:type="pct"/>
            <w:vAlign w:val="center"/>
          </w:tcPr>
          <w:p w14:paraId="6EA540E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BA13301" w14:textId="77777777" w:rsidTr="0001548F">
        <w:tc>
          <w:tcPr>
            <w:tcW w:w="580" w:type="pct"/>
            <w:vAlign w:val="center"/>
          </w:tcPr>
          <w:p w14:paraId="0C01D6E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3.4.</w:t>
            </w:r>
          </w:p>
        </w:tc>
        <w:tc>
          <w:tcPr>
            <w:tcW w:w="2393" w:type="pct"/>
            <w:vAlign w:val="center"/>
          </w:tcPr>
          <w:p w14:paraId="3D9E119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Высотные люльки (входящие в оборудование здания)</w:t>
            </w:r>
          </w:p>
        </w:tc>
        <w:tc>
          <w:tcPr>
            <w:tcW w:w="2027" w:type="pct"/>
            <w:vAlign w:val="center"/>
          </w:tcPr>
          <w:p w14:paraId="7414C39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02FFDFF" w14:textId="77777777" w:rsidTr="0001548F">
        <w:tc>
          <w:tcPr>
            <w:tcW w:w="580" w:type="pct"/>
            <w:vAlign w:val="center"/>
          </w:tcPr>
          <w:p w14:paraId="522E869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3.5.</w:t>
            </w:r>
          </w:p>
        </w:tc>
        <w:tc>
          <w:tcPr>
            <w:tcW w:w="2393" w:type="pct"/>
            <w:vAlign w:val="center"/>
          </w:tcPr>
          <w:p w14:paraId="5DEEA89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Тали, тельферы, лебедки</w:t>
            </w:r>
          </w:p>
        </w:tc>
        <w:tc>
          <w:tcPr>
            <w:tcW w:w="2027" w:type="pct"/>
            <w:vAlign w:val="center"/>
          </w:tcPr>
          <w:p w14:paraId="27C6C99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8FCE95E" w14:textId="77777777" w:rsidTr="0001548F">
        <w:tc>
          <w:tcPr>
            <w:tcW w:w="580" w:type="pct"/>
            <w:vAlign w:val="center"/>
          </w:tcPr>
          <w:p w14:paraId="1C2FE13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w:t>
            </w:r>
          </w:p>
        </w:tc>
        <w:tc>
          <w:tcPr>
            <w:tcW w:w="2393" w:type="pct"/>
            <w:vAlign w:val="center"/>
          </w:tcPr>
          <w:p w14:paraId="73DF38E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теплоснабжения и газоснабжения</w:t>
            </w:r>
          </w:p>
        </w:tc>
        <w:tc>
          <w:tcPr>
            <w:tcW w:w="2027" w:type="pct"/>
            <w:vAlign w:val="center"/>
          </w:tcPr>
          <w:p w14:paraId="55967B1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5A646B2" w14:textId="77777777" w:rsidTr="0001548F">
        <w:tc>
          <w:tcPr>
            <w:tcW w:w="580" w:type="pct"/>
            <w:vAlign w:val="center"/>
          </w:tcPr>
          <w:p w14:paraId="69915D9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4.1.</w:t>
            </w:r>
          </w:p>
        </w:tc>
        <w:tc>
          <w:tcPr>
            <w:tcW w:w="2393" w:type="pct"/>
            <w:vAlign w:val="center"/>
          </w:tcPr>
          <w:p w14:paraId="08C13F2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Тепловые пункты</w:t>
            </w:r>
          </w:p>
        </w:tc>
        <w:tc>
          <w:tcPr>
            <w:tcW w:w="2027" w:type="pct"/>
            <w:vAlign w:val="center"/>
          </w:tcPr>
          <w:p w14:paraId="78A0A35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8679B30" w14:textId="77777777" w:rsidTr="0001548F">
        <w:tc>
          <w:tcPr>
            <w:tcW w:w="580" w:type="pct"/>
            <w:vAlign w:val="center"/>
          </w:tcPr>
          <w:p w14:paraId="16F306A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4.2.</w:t>
            </w:r>
          </w:p>
        </w:tc>
        <w:tc>
          <w:tcPr>
            <w:tcW w:w="2393" w:type="pct"/>
            <w:vAlign w:val="center"/>
          </w:tcPr>
          <w:p w14:paraId="04526B3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Узлы учета расхода тепла</w:t>
            </w:r>
          </w:p>
        </w:tc>
        <w:tc>
          <w:tcPr>
            <w:tcW w:w="2027" w:type="pct"/>
            <w:vAlign w:val="center"/>
          </w:tcPr>
          <w:p w14:paraId="68E8DCB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3A38262" w14:textId="77777777" w:rsidTr="0001548F">
        <w:tc>
          <w:tcPr>
            <w:tcW w:w="580" w:type="pct"/>
            <w:vAlign w:val="center"/>
          </w:tcPr>
          <w:p w14:paraId="49B96A5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4.3.</w:t>
            </w:r>
          </w:p>
        </w:tc>
        <w:tc>
          <w:tcPr>
            <w:tcW w:w="2393" w:type="pct"/>
            <w:vAlign w:val="center"/>
          </w:tcPr>
          <w:p w14:paraId="69304BC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Котельные (в том числе газифицированные)</w:t>
            </w:r>
          </w:p>
        </w:tc>
        <w:tc>
          <w:tcPr>
            <w:tcW w:w="2027" w:type="pct"/>
            <w:vAlign w:val="center"/>
          </w:tcPr>
          <w:p w14:paraId="7CD85E3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133C32E" w14:textId="77777777" w:rsidTr="0001548F">
        <w:tc>
          <w:tcPr>
            <w:tcW w:w="580" w:type="pct"/>
            <w:vAlign w:val="center"/>
          </w:tcPr>
          <w:p w14:paraId="02CD9CC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4.4.</w:t>
            </w:r>
          </w:p>
        </w:tc>
        <w:tc>
          <w:tcPr>
            <w:tcW w:w="2393" w:type="pct"/>
            <w:vAlign w:val="center"/>
          </w:tcPr>
          <w:p w14:paraId="25045A7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Устройства водоподготовки</w:t>
            </w:r>
          </w:p>
        </w:tc>
        <w:tc>
          <w:tcPr>
            <w:tcW w:w="2027" w:type="pct"/>
            <w:vAlign w:val="center"/>
          </w:tcPr>
          <w:p w14:paraId="330EFE0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CEACEA4" w14:textId="77777777" w:rsidTr="0001548F">
        <w:tc>
          <w:tcPr>
            <w:tcW w:w="580" w:type="pct"/>
            <w:vAlign w:val="center"/>
          </w:tcPr>
          <w:p w14:paraId="19D3B2D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4.5.</w:t>
            </w:r>
          </w:p>
        </w:tc>
        <w:tc>
          <w:tcPr>
            <w:tcW w:w="2393" w:type="pct"/>
            <w:vAlign w:val="center"/>
          </w:tcPr>
          <w:p w14:paraId="6981015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Насосное оборудование</w:t>
            </w:r>
          </w:p>
        </w:tc>
        <w:tc>
          <w:tcPr>
            <w:tcW w:w="2027" w:type="pct"/>
            <w:vAlign w:val="center"/>
          </w:tcPr>
          <w:p w14:paraId="151CCCD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3E311E8" w14:textId="77777777" w:rsidTr="0001548F">
        <w:tc>
          <w:tcPr>
            <w:tcW w:w="580" w:type="pct"/>
            <w:vAlign w:val="center"/>
          </w:tcPr>
          <w:p w14:paraId="2706131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4.4.</w:t>
            </w:r>
          </w:p>
        </w:tc>
        <w:tc>
          <w:tcPr>
            <w:tcW w:w="2393" w:type="pct"/>
            <w:vAlign w:val="center"/>
          </w:tcPr>
          <w:p w14:paraId="2F1724F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1548F">
              <w:rPr>
                <w:rFonts w:ascii="Times New Roman" w:eastAsia="Times New Roman" w:hAnsi="Times New Roman" w:cs="Times New Roman"/>
                <w:lang w:eastAsia="ru-RU"/>
              </w:rPr>
              <w:t>Газовое</w:t>
            </w:r>
            <w:proofErr w:type="gramEnd"/>
            <w:r w:rsidRPr="0001548F">
              <w:rPr>
                <w:rFonts w:ascii="Times New Roman" w:eastAsia="Times New Roman" w:hAnsi="Times New Roman" w:cs="Times New Roman"/>
                <w:lang w:eastAsia="ru-RU"/>
              </w:rPr>
              <w:t xml:space="preserve"> оборудования и газовые счетчики</w:t>
            </w:r>
          </w:p>
        </w:tc>
        <w:tc>
          <w:tcPr>
            <w:tcW w:w="2027" w:type="pct"/>
            <w:vAlign w:val="center"/>
          </w:tcPr>
          <w:p w14:paraId="25F1AF6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645EAA7" w14:textId="77777777" w:rsidTr="0001548F">
        <w:tc>
          <w:tcPr>
            <w:tcW w:w="580" w:type="pct"/>
            <w:vAlign w:val="center"/>
          </w:tcPr>
          <w:p w14:paraId="7932C50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4.5.</w:t>
            </w:r>
          </w:p>
        </w:tc>
        <w:tc>
          <w:tcPr>
            <w:tcW w:w="2393" w:type="pct"/>
            <w:vAlign w:val="center"/>
          </w:tcPr>
          <w:p w14:paraId="2BBE606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027" w:type="pct"/>
            <w:vAlign w:val="center"/>
          </w:tcPr>
          <w:p w14:paraId="41856A2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6B9F416" w14:textId="77777777" w:rsidTr="0001548F">
        <w:tc>
          <w:tcPr>
            <w:tcW w:w="580" w:type="pct"/>
            <w:vAlign w:val="center"/>
          </w:tcPr>
          <w:p w14:paraId="3347E10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4.6.</w:t>
            </w:r>
          </w:p>
        </w:tc>
        <w:tc>
          <w:tcPr>
            <w:tcW w:w="2393" w:type="pct"/>
            <w:vAlign w:val="center"/>
          </w:tcPr>
          <w:p w14:paraId="678FE97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Приборы отопления</w:t>
            </w:r>
          </w:p>
        </w:tc>
        <w:tc>
          <w:tcPr>
            <w:tcW w:w="2027" w:type="pct"/>
            <w:vAlign w:val="center"/>
          </w:tcPr>
          <w:p w14:paraId="16FD192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3825DAE" w14:textId="77777777" w:rsidTr="0001548F">
        <w:tc>
          <w:tcPr>
            <w:tcW w:w="580" w:type="pct"/>
            <w:vAlign w:val="center"/>
          </w:tcPr>
          <w:p w14:paraId="26D5B57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w:t>
            </w:r>
          </w:p>
        </w:tc>
        <w:tc>
          <w:tcPr>
            <w:tcW w:w="2393" w:type="pct"/>
            <w:vAlign w:val="center"/>
          </w:tcPr>
          <w:p w14:paraId="6F9EE53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водоснабжения, водоотведения и канализации</w:t>
            </w:r>
          </w:p>
        </w:tc>
        <w:tc>
          <w:tcPr>
            <w:tcW w:w="2027" w:type="pct"/>
            <w:vAlign w:val="center"/>
          </w:tcPr>
          <w:p w14:paraId="3DCCC3D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03E7309" w14:textId="77777777" w:rsidTr="0001548F">
        <w:tc>
          <w:tcPr>
            <w:tcW w:w="580" w:type="pct"/>
            <w:vAlign w:val="center"/>
          </w:tcPr>
          <w:p w14:paraId="6B50D41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5.1.</w:t>
            </w:r>
          </w:p>
        </w:tc>
        <w:tc>
          <w:tcPr>
            <w:tcW w:w="2393" w:type="pct"/>
            <w:vAlign w:val="center"/>
          </w:tcPr>
          <w:p w14:paraId="16E58E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наружных и внутренних водопроводов, запорно-регулирующая арматура</w:t>
            </w:r>
          </w:p>
        </w:tc>
        <w:tc>
          <w:tcPr>
            <w:tcW w:w="2027" w:type="pct"/>
            <w:vAlign w:val="center"/>
          </w:tcPr>
          <w:p w14:paraId="7F99F44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DC9E107" w14:textId="77777777" w:rsidTr="0001548F">
        <w:tc>
          <w:tcPr>
            <w:tcW w:w="580" w:type="pct"/>
            <w:vAlign w:val="center"/>
          </w:tcPr>
          <w:p w14:paraId="06CFEF5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5.2.</w:t>
            </w:r>
          </w:p>
        </w:tc>
        <w:tc>
          <w:tcPr>
            <w:tcW w:w="2393" w:type="pct"/>
            <w:vAlign w:val="center"/>
          </w:tcPr>
          <w:p w14:paraId="721CE87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Водостоки, дренажные системы</w:t>
            </w:r>
          </w:p>
        </w:tc>
        <w:tc>
          <w:tcPr>
            <w:tcW w:w="2027" w:type="pct"/>
            <w:vAlign w:val="center"/>
          </w:tcPr>
          <w:p w14:paraId="5A0F089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EFDE824" w14:textId="77777777" w:rsidTr="0001548F">
        <w:tc>
          <w:tcPr>
            <w:tcW w:w="580" w:type="pct"/>
            <w:vAlign w:val="center"/>
          </w:tcPr>
          <w:p w14:paraId="14CA7E4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5.3.</w:t>
            </w:r>
          </w:p>
        </w:tc>
        <w:tc>
          <w:tcPr>
            <w:tcW w:w="2393" w:type="pct"/>
            <w:vAlign w:val="center"/>
          </w:tcPr>
          <w:p w14:paraId="375BD84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Скважины, очистные установки</w:t>
            </w:r>
          </w:p>
        </w:tc>
        <w:tc>
          <w:tcPr>
            <w:tcW w:w="2027" w:type="pct"/>
            <w:vAlign w:val="center"/>
          </w:tcPr>
          <w:p w14:paraId="59856EF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6AB7582" w14:textId="77777777" w:rsidTr="0001548F">
        <w:tc>
          <w:tcPr>
            <w:tcW w:w="580" w:type="pct"/>
            <w:vAlign w:val="center"/>
          </w:tcPr>
          <w:p w14:paraId="1DBFB00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5.4.</w:t>
            </w:r>
          </w:p>
        </w:tc>
        <w:tc>
          <w:tcPr>
            <w:tcW w:w="2393" w:type="pct"/>
            <w:vAlign w:val="center"/>
          </w:tcPr>
          <w:p w14:paraId="5DD1D00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Насосное оборудование</w:t>
            </w:r>
          </w:p>
        </w:tc>
        <w:tc>
          <w:tcPr>
            <w:tcW w:w="2027" w:type="pct"/>
            <w:vAlign w:val="center"/>
          </w:tcPr>
          <w:p w14:paraId="5527105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6669A77" w14:textId="77777777" w:rsidTr="0001548F">
        <w:tc>
          <w:tcPr>
            <w:tcW w:w="580" w:type="pct"/>
            <w:vAlign w:val="center"/>
          </w:tcPr>
          <w:p w14:paraId="0AC7DF2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5.5.</w:t>
            </w:r>
          </w:p>
        </w:tc>
        <w:tc>
          <w:tcPr>
            <w:tcW w:w="2393" w:type="pct"/>
            <w:vAlign w:val="center"/>
          </w:tcPr>
          <w:p w14:paraId="30C7EC3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Водосчетчики</w:t>
            </w:r>
            <w:proofErr w:type="spellEnd"/>
          </w:p>
        </w:tc>
        <w:tc>
          <w:tcPr>
            <w:tcW w:w="2027" w:type="pct"/>
            <w:vAlign w:val="center"/>
          </w:tcPr>
          <w:p w14:paraId="00BD39F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9A86AA8" w14:textId="77777777" w:rsidTr="0001548F">
        <w:tc>
          <w:tcPr>
            <w:tcW w:w="580" w:type="pct"/>
            <w:vAlign w:val="center"/>
          </w:tcPr>
          <w:p w14:paraId="5940B53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5.6.</w:t>
            </w:r>
          </w:p>
        </w:tc>
        <w:tc>
          <w:tcPr>
            <w:tcW w:w="2393" w:type="pct"/>
            <w:vAlign w:val="center"/>
          </w:tcPr>
          <w:p w14:paraId="227549F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Санитарно-техническое оборудование</w:t>
            </w:r>
          </w:p>
        </w:tc>
        <w:tc>
          <w:tcPr>
            <w:tcW w:w="2027" w:type="pct"/>
            <w:vAlign w:val="center"/>
          </w:tcPr>
          <w:p w14:paraId="08A33EA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F7311C4" w14:textId="77777777" w:rsidTr="0001548F">
        <w:tc>
          <w:tcPr>
            <w:tcW w:w="580" w:type="pct"/>
            <w:vAlign w:val="center"/>
          </w:tcPr>
          <w:p w14:paraId="4D1099E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w:t>
            </w:r>
          </w:p>
        </w:tc>
        <w:tc>
          <w:tcPr>
            <w:tcW w:w="2393" w:type="pct"/>
            <w:vAlign w:val="center"/>
          </w:tcPr>
          <w:p w14:paraId="10EC277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вентиляции и кондиционирования</w:t>
            </w:r>
          </w:p>
        </w:tc>
        <w:tc>
          <w:tcPr>
            <w:tcW w:w="2027" w:type="pct"/>
            <w:vAlign w:val="center"/>
          </w:tcPr>
          <w:p w14:paraId="4EB34BE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2180E8D" w14:textId="77777777" w:rsidTr="0001548F">
        <w:tc>
          <w:tcPr>
            <w:tcW w:w="580" w:type="pct"/>
            <w:vAlign w:val="center"/>
          </w:tcPr>
          <w:p w14:paraId="0C7D5EE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w:t>
            </w:r>
          </w:p>
        </w:tc>
        <w:tc>
          <w:tcPr>
            <w:tcW w:w="2393" w:type="pct"/>
            <w:vAlign w:val="center"/>
          </w:tcPr>
          <w:p w14:paraId="40AF71F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Вентиляторы</w:t>
            </w:r>
          </w:p>
        </w:tc>
        <w:tc>
          <w:tcPr>
            <w:tcW w:w="2027" w:type="pct"/>
            <w:vAlign w:val="center"/>
          </w:tcPr>
          <w:p w14:paraId="25B37EE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065C59E" w14:textId="77777777" w:rsidTr="0001548F">
        <w:tc>
          <w:tcPr>
            <w:tcW w:w="580" w:type="pct"/>
            <w:vAlign w:val="center"/>
          </w:tcPr>
          <w:p w14:paraId="1FF31EA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w:t>
            </w:r>
          </w:p>
        </w:tc>
        <w:tc>
          <w:tcPr>
            <w:tcW w:w="2393" w:type="pct"/>
            <w:vAlign w:val="center"/>
          </w:tcPr>
          <w:p w14:paraId="4CEAAD1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Приточные и вытяжные установки</w:t>
            </w:r>
          </w:p>
        </w:tc>
        <w:tc>
          <w:tcPr>
            <w:tcW w:w="2027" w:type="pct"/>
            <w:vAlign w:val="center"/>
          </w:tcPr>
          <w:p w14:paraId="61FEA0A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761ADF9" w14:textId="77777777" w:rsidTr="0001548F">
        <w:tc>
          <w:tcPr>
            <w:tcW w:w="580" w:type="pct"/>
            <w:vAlign w:val="center"/>
          </w:tcPr>
          <w:p w14:paraId="5B5AF28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6.3.</w:t>
            </w:r>
          </w:p>
        </w:tc>
        <w:tc>
          <w:tcPr>
            <w:tcW w:w="2393" w:type="pct"/>
            <w:vAlign w:val="center"/>
          </w:tcPr>
          <w:p w14:paraId="4B17CEE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Увлажнители</w:t>
            </w:r>
          </w:p>
        </w:tc>
        <w:tc>
          <w:tcPr>
            <w:tcW w:w="2027" w:type="pct"/>
            <w:vAlign w:val="center"/>
          </w:tcPr>
          <w:p w14:paraId="6B689D2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C95B754" w14:textId="77777777" w:rsidTr="0001548F">
        <w:tc>
          <w:tcPr>
            <w:tcW w:w="580" w:type="pct"/>
            <w:vAlign w:val="center"/>
          </w:tcPr>
          <w:p w14:paraId="695BE3F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6.4.</w:t>
            </w:r>
          </w:p>
        </w:tc>
        <w:tc>
          <w:tcPr>
            <w:tcW w:w="2393" w:type="pct"/>
            <w:vAlign w:val="center"/>
          </w:tcPr>
          <w:p w14:paraId="0545C25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Воздухоочистители</w:t>
            </w:r>
          </w:p>
        </w:tc>
        <w:tc>
          <w:tcPr>
            <w:tcW w:w="2027" w:type="pct"/>
            <w:vAlign w:val="center"/>
          </w:tcPr>
          <w:p w14:paraId="603D59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5E88CC9" w14:textId="77777777" w:rsidTr="0001548F">
        <w:tc>
          <w:tcPr>
            <w:tcW w:w="580" w:type="pct"/>
            <w:vAlign w:val="center"/>
          </w:tcPr>
          <w:p w14:paraId="06A6EB8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6.5.</w:t>
            </w:r>
          </w:p>
        </w:tc>
        <w:tc>
          <w:tcPr>
            <w:tcW w:w="2393" w:type="pct"/>
            <w:vAlign w:val="center"/>
          </w:tcPr>
          <w:p w14:paraId="4CA5937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Тепловые завесы</w:t>
            </w:r>
          </w:p>
        </w:tc>
        <w:tc>
          <w:tcPr>
            <w:tcW w:w="2027" w:type="pct"/>
            <w:vAlign w:val="center"/>
          </w:tcPr>
          <w:p w14:paraId="07175A1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EE1EAB8" w14:textId="77777777" w:rsidTr="0001548F">
        <w:tc>
          <w:tcPr>
            <w:tcW w:w="580" w:type="pct"/>
            <w:vAlign w:val="center"/>
          </w:tcPr>
          <w:p w14:paraId="656DBFB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6.6.</w:t>
            </w:r>
          </w:p>
        </w:tc>
        <w:tc>
          <w:tcPr>
            <w:tcW w:w="2393" w:type="pct"/>
            <w:vAlign w:val="center"/>
          </w:tcPr>
          <w:p w14:paraId="3E61321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Воздухораспределительные устройства</w:t>
            </w:r>
          </w:p>
        </w:tc>
        <w:tc>
          <w:tcPr>
            <w:tcW w:w="2027" w:type="pct"/>
            <w:vAlign w:val="center"/>
          </w:tcPr>
          <w:p w14:paraId="31CA747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B5E0B24" w14:textId="77777777" w:rsidTr="0001548F">
        <w:tc>
          <w:tcPr>
            <w:tcW w:w="580" w:type="pct"/>
            <w:vAlign w:val="center"/>
          </w:tcPr>
          <w:p w14:paraId="7BF65C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6.7.</w:t>
            </w:r>
          </w:p>
        </w:tc>
        <w:tc>
          <w:tcPr>
            <w:tcW w:w="2393" w:type="pct"/>
            <w:vAlign w:val="center"/>
          </w:tcPr>
          <w:p w14:paraId="353DE11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воздуховодов и регулирующих дроссель клапанов</w:t>
            </w:r>
          </w:p>
        </w:tc>
        <w:tc>
          <w:tcPr>
            <w:tcW w:w="2027" w:type="pct"/>
            <w:vAlign w:val="center"/>
          </w:tcPr>
          <w:p w14:paraId="21EFE62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EBF17AD" w14:textId="77777777" w:rsidTr="0001548F">
        <w:tc>
          <w:tcPr>
            <w:tcW w:w="580" w:type="pct"/>
            <w:vAlign w:val="center"/>
          </w:tcPr>
          <w:p w14:paraId="31DE1FC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6.8.</w:t>
            </w:r>
          </w:p>
        </w:tc>
        <w:tc>
          <w:tcPr>
            <w:tcW w:w="2393" w:type="pct"/>
            <w:vAlign w:val="center"/>
          </w:tcPr>
          <w:p w14:paraId="3176A60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Регулирующие и запорные воздушные клапаны с электромеханическими приводами</w:t>
            </w:r>
          </w:p>
        </w:tc>
        <w:tc>
          <w:tcPr>
            <w:tcW w:w="2027" w:type="pct"/>
            <w:vAlign w:val="center"/>
          </w:tcPr>
          <w:p w14:paraId="2FCC615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0293B99" w14:textId="77777777" w:rsidTr="0001548F">
        <w:tc>
          <w:tcPr>
            <w:tcW w:w="580" w:type="pct"/>
            <w:vAlign w:val="center"/>
          </w:tcPr>
          <w:p w14:paraId="13FC363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6.9.</w:t>
            </w:r>
          </w:p>
        </w:tc>
        <w:tc>
          <w:tcPr>
            <w:tcW w:w="2393" w:type="pct"/>
            <w:vAlign w:val="center"/>
          </w:tcPr>
          <w:p w14:paraId="4DB8CB2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Огнезадерживающие</w:t>
            </w:r>
            <w:proofErr w:type="spellEnd"/>
            <w:r w:rsidRPr="0001548F">
              <w:rPr>
                <w:rFonts w:ascii="Times New Roman" w:eastAsia="Times New Roman" w:hAnsi="Times New Roman" w:cs="Times New Roman"/>
                <w:lang w:eastAsia="ru-RU"/>
              </w:rPr>
              <w:t xml:space="preserve"> клапаны</w:t>
            </w:r>
          </w:p>
        </w:tc>
        <w:tc>
          <w:tcPr>
            <w:tcW w:w="2027" w:type="pct"/>
            <w:vAlign w:val="center"/>
          </w:tcPr>
          <w:p w14:paraId="4557461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ACB55C6" w14:textId="77777777" w:rsidTr="0001548F">
        <w:tc>
          <w:tcPr>
            <w:tcW w:w="580" w:type="pct"/>
            <w:vAlign w:val="center"/>
          </w:tcPr>
          <w:p w14:paraId="08E0227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6.10.</w:t>
            </w:r>
          </w:p>
        </w:tc>
        <w:tc>
          <w:tcPr>
            <w:tcW w:w="2393" w:type="pct"/>
            <w:vAlign w:val="center"/>
          </w:tcPr>
          <w:p w14:paraId="1998014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Регулирующие узлы теплоснабжения и холодоснабжения приточных систем и тепловых завес</w:t>
            </w:r>
          </w:p>
        </w:tc>
        <w:tc>
          <w:tcPr>
            <w:tcW w:w="2027" w:type="pct"/>
            <w:vAlign w:val="center"/>
          </w:tcPr>
          <w:p w14:paraId="7776FCC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F6EEB33" w14:textId="77777777" w:rsidTr="0001548F">
        <w:tc>
          <w:tcPr>
            <w:tcW w:w="580" w:type="pct"/>
            <w:vAlign w:val="center"/>
          </w:tcPr>
          <w:p w14:paraId="55A668D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6.12.</w:t>
            </w:r>
          </w:p>
        </w:tc>
        <w:tc>
          <w:tcPr>
            <w:tcW w:w="2393" w:type="pct"/>
            <w:vAlign w:val="center"/>
          </w:tcPr>
          <w:p w14:paraId="6C11E19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Шкафы управления вентиляции, датчики и кабельные линии, относящиеся к системам управления</w:t>
            </w:r>
          </w:p>
        </w:tc>
        <w:tc>
          <w:tcPr>
            <w:tcW w:w="2027" w:type="pct"/>
            <w:vAlign w:val="center"/>
          </w:tcPr>
          <w:p w14:paraId="0509437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62807A7" w14:textId="77777777" w:rsidTr="0001548F">
        <w:tc>
          <w:tcPr>
            <w:tcW w:w="580" w:type="pct"/>
            <w:vAlign w:val="center"/>
          </w:tcPr>
          <w:p w14:paraId="6D41E6B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6.13.</w:t>
            </w:r>
          </w:p>
        </w:tc>
        <w:tc>
          <w:tcPr>
            <w:tcW w:w="2393" w:type="pct"/>
            <w:vAlign w:val="center"/>
          </w:tcPr>
          <w:p w14:paraId="143D80A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Центральные, </w:t>
            </w:r>
            <w:proofErr w:type="spellStart"/>
            <w:r w:rsidRPr="0001548F">
              <w:rPr>
                <w:rFonts w:ascii="Times New Roman" w:eastAsia="Times New Roman" w:hAnsi="Times New Roman" w:cs="Times New Roman"/>
                <w:lang w:eastAsia="ru-RU"/>
              </w:rPr>
              <w:t>мультизональные</w:t>
            </w:r>
            <w:proofErr w:type="spellEnd"/>
            <w:r w:rsidRPr="0001548F">
              <w:rPr>
                <w:rFonts w:ascii="Times New Roman" w:eastAsia="Times New Roman" w:hAnsi="Times New Roman" w:cs="Times New Roman"/>
                <w:lang w:eastAsia="ru-RU"/>
              </w:rPr>
              <w:t xml:space="preserve"> (системы типа </w:t>
            </w:r>
            <w:r w:rsidRPr="0001548F">
              <w:rPr>
                <w:rFonts w:ascii="Times New Roman" w:eastAsia="Times New Roman" w:hAnsi="Times New Roman" w:cs="Times New Roman"/>
                <w:lang w:val="en-US" w:eastAsia="ru-RU"/>
              </w:rPr>
              <w:t>VRV</w:t>
            </w:r>
            <w:r w:rsidRPr="0001548F">
              <w:rPr>
                <w:rFonts w:ascii="Times New Roman" w:eastAsia="Times New Roman" w:hAnsi="Times New Roman" w:cs="Times New Roman"/>
                <w:lang w:eastAsia="ru-RU"/>
              </w:rPr>
              <w:t>) и автономные (в том числе прецизионные) кондиционеры, сплит системы</w:t>
            </w:r>
          </w:p>
        </w:tc>
        <w:tc>
          <w:tcPr>
            <w:tcW w:w="2027" w:type="pct"/>
            <w:vAlign w:val="center"/>
          </w:tcPr>
          <w:p w14:paraId="167D761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FB50A69" w14:textId="77777777" w:rsidTr="0001548F">
        <w:tc>
          <w:tcPr>
            <w:tcW w:w="580" w:type="pct"/>
            <w:vAlign w:val="center"/>
          </w:tcPr>
          <w:p w14:paraId="28BA6D7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6.14.</w:t>
            </w:r>
          </w:p>
        </w:tc>
        <w:tc>
          <w:tcPr>
            <w:tcW w:w="2393" w:type="pct"/>
            <w:vAlign w:val="center"/>
          </w:tcPr>
          <w:p w14:paraId="1305E8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Водоохлаждающие</w:t>
            </w:r>
            <w:proofErr w:type="spellEnd"/>
            <w:r w:rsidRPr="0001548F">
              <w:rPr>
                <w:rFonts w:ascii="Times New Roman" w:eastAsia="Times New Roman" w:hAnsi="Times New Roman" w:cs="Times New Roman"/>
                <w:lang w:eastAsia="ru-RU"/>
              </w:rPr>
              <w:t xml:space="preserve"> машины (</w:t>
            </w:r>
            <w:proofErr w:type="spellStart"/>
            <w:r w:rsidRPr="0001548F">
              <w:rPr>
                <w:rFonts w:ascii="Times New Roman" w:eastAsia="Times New Roman" w:hAnsi="Times New Roman" w:cs="Times New Roman"/>
                <w:lang w:eastAsia="ru-RU"/>
              </w:rPr>
              <w:t>чиллера</w:t>
            </w:r>
            <w:proofErr w:type="spellEnd"/>
            <w:r w:rsidRPr="0001548F">
              <w:rPr>
                <w:rFonts w:ascii="Times New Roman" w:eastAsia="Times New Roman" w:hAnsi="Times New Roman" w:cs="Times New Roman"/>
                <w:lang w:eastAsia="ru-RU"/>
              </w:rPr>
              <w:t>)</w:t>
            </w:r>
          </w:p>
        </w:tc>
        <w:tc>
          <w:tcPr>
            <w:tcW w:w="2027" w:type="pct"/>
            <w:vAlign w:val="center"/>
          </w:tcPr>
          <w:p w14:paraId="64B6B11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AFFAD11" w14:textId="77777777" w:rsidTr="0001548F">
        <w:tc>
          <w:tcPr>
            <w:tcW w:w="580" w:type="pct"/>
            <w:vAlign w:val="center"/>
          </w:tcPr>
          <w:p w14:paraId="6F5D416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6.15.</w:t>
            </w:r>
          </w:p>
        </w:tc>
        <w:tc>
          <w:tcPr>
            <w:tcW w:w="2393" w:type="pct"/>
            <w:vAlign w:val="center"/>
          </w:tcPr>
          <w:p w14:paraId="67A3BFE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Доводчики температуры воздуха (</w:t>
            </w:r>
            <w:proofErr w:type="spellStart"/>
            <w:r w:rsidRPr="0001548F">
              <w:rPr>
                <w:rFonts w:ascii="Times New Roman" w:eastAsia="Times New Roman" w:hAnsi="Times New Roman" w:cs="Times New Roman"/>
                <w:lang w:eastAsia="ru-RU"/>
              </w:rPr>
              <w:t>фанкойлы</w:t>
            </w:r>
            <w:proofErr w:type="spellEnd"/>
            <w:r w:rsidRPr="0001548F">
              <w:rPr>
                <w:rFonts w:ascii="Times New Roman" w:eastAsia="Times New Roman" w:hAnsi="Times New Roman" w:cs="Times New Roman"/>
                <w:lang w:eastAsia="ru-RU"/>
              </w:rPr>
              <w:t>)</w:t>
            </w:r>
          </w:p>
        </w:tc>
        <w:tc>
          <w:tcPr>
            <w:tcW w:w="2027" w:type="pct"/>
            <w:vAlign w:val="center"/>
          </w:tcPr>
          <w:p w14:paraId="1006ABF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ADCEF26" w14:textId="77777777" w:rsidTr="0001548F">
        <w:tc>
          <w:tcPr>
            <w:tcW w:w="580" w:type="pct"/>
            <w:vAlign w:val="center"/>
          </w:tcPr>
          <w:p w14:paraId="6D9F67E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6.16</w:t>
            </w:r>
          </w:p>
        </w:tc>
        <w:tc>
          <w:tcPr>
            <w:tcW w:w="2393" w:type="pct"/>
            <w:vAlign w:val="center"/>
          </w:tcPr>
          <w:p w14:paraId="1762C79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Компрессорно-конденсаторные блоки</w:t>
            </w:r>
          </w:p>
        </w:tc>
        <w:tc>
          <w:tcPr>
            <w:tcW w:w="2027" w:type="pct"/>
            <w:vAlign w:val="center"/>
          </w:tcPr>
          <w:p w14:paraId="438FB34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BA2D1B3" w14:textId="77777777" w:rsidTr="0001548F">
        <w:tc>
          <w:tcPr>
            <w:tcW w:w="580" w:type="pct"/>
            <w:vAlign w:val="center"/>
          </w:tcPr>
          <w:p w14:paraId="08CF6E8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6.17.</w:t>
            </w:r>
          </w:p>
        </w:tc>
        <w:tc>
          <w:tcPr>
            <w:tcW w:w="2393" w:type="pct"/>
            <w:vAlign w:val="center"/>
          </w:tcPr>
          <w:p w14:paraId="18D0164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Выносные конденсаторы</w:t>
            </w:r>
          </w:p>
        </w:tc>
        <w:tc>
          <w:tcPr>
            <w:tcW w:w="2027" w:type="pct"/>
            <w:vAlign w:val="center"/>
          </w:tcPr>
          <w:p w14:paraId="01F33E1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16F361F" w14:textId="77777777" w:rsidTr="0001548F">
        <w:tc>
          <w:tcPr>
            <w:tcW w:w="580" w:type="pct"/>
            <w:vAlign w:val="center"/>
          </w:tcPr>
          <w:p w14:paraId="6053A0D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6.18.</w:t>
            </w:r>
          </w:p>
        </w:tc>
        <w:tc>
          <w:tcPr>
            <w:tcW w:w="2393" w:type="pct"/>
            <w:vAlign w:val="center"/>
          </w:tcPr>
          <w:p w14:paraId="034E166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Градирни</w:t>
            </w:r>
          </w:p>
        </w:tc>
        <w:tc>
          <w:tcPr>
            <w:tcW w:w="2027" w:type="pct"/>
            <w:vAlign w:val="center"/>
          </w:tcPr>
          <w:p w14:paraId="65BD122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8747E49" w14:textId="77777777" w:rsidTr="0001548F">
        <w:tc>
          <w:tcPr>
            <w:tcW w:w="580" w:type="pct"/>
            <w:vAlign w:val="center"/>
          </w:tcPr>
          <w:p w14:paraId="427C11B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6.19.</w:t>
            </w:r>
          </w:p>
        </w:tc>
        <w:tc>
          <w:tcPr>
            <w:tcW w:w="2393" w:type="pct"/>
            <w:vAlign w:val="center"/>
          </w:tcPr>
          <w:p w14:paraId="2CC053C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медных (</w:t>
            </w:r>
            <w:proofErr w:type="spellStart"/>
            <w:r w:rsidRPr="0001548F">
              <w:rPr>
                <w:rFonts w:ascii="Times New Roman" w:eastAsia="Times New Roman" w:hAnsi="Times New Roman" w:cs="Times New Roman"/>
                <w:lang w:eastAsia="ru-RU"/>
              </w:rPr>
              <w:t>фреоновых</w:t>
            </w:r>
            <w:proofErr w:type="spellEnd"/>
            <w:r w:rsidRPr="0001548F">
              <w:rPr>
                <w:rFonts w:ascii="Times New Roman" w:eastAsia="Times New Roman" w:hAnsi="Times New Roman" w:cs="Times New Roman"/>
                <w:lang w:eastAsia="ru-RU"/>
              </w:rPr>
              <w:t>) трубопроводов</w:t>
            </w:r>
          </w:p>
        </w:tc>
        <w:tc>
          <w:tcPr>
            <w:tcW w:w="2027" w:type="pct"/>
            <w:vAlign w:val="center"/>
          </w:tcPr>
          <w:p w14:paraId="695AB8E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0CAEA4D" w14:textId="77777777" w:rsidTr="0001548F">
        <w:tc>
          <w:tcPr>
            <w:tcW w:w="580" w:type="pct"/>
            <w:vAlign w:val="center"/>
          </w:tcPr>
          <w:p w14:paraId="081DA6D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6.20.</w:t>
            </w:r>
          </w:p>
        </w:tc>
        <w:tc>
          <w:tcPr>
            <w:tcW w:w="2393" w:type="pct"/>
            <w:vAlign w:val="center"/>
          </w:tcPr>
          <w:p w14:paraId="7496444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Кабельные линии системы управления кондиционеров, холодильных машин и исполнительных механизмов</w:t>
            </w:r>
          </w:p>
        </w:tc>
        <w:tc>
          <w:tcPr>
            <w:tcW w:w="2027" w:type="pct"/>
            <w:vAlign w:val="center"/>
          </w:tcPr>
          <w:p w14:paraId="43C6E84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AE8E542" w14:textId="77777777" w:rsidTr="0001548F">
        <w:tc>
          <w:tcPr>
            <w:tcW w:w="580" w:type="pct"/>
            <w:vAlign w:val="center"/>
          </w:tcPr>
          <w:p w14:paraId="438B706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6.21.</w:t>
            </w:r>
          </w:p>
        </w:tc>
        <w:tc>
          <w:tcPr>
            <w:tcW w:w="2393" w:type="pct"/>
            <w:vAlign w:val="center"/>
          </w:tcPr>
          <w:p w14:paraId="5762FC0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Трубопроводы и запорно-регулирующая </w:t>
            </w:r>
            <w:r w:rsidRPr="0001548F">
              <w:rPr>
                <w:rFonts w:ascii="Times New Roman" w:eastAsia="Times New Roman" w:hAnsi="Times New Roman" w:cs="Times New Roman"/>
                <w:lang w:eastAsia="ru-RU"/>
              </w:rPr>
              <w:lastRenderedPageBreak/>
              <w:t>арматура систем водяного охлаждения</w:t>
            </w:r>
          </w:p>
        </w:tc>
        <w:tc>
          <w:tcPr>
            <w:tcW w:w="2027" w:type="pct"/>
            <w:vAlign w:val="center"/>
          </w:tcPr>
          <w:p w14:paraId="0B6A5FC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86CF59F" w14:textId="77777777" w:rsidTr="0001548F">
        <w:tc>
          <w:tcPr>
            <w:tcW w:w="580" w:type="pct"/>
            <w:vAlign w:val="center"/>
          </w:tcPr>
          <w:p w14:paraId="23AFBC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lastRenderedPageBreak/>
              <w:t>6.22.</w:t>
            </w:r>
          </w:p>
        </w:tc>
        <w:tc>
          <w:tcPr>
            <w:tcW w:w="2393" w:type="pct"/>
            <w:vAlign w:val="center"/>
          </w:tcPr>
          <w:p w14:paraId="27E0D06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027" w:type="pct"/>
            <w:vAlign w:val="center"/>
          </w:tcPr>
          <w:p w14:paraId="76A6CF5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70DBE3E" w14:textId="77777777" w:rsidTr="0001548F">
        <w:tc>
          <w:tcPr>
            <w:tcW w:w="580" w:type="pct"/>
            <w:vAlign w:val="center"/>
          </w:tcPr>
          <w:p w14:paraId="0717DDC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6.23.</w:t>
            </w:r>
          </w:p>
        </w:tc>
        <w:tc>
          <w:tcPr>
            <w:tcW w:w="2393" w:type="pct"/>
            <w:vAlign w:val="center"/>
          </w:tcPr>
          <w:p w14:paraId="39A50A3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дренажных трубопроводов до врезок в систему канализации</w:t>
            </w:r>
          </w:p>
        </w:tc>
        <w:tc>
          <w:tcPr>
            <w:tcW w:w="2027" w:type="pct"/>
            <w:vAlign w:val="center"/>
          </w:tcPr>
          <w:p w14:paraId="0B85CCC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86B53BF" w14:textId="77777777" w:rsidTr="0001548F">
        <w:tc>
          <w:tcPr>
            <w:tcW w:w="580" w:type="pct"/>
            <w:vAlign w:val="center"/>
          </w:tcPr>
          <w:p w14:paraId="5548231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6.24.</w:t>
            </w:r>
          </w:p>
        </w:tc>
        <w:tc>
          <w:tcPr>
            <w:tcW w:w="2393" w:type="pct"/>
            <w:vAlign w:val="center"/>
          </w:tcPr>
          <w:p w14:paraId="4B77300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Дренажные насосы</w:t>
            </w:r>
          </w:p>
        </w:tc>
        <w:tc>
          <w:tcPr>
            <w:tcW w:w="2027" w:type="pct"/>
            <w:vAlign w:val="center"/>
          </w:tcPr>
          <w:p w14:paraId="3679598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080B45D" w14:textId="77777777" w:rsidTr="0001548F">
        <w:tc>
          <w:tcPr>
            <w:tcW w:w="580" w:type="pct"/>
            <w:vAlign w:val="center"/>
          </w:tcPr>
          <w:p w14:paraId="7878B4D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6.25.</w:t>
            </w:r>
          </w:p>
        </w:tc>
        <w:tc>
          <w:tcPr>
            <w:tcW w:w="2393" w:type="pct"/>
            <w:vAlign w:val="center"/>
          </w:tcPr>
          <w:p w14:paraId="49BE1F2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Исполнительные механизмы и другое вспомогательное оборудование систем вентиляции и кондиционирования</w:t>
            </w:r>
          </w:p>
        </w:tc>
        <w:tc>
          <w:tcPr>
            <w:tcW w:w="2027" w:type="pct"/>
            <w:vAlign w:val="center"/>
          </w:tcPr>
          <w:p w14:paraId="1DBEEC6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6843CEC" w14:textId="77777777" w:rsidTr="0001548F">
        <w:tc>
          <w:tcPr>
            <w:tcW w:w="580" w:type="pct"/>
            <w:vAlign w:val="center"/>
          </w:tcPr>
          <w:p w14:paraId="2494386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7.</w:t>
            </w:r>
          </w:p>
        </w:tc>
        <w:tc>
          <w:tcPr>
            <w:tcW w:w="2393" w:type="pct"/>
            <w:vAlign w:val="center"/>
          </w:tcPr>
          <w:p w14:paraId="6545122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1548F">
              <w:rPr>
                <w:rFonts w:ascii="Times New Roman" w:eastAsia="Times New Roman" w:hAnsi="Times New Roman" w:cs="Times New Roman"/>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027" w:type="pct"/>
            <w:vAlign w:val="center"/>
          </w:tcPr>
          <w:p w14:paraId="25D70FC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CFD9075" w14:textId="77777777" w:rsidTr="0001548F">
        <w:tc>
          <w:tcPr>
            <w:tcW w:w="580" w:type="pct"/>
            <w:vAlign w:val="center"/>
          </w:tcPr>
          <w:p w14:paraId="5A22137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8.</w:t>
            </w:r>
          </w:p>
        </w:tc>
        <w:tc>
          <w:tcPr>
            <w:tcW w:w="2393" w:type="pct"/>
            <w:vAlign w:val="center"/>
          </w:tcPr>
          <w:p w14:paraId="685154A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027" w:type="pct"/>
            <w:vAlign w:val="center"/>
          </w:tcPr>
          <w:p w14:paraId="1329931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B50093D" w14:textId="77777777" w:rsidTr="0001548F">
        <w:tc>
          <w:tcPr>
            <w:tcW w:w="580" w:type="pct"/>
            <w:vAlign w:val="center"/>
          </w:tcPr>
          <w:p w14:paraId="669BB8E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9.</w:t>
            </w:r>
          </w:p>
        </w:tc>
        <w:tc>
          <w:tcPr>
            <w:tcW w:w="2393" w:type="pct"/>
            <w:vAlign w:val="center"/>
          </w:tcPr>
          <w:p w14:paraId="7F12A04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видеонаблюдения и охранной сигнализации</w:t>
            </w:r>
          </w:p>
        </w:tc>
        <w:tc>
          <w:tcPr>
            <w:tcW w:w="2027" w:type="pct"/>
            <w:vAlign w:val="center"/>
          </w:tcPr>
          <w:p w14:paraId="089AF25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8C33F39" w14:textId="77777777" w:rsidTr="0001548F">
        <w:tc>
          <w:tcPr>
            <w:tcW w:w="580" w:type="pct"/>
            <w:vAlign w:val="center"/>
          </w:tcPr>
          <w:p w14:paraId="087F38E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10</w:t>
            </w:r>
          </w:p>
        </w:tc>
        <w:tc>
          <w:tcPr>
            <w:tcW w:w="2393" w:type="pct"/>
            <w:vAlign w:val="center"/>
          </w:tcPr>
          <w:p w14:paraId="13B61A2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027" w:type="pct"/>
            <w:vAlign w:val="center"/>
          </w:tcPr>
          <w:p w14:paraId="4C1550A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CC97BCA" w14:textId="77777777" w:rsidTr="0001548F">
        <w:tc>
          <w:tcPr>
            <w:tcW w:w="580" w:type="pct"/>
            <w:vAlign w:val="center"/>
          </w:tcPr>
          <w:p w14:paraId="255D6EE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11</w:t>
            </w:r>
          </w:p>
        </w:tc>
        <w:tc>
          <w:tcPr>
            <w:tcW w:w="2393" w:type="pct"/>
            <w:vAlign w:val="center"/>
          </w:tcPr>
          <w:p w14:paraId="0C73B3A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027" w:type="pct"/>
            <w:vAlign w:val="center"/>
          </w:tcPr>
          <w:p w14:paraId="4DBF3E6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14:paraId="189EB8B8" w14:textId="77777777" w:rsidR="0001548F" w:rsidRPr="0001548F" w:rsidRDefault="0001548F" w:rsidP="0001548F">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p>
    <w:p w14:paraId="431A1AE0" w14:textId="0B008BCB" w:rsidR="002145BF" w:rsidRDefault="002145B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Расположенное на Объекте оборудование, являющееся собственностью Продавца, не передается Покупателю и не демонтируется Покупателем, ввиду необходимости его использования в период аренды:</w:t>
      </w:r>
    </w:p>
    <w:tbl>
      <w:tblPr>
        <w:tblStyle w:val="afa"/>
        <w:tblW w:w="0" w:type="auto"/>
        <w:tblLook w:val="04A0" w:firstRow="1" w:lastRow="0" w:firstColumn="1" w:lastColumn="0" w:noHBand="0" w:noVBand="1"/>
      </w:tblPr>
      <w:tblGrid>
        <w:gridCol w:w="846"/>
        <w:gridCol w:w="4038"/>
        <w:gridCol w:w="1774"/>
        <w:gridCol w:w="3112"/>
      </w:tblGrid>
      <w:tr w:rsidR="002145BF" w14:paraId="6CECA4C0" w14:textId="77777777" w:rsidTr="002145BF">
        <w:tc>
          <w:tcPr>
            <w:tcW w:w="846" w:type="dxa"/>
          </w:tcPr>
          <w:p w14:paraId="469FB9B4" w14:textId="7682DC37" w:rsidR="002145BF" w:rsidRDefault="002145BF" w:rsidP="002145BF">
            <w:pPr>
              <w:snapToGrid w:val="0"/>
              <w:contextualSpacing/>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4038" w:type="dxa"/>
          </w:tcPr>
          <w:p w14:paraId="78A41125" w14:textId="4ED80445" w:rsidR="002145BF" w:rsidRDefault="002145BF" w:rsidP="002145BF">
            <w:pPr>
              <w:snapToGrid w:val="0"/>
              <w:contextualSpacing/>
              <w:jc w:val="center"/>
              <w:rPr>
                <w:sz w:val="24"/>
                <w:szCs w:val="24"/>
              </w:rPr>
            </w:pPr>
            <w:r>
              <w:rPr>
                <w:sz w:val="24"/>
                <w:szCs w:val="24"/>
              </w:rPr>
              <w:t>Наименование/описание систем</w:t>
            </w:r>
          </w:p>
        </w:tc>
        <w:tc>
          <w:tcPr>
            <w:tcW w:w="1774" w:type="dxa"/>
          </w:tcPr>
          <w:p w14:paraId="4932A1B7" w14:textId="6FC7C4D5" w:rsidR="002145BF" w:rsidRDefault="002145BF" w:rsidP="002145BF">
            <w:pPr>
              <w:snapToGrid w:val="0"/>
              <w:contextualSpacing/>
              <w:jc w:val="center"/>
              <w:rPr>
                <w:sz w:val="24"/>
                <w:szCs w:val="24"/>
              </w:rPr>
            </w:pPr>
            <w:r>
              <w:rPr>
                <w:sz w:val="24"/>
                <w:szCs w:val="24"/>
              </w:rPr>
              <w:t xml:space="preserve">Количество оборудования, </w:t>
            </w:r>
            <w:proofErr w:type="spellStart"/>
            <w:proofErr w:type="gramStart"/>
            <w:r>
              <w:rPr>
                <w:sz w:val="24"/>
                <w:szCs w:val="24"/>
              </w:rPr>
              <w:t>шт</w:t>
            </w:r>
            <w:proofErr w:type="spellEnd"/>
            <w:proofErr w:type="gramEnd"/>
          </w:p>
        </w:tc>
        <w:tc>
          <w:tcPr>
            <w:tcW w:w="3112" w:type="dxa"/>
          </w:tcPr>
          <w:p w14:paraId="0F7CCE89" w14:textId="77777777" w:rsidR="002145BF" w:rsidRPr="002145BF" w:rsidRDefault="002145BF" w:rsidP="002145BF">
            <w:pPr>
              <w:snapToGrid w:val="0"/>
              <w:contextualSpacing/>
              <w:jc w:val="center"/>
              <w:rPr>
                <w:sz w:val="24"/>
                <w:szCs w:val="24"/>
              </w:rPr>
            </w:pPr>
            <w:r w:rsidRPr="002145BF">
              <w:rPr>
                <w:sz w:val="24"/>
                <w:szCs w:val="24"/>
              </w:rPr>
              <w:t>Состояние</w:t>
            </w:r>
          </w:p>
          <w:p w14:paraId="3672CB43" w14:textId="420C088E" w:rsidR="002145BF" w:rsidRDefault="002145BF" w:rsidP="002145BF">
            <w:pPr>
              <w:snapToGrid w:val="0"/>
              <w:contextualSpacing/>
              <w:jc w:val="center"/>
              <w:rPr>
                <w:sz w:val="24"/>
                <w:szCs w:val="24"/>
              </w:rPr>
            </w:pPr>
            <w:r w:rsidRPr="002145BF">
              <w:rPr>
                <w:sz w:val="24"/>
                <w:szCs w:val="24"/>
              </w:rPr>
              <w:t>(отличное, хорошее, удовлетворительное – указать для каждого вида оборудования)</w:t>
            </w:r>
          </w:p>
        </w:tc>
      </w:tr>
      <w:tr w:rsidR="002145BF" w14:paraId="07389BD5" w14:textId="77777777" w:rsidTr="002145BF">
        <w:tc>
          <w:tcPr>
            <w:tcW w:w="846" w:type="dxa"/>
          </w:tcPr>
          <w:p w14:paraId="4D794AAB" w14:textId="77777777" w:rsidR="002145BF" w:rsidRDefault="002145BF" w:rsidP="0001548F">
            <w:pPr>
              <w:snapToGrid w:val="0"/>
              <w:contextualSpacing/>
              <w:jc w:val="both"/>
              <w:rPr>
                <w:sz w:val="24"/>
                <w:szCs w:val="24"/>
              </w:rPr>
            </w:pPr>
          </w:p>
        </w:tc>
        <w:tc>
          <w:tcPr>
            <w:tcW w:w="4038" w:type="dxa"/>
          </w:tcPr>
          <w:p w14:paraId="413251C5" w14:textId="77777777" w:rsidR="002145BF" w:rsidRDefault="002145BF" w:rsidP="0001548F">
            <w:pPr>
              <w:snapToGrid w:val="0"/>
              <w:contextualSpacing/>
              <w:jc w:val="both"/>
              <w:rPr>
                <w:sz w:val="24"/>
                <w:szCs w:val="24"/>
              </w:rPr>
            </w:pPr>
          </w:p>
        </w:tc>
        <w:tc>
          <w:tcPr>
            <w:tcW w:w="1774" w:type="dxa"/>
          </w:tcPr>
          <w:p w14:paraId="4277CFA1" w14:textId="77777777" w:rsidR="002145BF" w:rsidRDefault="002145BF" w:rsidP="0001548F">
            <w:pPr>
              <w:snapToGrid w:val="0"/>
              <w:contextualSpacing/>
              <w:jc w:val="both"/>
              <w:rPr>
                <w:sz w:val="24"/>
                <w:szCs w:val="24"/>
              </w:rPr>
            </w:pPr>
          </w:p>
        </w:tc>
        <w:tc>
          <w:tcPr>
            <w:tcW w:w="3112" w:type="dxa"/>
          </w:tcPr>
          <w:p w14:paraId="09651DE5" w14:textId="77777777" w:rsidR="002145BF" w:rsidRDefault="002145BF" w:rsidP="0001548F">
            <w:pPr>
              <w:snapToGrid w:val="0"/>
              <w:contextualSpacing/>
              <w:jc w:val="both"/>
              <w:rPr>
                <w:sz w:val="24"/>
                <w:szCs w:val="24"/>
              </w:rPr>
            </w:pPr>
          </w:p>
        </w:tc>
      </w:tr>
    </w:tbl>
    <w:p w14:paraId="2EFF9EF9" w14:textId="77777777" w:rsidR="002145BF" w:rsidRPr="002145BF" w:rsidRDefault="002145B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C21377F" w14:textId="5594A8BC"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прилегающая территория</w:t>
      </w:r>
      <w:r w:rsidRPr="0001548F">
        <w:rPr>
          <w:rFonts w:ascii="Times New Roman" w:eastAsia="Times New Roman" w:hAnsi="Times New Roman" w:cs="Times New Roman"/>
          <w:sz w:val="24"/>
          <w:szCs w:val="24"/>
          <w:lang w:eastAsia="ru-RU"/>
        </w:rPr>
        <w:t xml:space="preserve">: </w:t>
      </w:r>
    </w:p>
    <w:p w14:paraId="415AD602"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(перечислить тротуары, озеленение, другое)</w:t>
      </w:r>
    </w:p>
    <w:p w14:paraId="54D0E085"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6C422754"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w:t>
      </w:r>
      <w:proofErr w:type="gramStart"/>
      <w:r w:rsidRPr="0001548F">
        <w:rPr>
          <w:rFonts w:ascii="Times New Roman" w:eastAsia="Times New Roman" w:hAnsi="Times New Roman" w:cs="Times New Roman"/>
          <w:i/>
          <w:sz w:val="24"/>
          <w:szCs w:val="24"/>
          <w:vertAlign w:val="superscript"/>
          <w:lang w:eastAsia="ru-RU"/>
        </w:rPr>
        <w:t>отличное</w:t>
      </w:r>
      <w:proofErr w:type="gramEnd"/>
      <w:r w:rsidRPr="0001548F">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40EBB9A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2E3D0F8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778AB205" w14:textId="77777777" w:rsidR="0001548F" w:rsidRPr="0001548F" w:rsidRDefault="0001548F" w:rsidP="001C60BB">
      <w:pPr>
        <w:widowControl w:val="0"/>
        <w:numPr>
          <w:ilvl w:val="0"/>
          <w:numId w:val="12"/>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14:paraId="1EDC583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электричество: _____________________</w:t>
      </w:r>
    </w:p>
    <w:p w14:paraId="062FF25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вода (теплая): ____________________</w:t>
      </w:r>
    </w:p>
    <w:p w14:paraId="7870E9B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вода (холодная): ____________________</w:t>
      </w:r>
    </w:p>
    <w:p w14:paraId="1EC20F55"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иное: ____________________</w:t>
      </w:r>
    </w:p>
    <w:p w14:paraId="15D2F63D" w14:textId="77777777" w:rsidR="0001548F" w:rsidRPr="0001548F" w:rsidRDefault="0001548F" w:rsidP="001C60BB">
      <w:pPr>
        <w:widowControl w:val="0"/>
        <w:numPr>
          <w:ilvl w:val="0"/>
          <w:numId w:val="12"/>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Продавец передал Покупателю ключи от замков дверей Недвижимого имущества в количестве _________.</w:t>
      </w:r>
    </w:p>
    <w:p w14:paraId="593D4B24" w14:textId="77777777" w:rsidR="0001548F" w:rsidRPr="0001548F" w:rsidRDefault="0001548F" w:rsidP="001C60BB">
      <w:pPr>
        <w:widowControl w:val="0"/>
        <w:numPr>
          <w:ilvl w:val="0"/>
          <w:numId w:val="12"/>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1605"/>
        <w:gridCol w:w="3481"/>
        <w:gridCol w:w="1016"/>
        <w:gridCol w:w="3183"/>
      </w:tblGrid>
      <w:tr w:rsidR="0001548F" w:rsidRPr="0001548F" w14:paraId="142877F4" w14:textId="77777777" w:rsidTr="0001548F">
        <w:tc>
          <w:tcPr>
            <w:tcW w:w="356" w:type="pct"/>
            <w:shd w:val="clear" w:color="auto" w:fill="auto"/>
          </w:tcPr>
          <w:p w14:paraId="1F787AC6"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п</w:t>
            </w:r>
            <w:proofErr w:type="gramEnd"/>
            <w:r w:rsidRPr="0001548F">
              <w:rPr>
                <w:rFonts w:ascii="Times New Roman" w:eastAsia="Times New Roman" w:hAnsi="Times New Roman" w:cs="Times New Roman"/>
                <w:sz w:val="24"/>
                <w:szCs w:val="24"/>
                <w:lang w:eastAsia="ru-RU"/>
              </w:rPr>
              <w:t>/п</w:t>
            </w:r>
          </w:p>
        </w:tc>
        <w:tc>
          <w:tcPr>
            <w:tcW w:w="803" w:type="pct"/>
            <w:shd w:val="clear" w:color="auto" w:fill="auto"/>
          </w:tcPr>
          <w:p w14:paraId="6C0AB779"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Номер/шифр документа</w:t>
            </w:r>
          </w:p>
        </w:tc>
        <w:tc>
          <w:tcPr>
            <w:tcW w:w="1741" w:type="pct"/>
            <w:shd w:val="clear" w:color="auto" w:fill="auto"/>
          </w:tcPr>
          <w:p w14:paraId="722D89FA"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Наименование документа</w:t>
            </w:r>
          </w:p>
          <w:p w14:paraId="581320BF"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70DC3300"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Кол-во листов</w:t>
            </w:r>
          </w:p>
        </w:tc>
        <w:tc>
          <w:tcPr>
            <w:tcW w:w="1592" w:type="pct"/>
            <w:shd w:val="clear" w:color="auto" w:fill="auto"/>
          </w:tcPr>
          <w:p w14:paraId="4A9D6B41"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Примечание</w:t>
            </w:r>
          </w:p>
        </w:tc>
      </w:tr>
      <w:tr w:rsidR="0001548F" w:rsidRPr="0001548F" w14:paraId="1F342CDE" w14:textId="77777777" w:rsidTr="0001548F">
        <w:tc>
          <w:tcPr>
            <w:tcW w:w="356" w:type="pct"/>
            <w:shd w:val="clear" w:color="auto" w:fill="auto"/>
          </w:tcPr>
          <w:p w14:paraId="6F8E8F39"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803" w:type="pct"/>
            <w:shd w:val="clear" w:color="auto" w:fill="auto"/>
          </w:tcPr>
          <w:p w14:paraId="4B1977C4"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741" w:type="pct"/>
            <w:shd w:val="clear" w:color="auto" w:fill="auto"/>
          </w:tcPr>
          <w:p w14:paraId="2B146FFF"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4A1962A7"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592" w:type="pct"/>
            <w:shd w:val="clear" w:color="auto" w:fill="auto"/>
          </w:tcPr>
          <w:p w14:paraId="4AEA726A"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r>
      <w:tr w:rsidR="0001548F" w:rsidRPr="0001548F" w14:paraId="435D6460" w14:textId="77777777" w:rsidTr="0001548F">
        <w:tc>
          <w:tcPr>
            <w:tcW w:w="356" w:type="pct"/>
            <w:shd w:val="clear" w:color="auto" w:fill="auto"/>
          </w:tcPr>
          <w:p w14:paraId="2FAA0AC1"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803" w:type="pct"/>
            <w:shd w:val="clear" w:color="auto" w:fill="auto"/>
          </w:tcPr>
          <w:p w14:paraId="296B5A3E"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741" w:type="pct"/>
            <w:shd w:val="clear" w:color="auto" w:fill="auto"/>
          </w:tcPr>
          <w:p w14:paraId="1671C4FB"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259E9D76"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592" w:type="pct"/>
            <w:shd w:val="clear" w:color="auto" w:fill="auto"/>
          </w:tcPr>
          <w:p w14:paraId="510B8E42"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r>
      <w:tr w:rsidR="0001548F" w:rsidRPr="0001548F" w14:paraId="6167F416" w14:textId="77777777" w:rsidTr="0001548F">
        <w:tc>
          <w:tcPr>
            <w:tcW w:w="356" w:type="pct"/>
            <w:shd w:val="clear" w:color="auto" w:fill="auto"/>
          </w:tcPr>
          <w:p w14:paraId="70E08E04"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803" w:type="pct"/>
            <w:shd w:val="clear" w:color="auto" w:fill="auto"/>
          </w:tcPr>
          <w:p w14:paraId="71B512CE"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741" w:type="pct"/>
            <w:shd w:val="clear" w:color="auto" w:fill="auto"/>
          </w:tcPr>
          <w:p w14:paraId="4A9F63A5"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5FBE7FB0"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592" w:type="pct"/>
            <w:shd w:val="clear" w:color="auto" w:fill="auto"/>
          </w:tcPr>
          <w:p w14:paraId="2A357F78"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r>
    </w:tbl>
    <w:p w14:paraId="6C0BD37F" w14:textId="77777777" w:rsidR="0001548F" w:rsidRPr="0001548F" w:rsidRDefault="0001548F" w:rsidP="0001548F">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1548F" w:rsidRPr="0001548F" w14:paraId="769BB915" w14:textId="77777777" w:rsidTr="0001548F">
        <w:tc>
          <w:tcPr>
            <w:tcW w:w="4788" w:type="dxa"/>
            <w:shd w:val="clear" w:color="auto" w:fill="auto"/>
          </w:tcPr>
          <w:p w14:paraId="1CBD915F"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2F7EA215"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81CDECA"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01548F" w:rsidRPr="0001548F" w14:paraId="19EF4CE9" w14:textId="77777777" w:rsidTr="0001548F">
        <w:tc>
          <w:tcPr>
            <w:tcW w:w="4788" w:type="dxa"/>
            <w:shd w:val="clear" w:color="auto" w:fill="auto"/>
          </w:tcPr>
          <w:p w14:paraId="4F184254"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70B57956"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7CFCDCDD"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0BB1F79C"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4574CFBF"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D52B572"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9078ED5"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11FF78F8" w14:textId="77777777" w:rsidR="0001548F" w:rsidRPr="0001548F" w:rsidRDefault="0001548F" w:rsidP="0001548F">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10D071AD"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27A5BA70"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BEE2432"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0C6649B5" w14:textId="77777777" w:rsidR="0001548F" w:rsidRPr="0001548F" w:rsidRDefault="0001548F" w:rsidP="0001548F">
      <w:pPr>
        <w:widowControl w:val="0"/>
        <w:spacing w:after="0" w:line="240" w:lineRule="auto"/>
        <w:jc w:val="right"/>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eastAsia="ru-RU"/>
        </w:rPr>
        <w:br w:type="page"/>
      </w:r>
      <w:r w:rsidRPr="0001548F">
        <w:rPr>
          <w:rFonts w:ascii="Times New Roman" w:eastAsia="Times New Roman" w:hAnsi="Times New Roman" w:cs="Times New Roman"/>
          <w:b/>
          <w:sz w:val="24"/>
          <w:szCs w:val="24"/>
          <w:lang w:val="x-none" w:eastAsia="x-none"/>
        </w:rPr>
        <w:lastRenderedPageBreak/>
        <w:t>Приложение № 2</w:t>
      </w:r>
    </w:p>
    <w:p w14:paraId="4B266E09"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1C581B79"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7B22C061"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7F3B37C1"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1DD6E452"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от_____ №_____</w:t>
      </w:r>
    </w:p>
    <w:p w14:paraId="5801E558"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5BC84CB7"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53A3CBC1" w14:textId="77777777" w:rsidR="00B81627" w:rsidRDefault="0001548F" w:rsidP="0001548F">
      <w:pPr>
        <w:snapToGrid w:val="0"/>
        <w:spacing w:after="0" w:line="240" w:lineRule="auto"/>
        <w:contextualSpacing/>
        <w:jc w:val="center"/>
        <w:rPr>
          <w:rFonts w:ascii="Times New Roman" w:hAnsi="Times New Roman" w:cs="Times New Roman"/>
          <w:b/>
          <w:sz w:val="24"/>
          <w:szCs w:val="24"/>
        </w:rPr>
      </w:pPr>
      <w:r w:rsidRPr="0001548F">
        <w:rPr>
          <w:rFonts w:ascii="Times New Roman" w:hAnsi="Times New Roman" w:cs="Times New Roman"/>
          <w:b/>
          <w:sz w:val="24"/>
          <w:szCs w:val="24"/>
        </w:rPr>
        <w:t xml:space="preserve">План Объекта </w:t>
      </w:r>
      <w:r w:rsidR="00B81627">
        <w:rPr>
          <w:rFonts w:ascii="Times New Roman" w:hAnsi="Times New Roman" w:cs="Times New Roman"/>
          <w:b/>
          <w:sz w:val="24"/>
          <w:szCs w:val="24"/>
        </w:rPr>
        <w:t xml:space="preserve">в текущей и планируемой, </w:t>
      </w:r>
      <w:r w:rsidRPr="0001548F">
        <w:rPr>
          <w:rFonts w:ascii="Times New Roman" w:hAnsi="Times New Roman" w:cs="Times New Roman"/>
          <w:b/>
          <w:sz w:val="24"/>
          <w:szCs w:val="24"/>
        </w:rPr>
        <w:t xml:space="preserve">с указанием части Объекта </w:t>
      </w:r>
    </w:p>
    <w:p w14:paraId="2E33E9F7" w14:textId="73B075CA" w:rsidR="0001548F" w:rsidRPr="0001548F" w:rsidRDefault="0001548F" w:rsidP="0001548F">
      <w:pPr>
        <w:snapToGrid w:val="0"/>
        <w:spacing w:after="0" w:line="240" w:lineRule="auto"/>
        <w:contextualSpacing/>
        <w:jc w:val="center"/>
        <w:rPr>
          <w:rFonts w:ascii="Times New Roman" w:hAnsi="Times New Roman" w:cs="Times New Roman"/>
          <w:b/>
          <w:sz w:val="24"/>
          <w:szCs w:val="24"/>
        </w:rPr>
      </w:pPr>
      <w:proofErr w:type="gramStart"/>
      <w:r w:rsidRPr="0001548F">
        <w:rPr>
          <w:rFonts w:ascii="Times New Roman" w:hAnsi="Times New Roman" w:cs="Times New Roman"/>
          <w:b/>
          <w:sz w:val="24"/>
          <w:szCs w:val="24"/>
        </w:rPr>
        <w:t>передаваемого</w:t>
      </w:r>
      <w:proofErr w:type="gramEnd"/>
      <w:r w:rsidRPr="0001548F">
        <w:rPr>
          <w:rFonts w:ascii="Times New Roman" w:hAnsi="Times New Roman" w:cs="Times New Roman"/>
          <w:b/>
          <w:sz w:val="24"/>
          <w:szCs w:val="24"/>
        </w:rPr>
        <w:t xml:space="preserve"> в аренду</w:t>
      </w:r>
      <w:r w:rsidR="00B81627">
        <w:rPr>
          <w:rFonts w:ascii="Times New Roman" w:hAnsi="Times New Roman" w:cs="Times New Roman"/>
          <w:b/>
          <w:sz w:val="24"/>
          <w:szCs w:val="24"/>
        </w:rPr>
        <w:t>,</w:t>
      </w:r>
      <w:r w:rsidR="00B81627" w:rsidRPr="00B81627">
        <w:rPr>
          <w:rFonts w:ascii="Times New Roman" w:hAnsi="Times New Roman" w:cs="Times New Roman"/>
          <w:b/>
          <w:sz w:val="24"/>
          <w:szCs w:val="24"/>
        </w:rPr>
        <w:t xml:space="preserve"> </w:t>
      </w:r>
      <w:r w:rsidR="00B81627">
        <w:rPr>
          <w:rFonts w:ascii="Times New Roman" w:hAnsi="Times New Roman" w:cs="Times New Roman"/>
          <w:b/>
          <w:sz w:val="24"/>
          <w:szCs w:val="24"/>
        </w:rPr>
        <w:t>планировке</w:t>
      </w:r>
    </w:p>
    <w:p w14:paraId="18A36846" w14:textId="2379EEC9"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(выделено цветом)</w:t>
      </w:r>
    </w:p>
    <w:p w14:paraId="4FE3FA1B" w14:textId="77777777" w:rsidR="0001548F" w:rsidRPr="0001548F" w:rsidRDefault="0001548F" w:rsidP="00910734">
      <w:pPr>
        <w:widowControl w:val="0"/>
        <w:spacing w:after="0" w:line="240" w:lineRule="auto"/>
        <w:jc w:val="center"/>
        <w:rPr>
          <w:rFonts w:ascii="Times New Roman" w:eastAsia="Times New Roman" w:hAnsi="Times New Roman" w:cs="Times New Roman"/>
          <w:b/>
          <w:sz w:val="24"/>
          <w:szCs w:val="24"/>
          <w:lang w:eastAsia="ru-RU"/>
        </w:rPr>
      </w:pPr>
    </w:p>
    <w:p w14:paraId="77FEABE1"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Текущая планировка Объекта</w:t>
      </w:r>
    </w:p>
    <w:p w14:paraId="0014E149" w14:textId="30761813"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C135B73" w14:textId="75CA7B7D"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DA831E1"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488E69D1" w14:textId="3801B673" w:rsidR="0001548F" w:rsidRDefault="00910734" w:rsidP="00910734">
      <w:pPr>
        <w:widowControl w:val="0"/>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34C12502" wp14:editId="013FA672">
            <wp:extent cx="5440739" cy="463163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65" t="23047" r="46706" b="18336"/>
                    <a:stretch/>
                  </pic:blipFill>
                  <pic:spPr bwMode="auto">
                    <a:xfrm>
                      <a:off x="0" y="0"/>
                      <a:ext cx="5455874" cy="4644520"/>
                    </a:xfrm>
                    <a:prstGeom prst="rect">
                      <a:avLst/>
                    </a:prstGeom>
                    <a:ln>
                      <a:noFill/>
                    </a:ln>
                    <a:extLst>
                      <a:ext uri="{53640926-AAD7-44D8-BBD7-CCE9431645EC}">
                        <a14:shadowObscured xmlns:a14="http://schemas.microsoft.com/office/drawing/2010/main"/>
                      </a:ext>
                    </a:extLst>
                  </pic:spPr>
                </pic:pic>
              </a:graphicData>
            </a:graphic>
          </wp:inline>
        </w:drawing>
      </w:r>
    </w:p>
    <w:p w14:paraId="2E33B27B" w14:textId="1052DBF9"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5CD9747" w14:textId="6974DD51"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35B5B0F" w14:textId="77777777" w:rsidR="00910734" w:rsidRDefault="00910734"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0FC5B2F" w14:textId="01E114B9" w:rsidR="002145BF" w:rsidRPr="0001548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0E141DB8"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E6C01C9"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BCA0C26"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0F822A5"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45BA23D" w14:textId="77777777" w:rsidR="00CB1E84" w:rsidRDefault="00CB1E84"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A6C040E" w14:textId="77777777" w:rsidR="00CB1E84" w:rsidRDefault="00CB1E84"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7B086F6"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A8F469C"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04C3247" w14:textId="0D83C8A9" w:rsidR="00910734" w:rsidRDefault="0001548F" w:rsidP="00910734">
      <w:pPr>
        <w:snapToGrid w:val="0"/>
        <w:spacing w:after="0" w:line="240" w:lineRule="auto"/>
        <w:contextualSpacing/>
        <w:jc w:val="center"/>
        <w:rPr>
          <w:rFonts w:ascii="Times New Roman" w:hAnsi="Times New Roman" w:cs="Times New Roman"/>
          <w:b/>
          <w:sz w:val="24"/>
          <w:szCs w:val="24"/>
        </w:rPr>
      </w:pPr>
      <w:r w:rsidRPr="0001548F">
        <w:rPr>
          <w:rFonts w:ascii="Times New Roman" w:eastAsia="Times New Roman" w:hAnsi="Times New Roman" w:cs="Times New Roman"/>
          <w:b/>
          <w:sz w:val="24"/>
          <w:szCs w:val="24"/>
          <w:lang w:eastAsia="ru-RU"/>
        </w:rPr>
        <w:t>Планируемая планировка Объекта</w:t>
      </w:r>
      <w:r w:rsidR="00910734">
        <w:rPr>
          <w:rFonts w:ascii="Times New Roman" w:eastAsia="Times New Roman" w:hAnsi="Times New Roman" w:cs="Times New Roman"/>
          <w:b/>
          <w:sz w:val="24"/>
          <w:szCs w:val="24"/>
          <w:lang w:eastAsia="ru-RU"/>
        </w:rPr>
        <w:t>,</w:t>
      </w:r>
      <w:r w:rsidR="00910734" w:rsidRPr="00910734">
        <w:rPr>
          <w:rFonts w:ascii="Times New Roman" w:eastAsia="Times New Roman" w:hAnsi="Times New Roman" w:cs="Times New Roman"/>
          <w:b/>
          <w:sz w:val="24"/>
          <w:szCs w:val="24"/>
          <w:lang w:eastAsia="ru-RU"/>
        </w:rPr>
        <w:t xml:space="preserve"> </w:t>
      </w:r>
      <w:r w:rsidR="00910734" w:rsidRPr="0001548F">
        <w:rPr>
          <w:rFonts w:ascii="Times New Roman" w:hAnsi="Times New Roman" w:cs="Times New Roman"/>
          <w:b/>
          <w:sz w:val="24"/>
          <w:szCs w:val="24"/>
        </w:rPr>
        <w:t xml:space="preserve">с указанием части Объекта </w:t>
      </w:r>
    </w:p>
    <w:p w14:paraId="1A7E520B" w14:textId="687FF717" w:rsidR="0001548F" w:rsidRPr="0001548F" w:rsidRDefault="00910734" w:rsidP="00910734">
      <w:pPr>
        <w:widowControl w:val="0"/>
        <w:spacing w:after="0" w:line="240" w:lineRule="auto"/>
        <w:ind w:left="360"/>
        <w:jc w:val="center"/>
        <w:rPr>
          <w:rFonts w:ascii="Times New Roman" w:eastAsia="Times New Roman" w:hAnsi="Times New Roman" w:cs="Times New Roman"/>
          <w:b/>
          <w:sz w:val="24"/>
          <w:szCs w:val="24"/>
          <w:lang w:eastAsia="ru-RU"/>
        </w:rPr>
      </w:pPr>
      <w:proofErr w:type="gramStart"/>
      <w:r w:rsidRPr="0001548F">
        <w:rPr>
          <w:rFonts w:ascii="Times New Roman" w:hAnsi="Times New Roman" w:cs="Times New Roman"/>
          <w:b/>
          <w:sz w:val="24"/>
          <w:szCs w:val="24"/>
        </w:rPr>
        <w:t>передаваемого в аренду</w:t>
      </w:r>
      <w:r w:rsidR="0001548F" w:rsidRPr="0001548F">
        <w:rPr>
          <w:rFonts w:ascii="Times New Roman" w:eastAsia="Times New Roman" w:hAnsi="Times New Roman" w:cs="Times New Roman"/>
          <w:b/>
          <w:sz w:val="24"/>
          <w:szCs w:val="24"/>
          <w:lang w:eastAsia="ru-RU"/>
        </w:rPr>
        <w:t xml:space="preserve"> (до проведения СМР)</w:t>
      </w:r>
      <w:proofErr w:type="gramEnd"/>
    </w:p>
    <w:p w14:paraId="7B1E1EAC"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D8BB2E8" w14:textId="39A6FAA1" w:rsidR="0001548F" w:rsidRDefault="00F407E2" w:rsidP="00910734">
      <w:pPr>
        <w:widowControl w:val="0"/>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55E9B5EC" wp14:editId="2121D5FC">
            <wp:extent cx="5859972" cy="4870174"/>
            <wp:effectExtent l="0" t="0" r="762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41" t="21056" r="50868" b="13206"/>
                    <a:stretch/>
                  </pic:blipFill>
                  <pic:spPr bwMode="auto">
                    <a:xfrm>
                      <a:off x="0" y="0"/>
                      <a:ext cx="5874796" cy="4882494"/>
                    </a:xfrm>
                    <a:prstGeom prst="rect">
                      <a:avLst/>
                    </a:prstGeom>
                    <a:ln>
                      <a:noFill/>
                    </a:ln>
                    <a:extLst>
                      <a:ext uri="{53640926-AAD7-44D8-BBD7-CCE9431645EC}">
                        <a14:shadowObscured xmlns:a14="http://schemas.microsoft.com/office/drawing/2010/main"/>
                      </a:ext>
                    </a:extLst>
                  </pic:spPr>
                </pic:pic>
              </a:graphicData>
            </a:graphic>
          </wp:inline>
        </w:drawing>
      </w:r>
    </w:p>
    <w:p w14:paraId="7B353AC3" w14:textId="32ADD6BC"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213B992" w14:textId="129DA537"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DAAE53E" w14:textId="3029639A"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347C400" w14:textId="438361B4" w:rsidR="00E460A3" w:rsidRDefault="00E460A3" w:rsidP="00A56B17">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01548F" w:rsidRPr="0001548F" w14:paraId="508573EA" w14:textId="77777777" w:rsidTr="0001548F">
        <w:trPr>
          <w:trHeight w:val="272"/>
        </w:trPr>
        <w:tc>
          <w:tcPr>
            <w:tcW w:w="1696" w:type="dxa"/>
            <w:shd w:val="clear" w:color="auto" w:fill="auto"/>
          </w:tcPr>
          <w:p w14:paraId="035B4307"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sz w:val="24"/>
                <w:szCs w:val="24"/>
                <w:lang w:eastAsia="ru-RU"/>
              </w:rPr>
            </w:pPr>
          </w:p>
          <w:p w14:paraId="5F2727BA" w14:textId="77777777" w:rsidR="0001548F" w:rsidRPr="0001548F" w:rsidRDefault="0001548F" w:rsidP="0001548F">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7C2BEFA5" w14:textId="77777777" w:rsidR="0001548F" w:rsidRPr="0001548F" w:rsidRDefault="0001548F" w:rsidP="0001548F">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3C958E6B" w14:textId="77777777" w:rsidR="0001548F" w:rsidRPr="0001548F" w:rsidRDefault="0001548F" w:rsidP="0001548F">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E460A3" w:rsidRPr="0001548F" w14:paraId="08CC641E" w14:textId="77777777" w:rsidTr="0001548F">
        <w:trPr>
          <w:trHeight w:val="272"/>
        </w:trPr>
        <w:tc>
          <w:tcPr>
            <w:tcW w:w="1696" w:type="dxa"/>
            <w:shd w:val="clear" w:color="auto" w:fill="auto"/>
          </w:tcPr>
          <w:p w14:paraId="267E5F3B" w14:textId="77777777"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9182D3A" w14:textId="0FE47EF9" w:rsidR="00E460A3" w:rsidRPr="00E460A3" w:rsidRDefault="00E460A3" w:rsidP="00E460A3">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0F8BFF43" w14:textId="77777777"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p>
        </w:tc>
      </w:tr>
      <w:tr w:rsidR="0001548F" w:rsidRPr="0001548F" w14:paraId="6A673DAA" w14:textId="77777777" w:rsidTr="0001548F">
        <w:trPr>
          <w:trHeight w:val="272"/>
        </w:trPr>
        <w:tc>
          <w:tcPr>
            <w:tcW w:w="1696" w:type="dxa"/>
            <w:shd w:val="clear" w:color="auto" w:fill="auto"/>
          </w:tcPr>
          <w:p w14:paraId="2ABCB811" w14:textId="5A65885E"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24EE38C6" w14:textId="5FD2E412"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Зал</w:t>
            </w:r>
          </w:p>
        </w:tc>
        <w:tc>
          <w:tcPr>
            <w:tcW w:w="2551" w:type="dxa"/>
            <w:shd w:val="clear" w:color="auto" w:fill="auto"/>
          </w:tcPr>
          <w:p w14:paraId="6204BA2D" w14:textId="0AE5DAAB" w:rsidR="0001548F" w:rsidRPr="0001548F" w:rsidRDefault="00527520" w:rsidP="00A56B1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w:t>
            </w:r>
            <w:r w:rsidR="00A56B17">
              <w:rPr>
                <w:rFonts w:ascii="Times New Roman" w:eastAsia="Calibri" w:hAnsi="Times New Roman" w:cs="Times New Roman"/>
                <w:sz w:val="20"/>
                <w:szCs w:val="20"/>
                <w:lang w:eastAsia="ru-RU"/>
              </w:rPr>
              <w:t>,7</w:t>
            </w:r>
          </w:p>
        </w:tc>
      </w:tr>
      <w:tr w:rsidR="00A56B17" w:rsidRPr="0001548F" w14:paraId="557058DD" w14:textId="77777777" w:rsidTr="0001548F">
        <w:trPr>
          <w:trHeight w:val="272"/>
        </w:trPr>
        <w:tc>
          <w:tcPr>
            <w:tcW w:w="1696" w:type="dxa"/>
            <w:shd w:val="clear" w:color="auto" w:fill="auto"/>
          </w:tcPr>
          <w:p w14:paraId="514FD555" w14:textId="520E09E6" w:rsidR="00A56B17"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7EB7F4B8" w14:textId="46CD7CA6" w:rsidR="00A56B17"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723424B0" w14:textId="0B0677E6" w:rsidR="00A56B17" w:rsidRPr="00527520"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01548F" w:rsidRPr="0001548F" w14:paraId="24114C13" w14:textId="77777777" w:rsidTr="0001548F">
        <w:trPr>
          <w:trHeight w:val="272"/>
        </w:trPr>
        <w:tc>
          <w:tcPr>
            <w:tcW w:w="1696" w:type="dxa"/>
            <w:shd w:val="clear" w:color="auto" w:fill="auto"/>
          </w:tcPr>
          <w:p w14:paraId="72D619CB" w14:textId="2E910E5B"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1AA86DFF" w14:textId="38A5EBFB"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4A907CD1" w14:textId="342AC9B6" w:rsidR="0001548F" w:rsidRPr="00527520"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r>
      <w:tr w:rsidR="0001548F" w:rsidRPr="0001548F" w14:paraId="7BBD3445" w14:textId="77777777" w:rsidTr="0001548F">
        <w:trPr>
          <w:trHeight w:val="272"/>
        </w:trPr>
        <w:tc>
          <w:tcPr>
            <w:tcW w:w="1696" w:type="dxa"/>
            <w:shd w:val="clear" w:color="auto" w:fill="auto"/>
          </w:tcPr>
          <w:p w14:paraId="55BC6437" w14:textId="21B05750"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375D6EE4" w14:textId="3ABCFA3C"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167403A9" w14:textId="2A7B751D" w:rsidR="0001548F"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21,9</w:t>
            </w:r>
          </w:p>
        </w:tc>
      </w:tr>
      <w:tr w:rsidR="0001548F" w:rsidRPr="0001548F" w14:paraId="15DD9579" w14:textId="77777777" w:rsidTr="0001548F">
        <w:trPr>
          <w:trHeight w:val="272"/>
        </w:trPr>
        <w:tc>
          <w:tcPr>
            <w:tcW w:w="1696" w:type="dxa"/>
            <w:shd w:val="clear" w:color="auto" w:fill="auto"/>
          </w:tcPr>
          <w:p w14:paraId="4CAED5C2" w14:textId="6218F3A5"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6A4B4885" w14:textId="1FA562BE" w:rsidR="0001548F" w:rsidRPr="0001548F" w:rsidRDefault="00A56B17" w:rsidP="00A56B1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6529F65F" w14:textId="37DABB28" w:rsidR="0001548F"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01548F" w:rsidRPr="0001548F" w14:paraId="2DE73B38" w14:textId="77777777" w:rsidTr="0001548F">
        <w:trPr>
          <w:trHeight w:val="272"/>
        </w:trPr>
        <w:tc>
          <w:tcPr>
            <w:tcW w:w="1696" w:type="dxa"/>
            <w:shd w:val="clear" w:color="auto" w:fill="auto"/>
          </w:tcPr>
          <w:p w14:paraId="70BBF934" w14:textId="7247FBAC"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76542D35" w14:textId="68CAA171"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16574B0F" w14:textId="745BD6F8" w:rsidR="0001548F"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r>
      <w:tr w:rsidR="0001548F" w:rsidRPr="0001548F" w14:paraId="4132BDF1" w14:textId="77777777" w:rsidTr="0001548F">
        <w:trPr>
          <w:trHeight w:val="272"/>
        </w:trPr>
        <w:tc>
          <w:tcPr>
            <w:tcW w:w="1696" w:type="dxa"/>
            <w:shd w:val="clear" w:color="auto" w:fill="auto"/>
          </w:tcPr>
          <w:p w14:paraId="1AD792BC" w14:textId="4E8EE38E"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5B250366" w14:textId="1AEB4D76"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3600365F" w14:textId="380AF692" w:rsidR="0001548F"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w:t>
            </w:r>
          </w:p>
        </w:tc>
      </w:tr>
      <w:tr w:rsidR="0001548F" w:rsidRPr="0001548F" w14:paraId="39F57168" w14:textId="77777777" w:rsidTr="0001548F">
        <w:trPr>
          <w:trHeight w:val="272"/>
        </w:trPr>
        <w:tc>
          <w:tcPr>
            <w:tcW w:w="1696" w:type="dxa"/>
            <w:shd w:val="clear" w:color="auto" w:fill="auto"/>
          </w:tcPr>
          <w:p w14:paraId="52ADA1D0" w14:textId="5ABC91FB"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6A258B8A" w14:textId="474AD16C"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Комната отдыха</w:t>
            </w:r>
          </w:p>
        </w:tc>
        <w:tc>
          <w:tcPr>
            <w:tcW w:w="2551" w:type="dxa"/>
            <w:shd w:val="clear" w:color="auto" w:fill="auto"/>
          </w:tcPr>
          <w:p w14:paraId="3D672B50" w14:textId="33F6C743" w:rsidR="0001548F"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13,8</w:t>
            </w:r>
          </w:p>
        </w:tc>
      </w:tr>
      <w:tr w:rsidR="00A56B17" w:rsidRPr="0001548F" w14:paraId="34DFF188" w14:textId="77777777" w:rsidTr="0001548F">
        <w:trPr>
          <w:trHeight w:val="272"/>
        </w:trPr>
        <w:tc>
          <w:tcPr>
            <w:tcW w:w="1696" w:type="dxa"/>
            <w:shd w:val="clear" w:color="auto" w:fill="auto"/>
          </w:tcPr>
          <w:p w14:paraId="1380D25D" w14:textId="0E41B85E" w:rsidR="00A56B17"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c>
          <w:tcPr>
            <w:tcW w:w="4960" w:type="dxa"/>
            <w:shd w:val="clear" w:color="auto" w:fill="auto"/>
          </w:tcPr>
          <w:p w14:paraId="5012F414" w14:textId="7CD49792" w:rsidR="00A56B17"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022A893F" w14:textId="16EB8261" w:rsidR="00A56B17"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16,3</w:t>
            </w:r>
          </w:p>
        </w:tc>
      </w:tr>
      <w:tr w:rsidR="0001548F" w:rsidRPr="0001548F" w14:paraId="7ED70725" w14:textId="77777777" w:rsidTr="0001548F">
        <w:trPr>
          <w:trHeight w:val="272"/>
        </w:trPr>
        <w:tc>
          <w:tcPr>
            <w:tcW w:w="1696" w:type="dxa"/>
            <w:shd w:val="clear" w:color="auto" w:fill="auto"/>
          </w:tcPr>
          <w:p w14:paraId="180C785A" w14:textId="394425EE"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3171D8CE" w14:textId="17858EF7" w:rsidR="0001548F"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779734F1" w14:textId="1BB57B33" w:rsidR="0001548F"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E460A3" w:rsidRPr="0001548F" w14:paraId="0D30E098" w14:textId="77777777" w:rsidTr="0001548F">
        <w:trPr>
          <w:trHeight w:val="272"/>
        </w:trPr>
        <w:tc>
          <w:tcPr>
            <w:tcW w:w="1696" w:type="dxa"/>
            <w:shd w:val="clear" w:color="auto" w:fill="auto"/>
          </w:tcPr>
          <w:p w14:paraId="7EC05B1D" w14:textId="797FBA04" w:rsidR="00E460A3"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c>
          <w:tcPr>
            <w:tcW w:w="4960" w:type="dxa"/>
            <w:shd w:val="clear" w:color="auto" w:fill="auto"/>
          </w:tcPr>
          <w:p w14:paraId="34745921" w14:textId="1049C324" w:rsidR="00E460A3"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6E8C088C" w14:textId="58BD1420" w:rsidR="00E460A3"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w:t>
            </w:r>
          </w:p>
        </w:tc>
      </w:tr>
      <w:tr w:rsidR="00E460A3" w:rsidRPr="0001548F" w14:paraId="6628F390" w14:textId="77777777" w:rsidTr="0001548F">
        <w:trPr>
          <w:trHeight w:val="272"/>
        </w:trPr>
        <w:tc>
          <w:tcPr>
            <w:tcW w:w="1696" w:type="dxa"/>
            <w:shd w:val="clear" w:color="auto" w:fill="auto"/>
          </w:tcPr>
          <w:p w14:paraId="2675FBFE" w14:textId="690ED8E1"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r w:rsidR="00A56B17">
              <w:rPr>
                <w:rFonts w:ascii="Times New Roman" w:eastAsia="Calibri" w:hAnsi="Times New Roman" w:cs="Times New Roman"/>
                <w:sz w:val="20"/>
                <w:szCs w:val="20"/>
                <w:lang w:eastAsia="ru-RU"/>
              </w:rPr>
              <w:t>0</w:t>
            </w:r>
          </w:p>
        </w:tc>
        <w:tc>
          <w:tcPr>
            <w:tcW w:w="4960" w:type="dxa"/>
            <w:shd w:val="clear" w:color="auto" w:fill="auto"/>
          </w:tcPr>
          <w:p w14:paraId="1750F9A5" w14:textId="16C968BC" w:rsidR="00E460A3" w:rsidRPr="0001548F" w:rsidRDefault="00A56B17"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Сейфовая</w:t>
            </w:r>
          </w:p>
        </w:tc>
        <w:tc>
          <w:tcPr>
            <w:tcW w:w="2551" w:type="dxa"/>
            <w:shd w:val="clear" w:color="auto" w:fill="auto"/>
          </w:tcPr>
          <w:p w14:paraId="1885F587" w14:textId="1A31C21F" w:rsidR="00E460A3" w:rsidRPr="0001548F" w:rsidRDefault="00A56B17"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r>
      <w:tr w:rsidR="00527520" w:rsidRPr="0001548F" w14:paraId="2F00B0ED" w14:textId="77777777" w:rsidTr="0001548F">
        <w:trPr>
          <w:trHeight w:val="272"/>
        </w:trPr>
        <w:tc>
          <w:tcPr>
            <w:tcW w:w="1696" w:type="dxa"/>
            <w:shd w:val="clear" w:color="auto" w:fill="auto"/>
          </w:tcPr>
          <w:p w14:paraId="1A3A118D" w14:textId="77777777"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40C0127C" w14:textId="77777777" w:rsidR="00527520" w:rsidRPr="0001548F" w:rsidRDefault="00527520" w:rsidP="00527520">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2391E4BB" w14:textId="69304B94" w:rsidR="00527520" w:rsidRPr="0001548F" w:rsidRDefault="00A56B17" w:rsidP="00527520">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207,6</w:t>
            </w:r>
          </w:p>
        </w:tc>
      </w:tr>
    </w:tbl>
    <w:p w14:paraId="48904984" w14:textId="3D8ACD5C" w:rsid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0F52076" w14:textId="26EB00C5"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CE47DB5" w14:textId="77777777" w:rsidR="00CB1E84" w:rsidRDefault="00CB1E84"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04B73C89" w14:textId="77777777" w:rsidR="00CB1E84" w:rsidRDefault="00CB1E84"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1A2053B" w14:textId="788D86F9" w:rsidR="008312F4" w:rsidRDefault="0001548F" w:rsidP="008312F4">
      <w:pPr>
        <w:snapToGrid w:val="0"/>
        <w:spacing w:after="0" w:line="240" w:lineRule="auto"/>
        <w:contextualSpacing/>
        <w:jc w:val="center"/>
        <w:rPr>
          <w:rFonts w:ascii="Times New Roman" w:hAnsi="Times New Roman" w:cs="Times New Roman"/>
          <w:b/>
          <w:sz w:val="24"/>
          <w:szCs w:val="24"/>
        </w:rPr>
      </w:pPr>
      <w:r w:rsidRPr="0001548F">
        <w:rPr>
          <w:rFonts w:ascii="Times New Roman" w:eastAsia="Times New Roman" w:hAnsi="Times New Roman" w:cs="Times New Roman"/>
          <w:b/>
          <w:sz w:val="24"/>
          <w:szCs w:val="24"/>
          <w:lang w:eastAsia="ru-RU"/>
        </w:rPr>
        <w:t>Планируемая планировка Объекта</w:t>
      </w:r>
      <w:r w:rsidR="008312F4">
        <w:rPr>
          <w:rFonts w:ascii="Times New Roman" w:eastAsia="Times New Roman" w:hAnsi="Times New Roman" w:cs="Times New Roman"/>
          <w:b/>
          <w:sz w:val="24"/>
          <w:szCs w:val="24"/>
          <w:lang w:eastAsia="ru-RU"/>
        </w:rPr>
        <w:t>,</w:t>
      </w:r>
      <w:r w:rsidR="008312F4" w:rsidRPr="008312F4">
        <w:rPr>
          <w:rFonts w:ascii="Times New Roman" w:hAnsi="Times New Roman" w:cs="Times New Roman"/>
          <w:b/>
          <w:sz w:val="24"/>
          <w:szCs w:val="24"/>
        </w:rPr>
        <w:t xml:space="preserve"> </w:t>
      </w:r>
      <w:r w:rsidR="008312F4" w:rsidRPr="0001548F">
        <w:rPr>
          <w:rFonts w:ascii="Times New Roman" w:hAnsi="Times New Roman" w:cs="Times New Roman"/>
          <w:b/>
          <w:sz w:val="24"/>
          <w:szCs w:val="24"/>
        </w:rPr>
        <w:t xml:space="preserve">с указанием части Объекта </w:t>
      </w:r>
    </w:p>
    <w:p w14:paraId="6261297D" w14:textId="2FAF70F7" w:rsidR="0001548F" w:rsidRPr="0001548F" w:rsidRDefault="008312F4" w:rsidP="008312F4">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hAnsi="Times New Roman" w:cs="Times New Roman"/>
          <w:b/>
          <w:sz w:val="24"/>
          <w:szCs w:val="24"/>
        </w:rPr>
        <w:t>передаваемого в аренду</w:t>
      </w:r>
      <w:r w:rsidR="0001548F" w:rsidRPr="0001548F">
        <w:rPr>
          <w:rFonts w:ascii="Times New Roman" w:eastAsia="Times New Roman" w:hAnsi="Times New Roman" w:cs="Times New Roman"/>
          <w:b/>
          <w:sz w:val="24"/>
          <w:szCs w:val="24"/>
          <w:lang w:eastAsia="ru-RU"/>
        </w:rPr>
        <w:t xml:space="preserve"> (после проведения СМР)</w:t>
      </w:r>
    </w:p>
    <w:p w14:paraId="448186C3" w14:textId="4C155A53"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81BC553" w14:textId="209275D6" w:rsidR="0001548F" w:rsidRPr="0001548F" w:rsidRDefault="00A52832" w:rsidP="00A52832">
      <w:pPr>
        <w:widowControl w:val="0"/>
        <w:spacing w:after="0" w:line="240" w:lineRule="auto"/>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2DBF5EF2" wp14:editId="5CF1ED64">
            <wp:extent cx="6035910" cy="4919869"/>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02" t="20486" r="50227" b="14344"/>
                    <a:stretch/>
                  </pic:blipFill>
                  <pic:spPr bwMode="auto">
                    <a:xfrm>
                      <a:off x="0" y="0"/>
                      <a:ext cx="6045078" cy="4927342"/>
                    </a:xfrm>
                    <a:prstGeom prst="rect">
                      <a:avLst/>
                    </a:prstGeom>
                    <a:ln>
                      <a:noFill/>
                    </a:ln>
                    <a:extLst>
                      <a:ext uri="{53640926-AAD7-44D8-BBD7-CCE9431645EC}">
                        <a14:shadowObscured xmlns:a14="http://schemas.microsoft.com/office/drawing/2010/main"/>
                      </a:ext>
                    </a:extLst>
                  </pic:spPr>
                </pic:pic>
              </a:graphicData>
            </a:graphic>
          </wp:inline>
        </w:drawing>
      </w:r>
    </w:p>
    <w:p w14:paraId="1C6DDCDE" w14:textId="6A370E6C"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DBEF0B6" w14:textId="44CF3C5E" w:rsid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D4BCD4B" w14:textId="76DF592F" w:rsidR="001132F5" w:rsidRPr="0001548F" w:rsidRDefault="001132F5" w:rsidP="00E562E2">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p w14:paraId="1170A6DF"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A52832" w:rsidRPr="0001548F" w14:paraId="5A53DF07" w14:textId="77777777" w:rsidTr="00A42C48">
        <w:trPr>
          <w:trHeight w:val="272"/>
        </w:trPr>
        <w:tc>
          <w:tcPr>
            <w:tcW w:w="1696" w:type="dxa"/>
            <w:shd w:val="clear" w:color="auto" w:fill="auto"/>
          </w:tcPr>
          <w:p w14:paraId="0B6DE39A" w14:textId="77777777" w:rsidR="00A52832" w:rsidRPr="0001548F" w:rsidRDefault="00A52832" w:rsidP="00A42C48">
            <w:pPr>
              <w:widowControl w:val="0"/>
              <w:spacing w:after="0" w:line="240" w:lineRule="auto"/>
              <w:ind w:left="360"/>
              <w:jc w:val="center"/>
              <w:rPr>
                <w:rFonts w:ascii="Times New Roman" w:eastAsia="Times New Roman" w:hAnsi="Times New Roman" w:cs="Times New Roman"/>
                <w:sz w:val="24"/>
                <w:szCs w:val="24"/>
                <w:lang w:eastAsia="ru-RU"/>
              </w:rPr>
            </w:pPr>
          </w:p>
          <w:p w14:paraId="11C136C8"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3C5F5419"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302A1AD3"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A52832" w:rsidRPr="0001548F" w14:paraId="0ACEBA1D" w14:textId="77777777" w:rsidTr="00A42C48">
        <w:trPr>
          <w:trHeight w:val="272"/>
        </w:trPr>
        <w:tc>
          <w:tcPr>
            <w:tcW w:w="1696" w:type="dxa"/>
            <w:shd w:val="clear" w:color="auto" w:fill="auto"/>
          </w:tcPr>
          <w:p w14:paraId="5E9FE93B"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37C36688" w14:textId="77777777" w:rsidR="00A52832" w:rsidRPr="00E460A3" w:rsidRDefault="00A52832" w:rsidP="00A42C48">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5E415109"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p>
        </w:tc>
      </w:tr>
      <w:tr w:rsidR="00A52832" w:rsidRPr="0001548F" w14:paraId="42F43699" w14:textId="77777777" w:rsidTr="00A42C48">
        <w:trPr>
          <w:trHeight w:val="272"/>
        </w:trPr>
        <w:tc>
          <w:tcPr>
            <w:tcW w:w="1696" w:type="dxa"/>
            <w:shd w:val="clear" w:color="auto" w:fill="auto"/>
          </w:tcPr>
          <w:p w14:paraId="37C696F8"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589A76EB"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Зал</w:t>
            </w:r>
          </w:p>
        </w:tc>
        <w:tc>
          <w:tcPr>
            <w:tcW w:w="2551" w:type="dxa"/>
            <w:shd w:val="clear" w:color="auto" w:fill="auto"/>
          </w:tcPr>
          <w:p w14:paraId="38D0F282"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109,7</w:t>
            </w:r>
          </w:p>
        </w:tc>
      </w:tr>
      <w:tr w:rsidR="00A52832" w:rsidRPr="0001548F" w14:paraId="24BC91F5" w14:textId="77777777" w:rsidTr="00A42C48">
        <w:trPr>
          <w:trHeight w:val="272"/>
        </w:trPr>
        <w:tc>
          <w:tcPr>
            <w:tcW w:w="1696" w:type="dxa"/>
            <w:shd w:val="clear" w:color="auto" w:fill="auto"/>
          </w:tcPr>
          <w:p w14:paraId="2DDF6F76" w14:textId="77777777" w:rsidR="00A52832"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6FC3E093"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488B5805" w14:textId="77777777" w:rsidR="00A52832" w:rsidRPr="00527520"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A52832" w:rsidRPr="0001548F" w14:paraId="60680E33" w14:textId="77777777" w:rsidTr="00A42C48">
        <w:trPr>
          <w:trHeight w:val="272"/>
        </w:trPr>
        <w:tc>
          <w:tcPr>
            <w:tcW w:w="1696" w:type="dxa"/>
            <w:shd w:val="clear" w:color="auto" w:fill="auto"/>
          </w:tcPr>
          <w:p w14:paraId="71382B2F"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12DD9959"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5A5094C4" w14:textId="77777777" w:rsidR="00A52832" w:rsidRPr="00527520"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r>
      <w:tr w:rsidR="00A52832" w:rsidRPr="0001548F" w14:paraId="48C9F941" w14:textId="77777777" w:rsidTr="00A42C48">
        <w:trPr>
          <w:trHeight w:val="272"/>
        </w:trPr>
        <w:tc>
          <w:tcPr>
            <w:tcW w:w="1696" w:type="dxa"/>
            <w:shd w:val="clear" w:color="auto" w:fill="auto"/>
          </w:tcPr>
          <w:p w14:paraId="12F5A30E"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747D1278"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7D3A833F"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21,9</w:t>
            </w:r>
          </w:p>
        </w:tc>
      </w:tr>
      <w:tr w:rsidR="00A52832" w:rsidRPr="0001548F" w14:paraId="6FCBE79D" w14:textId="77777777" w:rsidTr="00A42C48">
        <w:trPr>
          <w:trHeight w:val="272"/>
        </w:trPr>
        <w:tc>
          <w:tcPr>
            <w:tcW w:w="1696" w:type="dxa"/>
            <w:shd w:val="clear" w:color="auto" w:fill="auto"/>
          </w:tcPr>
          <w:p w14:paraId="076C05B6"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5623DB73"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38A6BDCB"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A52832" w:rsidRPr="0001548F" w14:paraId="266B7D9B" w14:textId="77777777" w:rsidTr="00A42C48">
        <w:trPr>
          <w:trHeight w:val="272"/>
        </w:trPr>
        <w:tc>
          <w:tcPr>
            <w:tcW w:w="1696" w:type="dxa"/>
            <w:shd w:val="clear" w:color="auto" w:fill="auto"/>
          </w:tcPr>
          <w:p w14:paraId="7C816E30"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0C6D26E5"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5279D19E"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r>
      <w:tr w:rsidR="00A52832" w:rsidRPr="0001548F" w14:paraId="547BE89F" w14:textId="77777777" w:rsidTr="00A42C48">
        <w:trPr>
          <w:trHeight w:val="272"/>
        </w:trPr>
        <w:tc>
          <w:tcPr>
            <w:tcW w:w="1696" w:type="dxa"/>
            <w:shd w:val="clear" w:color="auto" w:fill="auto"/>
          </w:tcPr>
          <w:p w14:paraId="04BE69AC"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17E88E1B"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4FA05223"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w:t>
            </w:r>
          </w:p>
        </w:tc>
      </w:tr>
      <w:tr w:rsidR="00A52832" w:rsidRPr="0001548F" w14:paraId="73438B83" w14:textId="77777777" w:rsidTr="00A42C48">
        <w:trPr>
          <w:trHeight w:val="272"/>
        </w:trPr>
        <w:tc>
          <w:tcPr>
            <w:tcW w:w="1696" w:type="dxa"/>
            <w:shd w:val="clear" w:color="auto" w:fill="auto"/>
          </w:tcPr>
          <w:p w14:paraId="309808C9"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5395C582"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Комната отдыха</w:t>
            </w:r>
          </w:p>
        </w:tc>
        <w:tc>
          <w:tcPr>
            <w:tcW w:w="2551" w:type="dxa"/>
            <w:shd w:val="clear" w:color="auto" w:fill="auto"/>
          </w:tcPr>
          <w:p w14:paraId="33C6F8CC"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13,8</w:t>
            </w:r>
          </w:p>
        </w:tc>
      </w:tr>
      <w:tr w:rsidR="00A52832" w:rsidRPr="0001548F" w14:paraId="30253AB6" w14:textId="77777777" w:rsidTr="00A42C48">
        <w:trPr>
          <w:trHeight w:val="272"/>
        </w:trPr>
        <w:tc>
          <w:tcPr>
            <w:tcW w:w="1696" w:type="dxa"/>
            <w:shd w:val="clear" w:color="auto" w:fill="auto"/>
          </w:tcPr>
          <w:p w14:paraId="014C25E4" w14:textId="77777777" w:rsidR="00A52832"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c>
          <w:tcPr>
            <w:tcW w:w="4960" w:type="dxa"/>
            <w:shd w:val="clear" w:color="auto" w:fill="auto"/>
          </w:tcPr>
          <w:p w14:paraId="615654B2" w14:textId="77777777" w:rsidR="00A52832"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47FC2BB3" w14:textId="77777777" w:rsidR="00A52832"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16,3</w:t>
            </w:r>
          </w:p>
        </w:tc>
      </w:tr>
      <w:tr w:rsidR="00A52832" w:rsidRPr="0001548F" w14:paraId="3D2CE984" w14:textId="77777777" w:rsidTr="00A42C48">
        <w:trPr>
          <w:trHeight w:val="272"/>
        </w:trPr>
        <w:tc>
          <w:tcPr>
            <w:tcW w:w="1696" w:type="dxa"/>
            <w:shd w:val="clear" w:color="auto" w:fill="auto"/>
          </w:tcPr>
          <w:p w14:paraId="1F4A12F0"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77C54B37"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66E36880"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A52832" w:rsidRPr="0001548F" w14:paraId="2B3AF294" w14:textId="77777777" w:rsidTr="00A42C48">
        <w:trPr>
          <w:trHeight w:val="272"/>
        </w:trPr>
        <w:tc>
          <w:tcPr>
            <w:tcW w:w="1696" w:type="dxa"/>
            <w:shd w:val="clear" w:color="auto" w:fill="auto"/>
          </w:tcPr>
          <w:p w14:paraId="7F073FD2"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c>
          <w:tcPr>
            <w:tcW w:w="4960" w:type="dxa"/>
            <w:shd w:val="clear" w:color="auto" w:fill="auto"/>
          </w:tcPr>
          <w:p w14:paraId="54285772"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2AAF8981"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w:t>
            </w:r>
          </w:p>
        </w:tc>
      </w:tr>
      <w:tr w:rsidR="00A52832" w:rsidRPr="0001548F" w14:paraId="7096121D" w14:textId="77777777" w:rsidTr="00A42C48">
        <w:trPr>
          <w:trHeight w:val="272"/>
        </w:trPr>
        <w:tc>
          <w:tcPr>
            <w:tcW w:w="1696" w:type="dxa"/>
            <w:shd w:val="clear" w:color="auto" w:fill="auto"/>
          </w:tcPr>
          <w:p w14:paraId="0F78F401"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4960" w:type="dxa"/>
            <w:shd w:val="clear" w:color="auto" w:fill="auto"/>
          </w:tcPr>
          <w:p w14:paraId="2E3594D8"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Сейфовая</w:t>
            </w:r>
          </w:p>
        </w:tc>
        <w:tc>
          <w:tcPr>
            <w:tcW w:w="2551" w:type="dxa"/>
            <w:shd w:val="clear" w:color="auto" w:fill="auto"/>
          </w:tcPr>
          <w:p w14:paraId="589BEB13"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r>
      <w:tr w:rsidR="00A52832" w:rsidRPr="0001548F" w14:paraId="6226DB8D" w14:textId="77777777" w:rsidTr="00A42C48">
        <w:trPr>
          <w:trHeight w:val="272"/>
        </w:trPr>
        <w:tc>
          <w:tcPr>
            <w:tcW w:w="1696" w:type="dxa"/>
            <w:shd w:val="clear" w:color="auto" w:fill="auto"/>
          </w:tcPr>
          <w:p w14:paraId="4841D70C" w14:textId="77777777" w:rsidR="00A52832" w:rsidRPr="0001548F" w:rsidRDefault="00A52832" w:rsidP="00A42C48">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20E3D295" w14:textId="77777777" w:rsidR="00A52832" w:rsidRPr="0001548F" w:rsidRDefault="00A52832" w:rsidP="00A42C48">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5F127532" w14:textId="77777777" w:rsidR="00A52832" w:rsidRPr="0001548F" w:rsidRDefault="00A52832" w:rsidP="00A42C48">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207,6</w:t>
            </w:r>
          </w:p>
        </w:tc>
      </w:tr>
    </w:tbl>
    <w:p w14:paraId="29BE6359"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07F618DD"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0499F498" w14:textId="77777777" w:rsidR="00CB1E84" w:rsidRDefault="00CB1E84" w:rsidP="0001548F">
      <w:pPr>
        <w:widowControl w:val="0"/>
        <w:spacing w:after="0" w:line="240" w:lineRule="auto"/>
        <w:jc w:val="right"/>
        <w:rPr>
          <w:rFonts w:ascii="Times New Roman" w:eastAsia="Times New Roman" w:hAnsi="Times New Roman" w:cs="Times New Roman"/>
          <w:b/>
          <w:sz w:val="24"/>
          <w:szCs w:val="24"/>
          <w:lang w:eastAsia="x-none"/>
        </w:rPr>
      </w:pPr>
    </w:p>
    <w:p w14:paraId="489E9D9C" w14:textId="77777777" w:rsidR="0001548F" w:rsidRPr="0001548F" w:rsidRDefault="0001548F" w:rsidP="0001548F">
      <w:pPr>
        <w:widowControl w:val="0"/>
        <w:spacing w:after="0" w:line="240" w:lineRule="auto"/>
        <w:jc w:val="right"/>
        <w:rPr>
          <w:rFonts w:ascii="Times New Roman" w:eastAsia="Times New Roman" w:hAnsi="Times New Roman" w:cs="Times New Roman"/>
          <w:sz w:val="24"/>
          <w:szCs w:val="24"/>
          <w:lang w:eastAsia="x-none"/>
        </w:rPr>
      </w:pPr>
      <w:r w:rsidRPr="0001548F">
        <w:rPr>
          <w:rFonts w:ascii="Times New Roman" w:eastAsia="Times New Roman" w:hAnsi="Times New Roman" w:cs="Times New Roman"/>
          <w:b/>
          <w:sz w:val="24"/>
          <w:szCs w:val="24"/>
          <w:lang w:val="x-none" w:eastAsia="x-none"/>
        </w:rPr>
        <w:t xml:space="preserve">Приложение № </w:t>
      </w:r>
      <w:r w:rsidRPr="0001548F">
        <w:rPr>
          <w:rFonts w:ascii="Times New Roman" w:eastAsia="Times New Roman" w:hAnsi="Times New Roman" w:cs="Times New Roman"/>
          <w:b/>
          <w:sz w:val="24"/>
          <w:szCs w:val="24"/>
          <w:lang w:eastAsia="x-none"/>
        </w:rPr>
        <w:t>3</w:t>
      </w:r>
    </w:p>
    <w:p w14:paraId="08113E0B"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1885F3B5"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65E313B5"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5378065B"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lastRenderedPageBreak/>
        <w:t>(с обратной арендой)</w:t>
      </w:r>
    </w:p>
    <w:p w14:paraId="3E98B7B6"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от_____ №_____</w:t>
      </w:r>
    </w:p>
    <w:p w14:paraId="03CC951E"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5A8144C3" w14:textId="77777777" w:rsidR="0001548F" w:rsidRPr="0001548F" w:rsidRDefault="0001548F" w:rsidP="0001548F">
      <w:pPr>
        <w:widowControl w:val="0"/>
        <w:spacing w:after="0" w:line="240" w:lineRule="auto"/>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14:paraId="2C37D4C4" w14:textId="77777777" w:rsidR="0001548F" w:rsidRPr="0001548F" w:rsidRDefault="0001548F" w:rsidP="0001548F">
      <w:pPr>
        <w:spacing w:after="0" w:line="240" w:lineRule="auto"/>
        <w:contextualSpacing/>
        <w:jc w:val="both"/>
        <w:rPr>
          <w:rFonts w:ascii="Times New Roman" w:eastAsia="Calibri" w:hAnsi="Times New Roman" w:cs="Times New Roman"/>
          <w:sz w:val="24"/>
          <w:szCs w:val="24"/>
          <w:lang w:eastAsia="ru-RU"/>
        </w:rPr>
      </w:pPr>
    </w:p>
    <w:p w14:paraId="74EA3A91" w14:textId="77777777" w:rsidR="0001548F" w:rsidRPr="0001548F" w:rsidRDefault="0001548F" w:rsidP="0001548F">
      <w:pPr>
        <w:widowControl w:val="0"/>
        <w:numPr>
          <w:ilvl w:val="0"/>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01548F">
        <w:rPr>
          <w:rFonts w:ascii="Times New Roman" w:eastAsia="Calibri" w:hAnsi="Times New Roman" w:cs="Times New Roman"/>
          <w:sz w:val="24"/>
          <w:szCs w:val="20"/>
          <w:vertAlign w:val="superscript"/>
          <w:lang w:eastAsia="ru-RU"/>
        </w:rPr>
        <w:footnoteReference w:id="5"/>
      </w:r>
      <w:r w:rsidRPr="0001548F">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01548F">
        <w:rPr>
          <w:rFonts w:ascii="Times New Roman" w:eastAsia="Calibri" w:hAnsi="Times New Roman" w:cs="Times New Roman"/>
          <w:sz w:val="24"/>
          <w:szCs w:val="20"/>
          <w:vertAlign w:val="superscript"/>
          <w:lang w:eastAsia="ru-RU"/>
        </w:rPr>
        <w:footnoteReference w:id="6"/>
      </w:r>
      <w:r w:rsidRPr="0001548F">
        <w:rPr>
          <w:rFonts w:ascii="Times New Roman" w:eastAsia="Calibri" w:hAnsi="Times New Roman" w:cs="Times New Roman"/>
          <w:sz w:val="24"/>
          <w:szCs w:val="20"/>
          <w:lang w:eastAsia="ru-RU"/>
        </w:rPr>
        <w:t>, ______________________</w:t>
      </w:r>
      <w:r w:rsidRPr="0001548F">
        <w:rPr>
          <w:rFonts w:ascii="Times New Roman" w:eastAsia="Calibri" w:hAnsi="Times New Roman" w:cs="Times New Roman"/>
          <w:sz w:val="24"/>
          <w:szCs w:val="20"/>
          <w:vertAlign w:val="superscript"/>
          <w:lang w:eastAsia="ru-RU"/>
        </w:rPr>
        <w:footnoteReference w:id="7"/>
      </w:r>
      <w:r w:rsidRPr="0001548F">
        <w:rPr>
          <w:rFonts w:ascii="Times New Roman" w:eastAsia="Calibri" w:hAnsi="Times New Roman" w:cs="Times New Roman"/>
          <w:sz w:val="16"/>
          <w:szCs w:val="20"/>
          <w:lang w:eastAsia="ru-RU"/>
        </w:rPr>
        <w:t xml:space="preserve"> </w:t>
      </w:r>
      <w:r w:rsidRPr="0001548F">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01548F" w:rsidDel="000D5BBB">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 xml:space="preserve">следующих </w:t>
      </w:r>
      <w:r w:rsidRPr="0001548F">
        <w:rPr>
          <w:rFonts w:ascii="Times New Roman" w:eastAsia="Calibri" w:hAnsi="Times New Roman" w:cs="Times New Roman"/>
          <w:b/>
          <w:sz w:val="24"/>
          <w:szCs w:val="20"/>
          <w:lang w:eastAsia="ru-RU"/>
        </w:rPr>
        <w:t>принципов</w:t>
      </w:r>
      <w:r w:rsidRPr="0001548F">
        <w:rPr>
          <w:rFonts w:ascii="Times New Roman" w:eastAsia="Calibri" w:hAnsi="Times New Roman" w:cs="Times New Roman"/>
          <w:sz w:val="24"/>
          <w:szCs w:val="20"/>
          <w:lang w:eastAsia="ru-RU"/>
        </w:rPr>
        <w:t>:</w:t>
      </w:r>
    </w:p>
    <w:p w14:paraId="58D5C4EF" w14:textId="77777777" w:rsidR="0001548F" w:rsidRPr="0001548F" w:rsidRDefault="0001548F" w:rsidP="0001548F">
      <w:pPr>
        <w:widowControl w:val="0"/>
        <w:numPr>
          <w:ilvl w:val="0"/>
          <w:numId w:val="2"/>
        </w:numPr>
        <w:spacing w:after="0" w:line="240" w:lineRule="auto"/>
        <w:ind w:left="0" w:firstLine="284"/>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1BF0F332"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05AE8E00"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148A3865"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14:paraId="15A23C7B"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14:paraId="0BF70098" w14:textId="77777777" w:rsidR="0001548F" w:rsidRPr="0001548F" w:rsidRDefault="0001548F" w:rsidP="0001548F">
      <w:pPr>
        <w:widowControl w:val="0"/>
        <w:numPr>
          <w:ilvl w:val="0"/>
          <w:numId w:val="13"/>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01548F">
        <w:rPr>
          <w:rFonts w:ascii="Times New Roman" w:eastAsia="Calibri" w:hAnsi="Times New Roman" w:cs="Times New Roman"/>
          <w:b/>
          <w:sz w:val="24"/>
          <w:szCs w:val="20"/>
          <w:lang w:eastAsia="ru-RU"/>
        </w:rPr>
        <w:t>обязательства</w:t>
      </w:r>
      <w:r w:rsidRPr="0001548F">
        <w:rPr>
          <w:rFonts w:ascii="Times New Roman" w:eastAsia="Calibri" w:hAnsi="Times New Roman" w:cs="Times New Roman"/>
          <w:sz w:val="24"/>
          <w:szCs w:val="20"/>
          <w:lang w:eastAsia="ru-RU"/>
        </w:rPr>
        <w:t>:</w:t>
      </w:r>
      <w:proofErr w:type="gramEnd"/>
    </w:p>
    <w:p w14:paraId="1DDE8CC1"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7DCA912A"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5F2FFC48"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Стороны не должны совершать действия (бездействие), создающие угрозу возникновения конфликта интересов</w:t>
      </w:r>
      <w:r w:rsidRPr="0001548F">
        <w:rPr>
          <w:rFonts w:ascii="Times New Roman" w:eastAsia="Calibri" w:hAnsi="Times New Roman" w:cs="Times New Roman"/>
          <w:sz w:val="24"/>
          <w:szCs w:val="20"/>
          <w:vertAlign w:val="superscript"/>
          <w:lang w:eastAsia="ru-RU"/>
        </w:rPr>
        <w:footnoteReference w:id="8"/>
      </w:r>
      <w:r w:rsidRPr="0001548F">
        <w:rPr>
          <w:rFonts w:ascii="Times New Roman" w:eastAsia="Calibri" w:hAnsi="Times New Roman" w:cs="Times New Roman"/>
          <w:sz w:val="24"/>
          <w:szCs w:val="20"/>
          <w:lang w:eastAsia="ru-RU"/>
        </w:rPr>
        <w:t xml:space="preserve">. Участник обязан сообщать Банку о ставших известных </w:t>
      </w:r>
      <w:r w:rsidRPr="0001548F">
        <w:rPr>
          <w:rFonts w:ascii="Times New Roman" w:eastAsia="Calibri" w:hAnsi="Times New Roman" w:cs="Times New Roman"/>
          <w:sz w:val="24"/>
          <w:szCs w:val="20"/>
          <w:lang w:eastAsia="ru-RU"/>
        </w:rPr>
        <w:lastRenderedPageBreak/>
        <w:t xml:space="preserve">ему обстоятельствах, способных вызвать конфликт интересов на этапе инициации процесса установления договорных отношений. </w:t>
      </w:r>
    </w:p>
    <w:p w14:paraId="4EEE3218"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vertAlign w:val="superscript"/>
          <w:lang w:eastAsia="ru-RU"/>
        </w:rPr>
        <w:footnoteReference w:id="9"/>
      </w:r>
      <w:r w:rsidRPr="0001548F">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230497B1"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023C1408"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01548F">
        <w:rPr>
          <w:rFonts w:ascii="Times New Roman" w:eastAsia="Calibri" w:hAnsi="Times New Roman" w:cs="Times New Roman"/>
          <w:sz w:val="24"/>
          <w:szCs w:val="20"/>
          <w:lang w:eastAsia="ru-RU"/>
        </w:rPr>
        <w:t xml:space="preserve">) % от общей стоимости договора, но не менее 5 000 000,00 (пять миллионов) рублей в срок не позднее 10 (десять) календарных дней, </w:t>
      </w:r>
      <w:proofErr w:type="gramStart"/>
      <w:r w:rsidRPr="0001548F">
        <w:rPr>
          <w:rFonts w:ascii="Times New Roman" w:eastAsia="Calibri" w:hAnsi="Times New Roman" w:cs="Times New Roman"/>
          <w:sz w:val="24"/>
          <w:szCs w:val="20"/>
          <w:lang w:eastAsia="ru-RU"/>
        </w:rPr>
        <w:t>с даты получения</w:t>
      </w:r>
      <w:proofErr w:type="gramEnd"/>
      <w:r w:rsidRPr="0001548F">
        <w:rPr>
          <w:rFonts w:ascii="Times New Roman" w:eastAsia="Calibri" w:hAnsi="Times New Roman" w:cs="Times New Roman"/>
          <w:sz w:val="24"/>
          <w:szCs w:val="20"/>
          <w:lang w:eastAsia="ru-RU"/>
        </w:rPr>
        <w:t xml:space="preserve"> требования Банка. </w:t>
      </w:r>
    </w:p>
    <w:p w14:paraId="55D92942"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4"/>
          <w:lang w:eastAsia="ru-RU"/>
        </w:rPr>
      </w:pPr>
      <w:proofErr w:type="gramStart"/>
      <w:r w:rsidRPr="0001548F">
        <w:rPr>
          <w:rFonts w:ascii="Times New Roman" w:eastAsia="Calibri" w:hAnsi="Times New Roman" w:cs="Times New Roman"/>
          <w:sz w:val="24"/>
          <w:szCs w:val="20"/>
          <w:lang w:eastAsia="ru-RU"/>
        </w:rPr>
        <w:t>Участник обязан</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01548F">
        <w:rPr>
          <w:rFonts w:ascii="Times New Roman" w:eastAsia="Calibri" w:hAnsi="Times New Roman" w:cs="Times New Roman"/>
          <w:sz w:val="24"/>
          <w:szCs w:val="24"/>
          <w:lang w:eastAsia="ru-RU"/>
        </w:rPr>
        <w:t>и/или представителей Банка, или аффилированных</w:t>
      </w:r>
      <w:proofErr w:type="gramEnd"/>
      <w:r w:rsidRPr="0001548F">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w:t>
      </w:r>
    </w:p>
    <w:p w14:paraId="0710A538"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proofErr w:type="gramStart"/>
      <w:r w:rsidRPr="0001548F">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01548F">
        <w:rPr>
          <w:rFonts w:ascii="Times New Roman" w:eastAsia="Calibri" w:hAnsi="Times New Roman" w:cs="Times New Roman"/>
          <w:sz w:val="24"/>
          <w:szCs w:val="24"/>
          <w:lang w:eastAsia="ru-RU"/>
        </w:rPr>
        <w:t xml:space="preserve"> законодательством Российской Федерации, но не более 10 (десять) % от общей стоимости договора, не позднее 10 (десять) рабочих дней. </w:t>
      </w:r>
    </w:p>
    <w:p w14:paraId="249F1077"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01548F">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054764C6"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1EF1B49B"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Заказчик вправе при установлении, изменении, расторжении договорных отношений</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14:paraId="39AA6C62"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1548F" w:rsidRPr="0001548F" w14:paraId="61F39ACA" w14:textId="77777777" w:rsidTr="0001548F">
        <w:tc>
          <w:tcPr>
            <w:tcW w:w="4788" w:type="dxa"/>
            <w:shd w:val="clear" w:color="auto" w:fill="auto"/>
          </w:tcPr>
          <w:p w14:paraId="5A0CCFC8"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388BFFE0"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DE41481"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01548F" w:rsidRPr="0001548F" w14:paraId="02DE8CE7" w14:textId="77777777" w:rsidTr="0001548F">
        <w:tc>
          <w:tcPr>
            <w:tcW w:w="4788" w:type="dxa"/>
            <w:shd w:val="clear" w:color="auto" w:fill="auto"/>
          </w:tcPr>
          <w:p w14:paraId="59861006"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Должность</w:t>
            </w:r>
          </w:p>
          <w:p w14:paraId="07218B74"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2CEF8961"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C761677"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948D754"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A799458"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053CE437"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0C0BC935"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B32A4B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20E5A546" w14:textId="77777777" w:rsidR="0001548F" w:rsidRPr="0001548F" w:rsidRDefault="0001548F" w:rsidP="0001548F">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25022907"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Ивановского отделения № 8639 </w:t>
            </w:r>
          </w:p>
          <w:p w14:paraId="5EECA6AA"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p>
          <w:p w14:paraId="37C2BFA5"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p>
          <w:p w14:paraId="453EE865"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9664129"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r>
    </w:tbl>
    <w:p w14:paraId="2ED02694" w14:textId="77777777" w:rsidR="0001548F" w:rsidRPr="0001548F" w:rsidRDefault="0001548F" w:rsidP="0001548F">
      <w:pPr>
        <w:widowControl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br w:type="page"/>
      </w:r>
    </w:p>
    <w:p w14:paraId="0264B923" w14:textId="3604E5DD" w:rsidR="0001548F" w:rsidRPr="0001548F" w:rsidRDefault="0001548F" w:rsidP="0001548F">
      <w:pPr>
        <w:widowControl w:val="0"/>
        <w:spacing w:after="0" w:line="240" w:lineRule="auto"/>
        <w:jc w:val="right"/>
        <w:rPr>
          <w:rFonts w:ascii="Times New Roman" w:eastAsia="Times New Roman" w:hAnsi="Times New Roman" w:cs="Times New Roman"/>
          <w:sz w:val="24"/>
          <w:szCs w:val="24"/>
          <w:lang w:eastAsia="x-none"/>
        </w:rPr>
      </w:pPr>
      <w:r w:rsidRPr="0001548F">
        <w:rPr>
          <w:rFonts w:ascii="Times New Roman" w:eastAsia="Times New Roman" w:hAnsi="Times New Roman" w:cs="Times New Roman"/>
          <w:b/>
          <w:sz w:val="24"/>
          <w:szCs w:val="24"/>
          <w:lang w:val="x-none" w:eastAsia="x-none"/>
        </w:rPr>
        <w:lastRenderedPageBreak/>
        <w:t xml:space="preserve">Приложение № </w:t>
      </w:r>
      <w:r w:rsidR="00B81627">
        <w:rPr>
          <w:rFonts w:ascii="Times New Roman" w:eastAsia="Times New Roman" w:hAnsi="Times New Roman" w:cs="Times New Roman"/>
          <w:b/>
          <w:sz w:val="24"/>
          <w:szCs w:val="24"/>
          <w:lang w:eastAsia="x-none"/>
        </w:rPr>
        <w:t>4</w:t>
      </w:r>
    </w:p>
    <w:p w14:paraId="6D1F3520"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6145FC6B"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54F18616"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50B1E570"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53BBE5A9"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t xml:space="preserve"> </w:t>
      </w:r>
      <w:r w:rsidRPr="0001548F">
        <w:rPr>
          <w:rFonts w:ascii="Times New Roman" w:eastAsia="Times New Roman" w:hAnsi="Times New Roman" w:cs="Times New Roman"/>
          <w:sz w:val="24"/>
          <w:szCs w:val="24"/>
          <w:lang w:eastAsia="ru-RU"/>
        </w:rPr>
        <w:t>от_____ №_____</w:t>
      </w:r>
    </w:p>
    <w:p w14:paraId="6A66546A" w14:textId="77777777" w:rsidR="0001548F" w:rsidRPr="0001548F" w:rsidRDefault="0001548F" w:rsidP="0001548F">
      <w:pPr>
        <w:spacing w:after="0" w:line="240" w:lineRule="auto"/>
        <w:jc w:val="right"/>
        <w:rPr>
          <w:rFonts w:ascii="Times New Roman" w:eastAsia="Times New Roman" w:hAnsi="Times New Roman" w:cs="Times New Roman"/>
          <w:color w:val="000000"/>
          <w:sz w:val="20"/>
          <w:szCs w:val="20"/>
          <w:lang w:eastAsia="ru-RU"/>
        </w:rPr>
      </w:pPr>
    </w:p>
    <w:p w14:paraId="72C16668" w14:textId="77777777" w:rsidR="0001548F" w:rsidRPr="0001548F" w:rsidRDefault="0001548F" w:rsidP="0001548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p>
    <w:p w14:paraId="0082A64F" w14:textId="77777777" w:rsidR="0001548F" w:rsidRPr="0001548F" w:rsidRDefault="0001548F" w:rsidP="0001548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01548F">
        <w:rPr>
          <w:rFonts w:ascii="Times New Roman" w:eastAsia="Times New Roman" w:hAnsi="Times New Roman" w:cs="Times New Roman"/>
          <w:b/>
          <w:color w:val="000000"/>
          <w:sz w:val="24"/>
          <w:szCs w:val="24"/>
          <w:lang w:eastAsia="ru-RU"/>
        </w:rPr>
        <w:t>ДОГОВОР № _______</w:t>
      </w:r>
    </w:p>
    <w:p w14:paraId="2F32E85C" w14:textId="77777777" w:rsidR="0001548F" w:rsidRPr="0001548F" w:rsidRDefault="0001548F" w:rsidP="0001548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долгосрочной аренды недвижимого имущества</w:t>
      </w:r>
    </w:p>
    <w:p w14:paraId="4F08EC16" w14:textId="77777777" w:rsidR="0001548F" w:rsidRPr="0001548F" w:rsidRDefault="0001548F" w:rsidP="0001548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2455E518" w14:textId="77777777" w:rsidR="0001548F" w:rsidRPr="0001548F" w:rsidRDefault="0001548F" w:rsidP="0001548F">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Иваново</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                     "____"____________20__ г.</w:t>
      </w:r>
    </w:p>
    <w:p w14:paraId="0E428477" w14:textId="77777777" w:rsidR="0001548F" w:rsidRPr="0001548F" w:rsidRDefault="0001548F" w:rsidP="0001548F">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14:paraId="28E08C4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b/>
          <w:sz w:val="24"/>
          <w:szCs w:val="24"/>
          <w:lang w:eastAsia="ru-RU"/>
        </w:rPr>
        <w:t>Публичное акционерное общество «Сбербанк России»,</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ПАО Сбербанк</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color w:val="000000"/>
          <w:sz w:val="24"/>
          <w:szCs w:val="24"/>
          <w:lang w:eastAsia="ru-RU"/>
        </w:rPr>
        <w:t>в лице своего филиала Среднерусского банка ПАО Сбербанк</w:t>
      </w:r>
      <w:r w:rsidRPr="0001548F">
        <w:rPr>
          <w:rFonts w:ascii="Times New Roman" w:eastAsia="Times New Roman" w:hAnsi="Times New Roman" w:cs="Times New Roman"/>
          <w:sz w:val="24"/>
          <w:szCs w:val="24"/>
          <w:lang w:eastAsia="ru-RU"/>
        </w:rPr>
        <w:t xml:space="preserve">, именуемое в дальнейшем </w:t>
      </w:r>
      <w:r w:rsidRPr="0001548F">
        <w:rPr>
          <w:rFonts w:ascii="Times New Roman" w:eastAsia="Times New Roman" w:hAnsi="Times New Roman" w:cs="Times New Roman"/>
          <w:b/>
          <w:bCs/>
          <w:sz w:val="24"/>
          <w:szCs w:val="24"/>
          <w:lang w:eastAsia="ru-RU"/>
        </w:rPr>
        <w:t>«Арендатор»</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color w:val="000000"/>
          <w:sz w:val="24"/>
          <w:szCs w:val="24"/>
          <w:lang w:eastAsia="ru-RU"/>
        </w:rPr>
        <w:t>в лице</w:t>
      </w:r>
      <w:r w:rsidRPr="0001548F">
        <w:rPr>
          <w:rFonts w:ascii="Times New Roman" w:eastAsia="Times New Roman" w:hAnsi="Times New Roman" w:cs="Times New Roman"/>
          <w:b/>
          <w:bCs/>
          <w:color w:val="000000"/>
          <w:sz w:val="24"/>
          <w:szCs w:val="24"/>
          <w:lang w:eastAsia="ru-RU"/>
        </w:rPr>
        <w:t xml:space="preserve"> </w:t>
      </w:r>
      <w:r w:rsidRPr="0001548F">
        <w:rPr>
          <w:rFonts w:ascii="Times New Roman" w:hAnsi="Times New Roman" w:cs="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01548F">
        <w:rPr>
          <w:rFonts w:ascii="Times New Roman" w:eastAsia="Times New Roman" w:hAnsi="Times New Roman" w:cs="Times New Roman"/>
          <w:iCs/>
          <w:sz w:val="24"/>
          <w:szCs w:val="24"/>
          <w:lang w:eastAsia="ru-RU"/>
        </w:rPr>
        <w:t xml:space="preserve">, </w:t>
      </w:r>
      <w:r w:rsidRPr="0001548F">
        <w:rPr>
          <w:rFonts w:ascii="Times New Roman" w:eastAsia="Times New Roman" w:hAnsi="Times New Roman" w:cs="Times New Roman"/>
          <w:sz w:val="24"/>
          <w:szCs w:val="24"/>
          <w:lang w:eastAsia="ru-RU"/>
        </w:rPr>
        <w:t xml:space="preserve">с одной стороны, и___________ </w:t>
      </w:r>
      <w:r w:rsidRPr="0001548F">
        <w:rPr>
          <w:rFonts w:ascii="Times New Roman" w:eastAsia="Times New Roman" w:hAnsi="Times New Roman" w:cs="Times New Roman"/>
          <w:i/>
          <w:iCs/>
          <w:sz w:val="24"/>
          <w:szCs w:val="24"/>
          <w:lang w:eastAsia="ru-RU"/>
        </w:rPr>
        <w:t>(указать полное и сокращенное наименование контрагента)</w:t>
      </w:r>
      <w:r w:rsidRPr="0001548F">
        <w:rPr>
          <w:rFonts w:ascii="Times New Roman" w:eastAsia="Times New Roman" w:hAnsi="Times New Roman" w:cs="Times New Roman"/>
          <w:sz w:val="24"/>
          <w:szCs w:val="24"/>
          <w:lang w:eastAsia="ru-RU"/>
        </w:rPr>
        <w:t>, именуем__ в</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 xml:space="preserve">дальнейшем «Арендодатель», в лице ___________________ </w:t>
      </w:r>
      <w:r w:rsidRPr="0001548F">
        <w:rPr>
          <w:rFonts w:ascii="Times New Roman" w:eastAsia="Times New Roman" w:hAnsi="Times New Roman" w:cs="Times New Roman"/>
          <w:i/>
          <w:sz w:val="24"/>
          <w:szCs w:val="24"/>
          <w:lang w:eastAsia="ru-RU"/>
        </w:rPr>
        <w:t>(</w:t>
      </w:r>
      <w:r w:rsidRPr="0001548F">
        <w:rPr>
          <w:rFonts w:ascii="Times New Roman" w:eastAsia="Times New Roman" w:hAnsi="Times New Roman" w:cs="Times New Roman"/>
          <w:i/>
          <w:iCs/>
          <w:sz w:val="24"/>
          <w:szCs w:val="24"/>
          <w:lang w:eastAsia="ru-RU"/>
        </w:rPr>
        <w:t>указать должность, фамилию, имя, отчество представителя контрагента)</w:t>
      </w:r>
      <w:r w:rsidRPr="0001548F">
        <w:rPr>
          <w:rFonts w:ascii="Times New Roman" w:eastAsia="Times New Roman" w:hAnsi="Times New Roman" w:cs="Times New Roman"/>
          <w:sz w:val="24"/>
          <w:szCs w:val="24"/>
          <w:lang w:eastAsia="ru-RU"/>
        </w:rPr>
        <w:t>, действующего на основании _____</w:t>
      </w:r>
      <w:r w:rsidRPr="0001548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 контрагента)</w:t>
      </w:r>
      <w:r w:rsidRPr="0001548F">
        <w:rPr>
          <w:rFonts w:ascii="Times New Roman" w:eastAsia="Times New Roman" w:hAnsi="Times New Roman" w:cs="Times New Roman"/>
          <w:sz w:val="24"/>
          <w:szCs w:val="24"/>
          <w:lang w:eastAsia="ru-RU"/>
        </w:rPr>
        <w:t>, с другой стороны, совместно именуемые «Стороны», а каждая в отдельности «Сторона», заключили настоящий договор (далее – Договор) о нижеследующем:</w:t>
      </w:r>
      <w:proofErr w:type="gramEnd"/>
    </w:p>
    <w:p w14:paraId="4972E287"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5769213E" w14:textId="51F9FAAB" w:rsidR="0001548F" w:rsidRPr="0001548F" w:rsidRDefault="0001548F" w:rsidP="0001548F">
      <w:pPr>
        <w:widowControl w:val="0"/>
        <w:autoSpaceDE w:val="0"/>
        <w:autoSpaceDN w:val="0"/>
        <w:adjustRightInd w:val="0"/>
        <w:snapToGrid w:val="0"/>
        <w:spacing w:after="0" w:line="240" w:lineRule="auto"/>
        <w:ind w:left="142"/>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xml:space="preserve">1. Предмет </w:t>
      </w:r>
      <w:r w:rsidR="00E562E2">
        <w:rPr>
          <w:rFonts w:ascii="Times New Roman" w:eastAsia="Times New Roman" w:hAnsi="Times New Roman" w:cs="Times New Roman"/>
          <w:b/>
          <w:sz w:val="24"/>
          <w:szCs w:val="24"/>
          <w:lang w:eastAsia="ru-RU"/>
        </w:rPr>
        <w:t>Д</w:t>
      </w:r>
      <w:r w:rsidRPr="0001548F">
        <w:rPr>
          <w:rFonts w:ascii="Times New Roman" w:eastAsia="Times New Roman" w:hAnsi="Times New Roman" w:cs="Times New Roman"/>
          <w:b/>
          <w:sz w:val="24"/>
          <w:szCs w:val="24"/>
          <w:lang w:eastAsia="ru-RU"/>
        </w:rPr>
        <w:t>оговора</w:t>
      </w:r>
    </w:p>
    <w:p w14:paraId="772D3D4F" w14:textId="7AD3C648" w:rsidR="0001548F" w:rsidRPr="0001548F" w:rsidRDefault="0001548F" w:rsidP="0001548F">
      <w:pPr>
        <w:numPr>
          <w:ilvl w:val="1"/>
          <w:numId w:val="32"/>
        </w:numPr>
        <w:tabs>
          <w:tab w:val="left" w:pos="851"/>
        </w:tabs>
        <w:snapToGrid w:val="0"/>
        <w:spacing w:after="0" w:line="240" w:lineRule="auto"/>
        <w:ind w:left="0" w:right="-57" w:firstLine="360"/>
        <w:contextualSpacing/>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w:t>
      </w:r>
      <w:proofErr w:type="gramStart"/>
      <w:r w:rsidRPr="0001548F">
        <w:rPr>
          <w:rFonts w:ascii="Times New Roman" w:eastAsia="Times New Roman" w:hAnsi="Times New Roman" w:cs="Times New Roman"/>
          <w:sz w:val="24"/>
          <w:szCs w:val="24"/>
          <w:lang w:eastAsia="ru-RU"/>
        </w:rPr>
        <w:t>пользование</w:t>
      </w:r>
      <w:proofErr w:type="gramEnd"/>
      <w:r w:rsidRPr="0001548F">
        <w:rPr>
          <w:rFonts w:ascii="Times New Roman" w:eastAsia="Times New Roman" w:hAnsi="Times New Roman" w:cs="Times New Roman"/>
          <w:sz w:val="24"/>
          <w:szCs w:val="24"/>
          <w:lang w:eastAsia="ru-RU"/>
        </w:rPr>
        <w:t xml:space="preserve"> следующее недвижимое имущество общей площадью </w:t>
      </w:r>
      <w:r w:rsidR="00CC0176">
        <w:rPr>
          <w:rFonts w:ascii="Times New Roman" w:eastAsia="Times New Roman" w:hAnsi="Times New Roman"/>
          <w:sz w:val="24"/>
          <w:szCs w:val="20"/>
          <w:lang w:eastAsia="ru-RU"/>
        </w:rPr>
        <w:t xml:space="preserve">207,6 </w:t>
      </w:r>
      <w:r w:rsidRPr="0001548F">
        <w:rPr>
          <w:rFonts w:ascii="Times New Roman" w:eastAsia="Times New Roman" w:hAnsi="Times New Roman" w:cs="Times New Roman"/>
          <w:sz w:val="24"/>
          <w:szCs w:val="24"/>
          <w:lang w:eastAsia="ru-RU"/>
        </w:rPr>
        <w:t>кв. м.</w:t>
      </w:r>
      <w:r w:rsidR="001C6383" w:rsidRPr="001C6383">
        <w:rPr>
          <w:rFonts w:ascii="Times New Roman" w:eastAsia="Times New Roman" w:hAnsi="Times New Roman" w:cs="Times New Roman"/>
          <w:sz w:val="24"/>
          <w:szCs w:val="24"/>
          <w:lang w:eastAsia="ru-RU"/>
        </w:rPr>
        <w:t xml:space="preserve"> </w:t>
      </w:r>
      <w:r w:rsidR="001C6383" w:rsidRPr="0001548F">
        <w:rPr>
          <w:rFonts w:ascii="Times New Roman" w:eastAsia="Times New Roman" w:hAnsi="Times New Roman" w:cs="Times New Roman"/>
          <w:sz w:val="24"/>
          <w:szCs w:val="24"/>
          <w:lang w:eastAsia="ru-RU"/>
        </w:rPr>
        <w:t>(далее – Объект)</w:t>
      </w:r>
      <w:r w:rsidRPr="0001548F">
        <w:rPr>
          <w:rFonts w:ascii="Times New Roman" w:eastAsia="Times New Roman" w:hAnsi="Times New Roman" w:cs="Times New Roman"/>
          <w:sz w:val="24"/>
          <w:szCs w:val="24"/>
          <w:lang w:eastAsia="ru-RU"/>
        </w:rPr>
        <w:t xml:space="preserve">, </w:t>
      </w:r>
      <w:r w:rsidR="00856D54" w:rsidRPr="00856D54">
        <w:rPr>
          <w:rFonts w:ascii="Times New Roman" w:eastAsia="Times New Roman" w:hAnsi="Times New Roman" w:cs="Times New Roman"/>
          <w:sz w:val="24"/>
          <w:szCs w:val="24"/>
          <w:lang w:eastAsia="ru-RU"/>
        </w:rPr>
        <w:t>расположенн</w:t>
      </w:r>
      <w:r w:rsidR="00856D54">
        <w:rPr>
          <w:rFonts w:ascii="Times New Roman" w:eastAsia="Times New Roman" w:hAnsi="Times New Roman" w:cs="Times New Roman"/>
          <w:sz w:val="24"/>
          <w:szCs w:val="24"/>
          <w:lang w:eastAsia="ru-RU"/>
        </w:rPr>
        <w:t>ое</w:t>
      </w:r>
      <w:r w:rsidR="00856D54" w:rsidRPr="00856D54">
        <w:rPr>
          <w:rFonts w:ascii="Times New Roman" w:eastAsia="Times New Roman" w:hAnsi="Times New Roman" w:cs="Times New Roman"/>
          <w:sz w:val="24"/>
          <w:szCs w:val="24"/>
          <w:lang w:eastAsia="ru-RU"/>
        </w:rPr>
        <w:t xml:space="preserve"> </w:t>
      </w:r>
      <w:r w:rsidR="001C6383">
        <w:rPr>
          <w:rFonts w:ascii="Times New Roman" w:eastAsia="Times New Roman" w:hAnsi="Times New Roman" w:cs="Times New Roman"/>
          <w:sz w:val="24"/>
          <w:szCs w:val="24"/>
          <w:lang w:eastAsia="ru-RU"/>
        </w:rPr>
        <w:t>на 1 этаж</w:t>
      </w:r>
      <w:r w:rsidR="00CC0176">
        <w:rPr>
          <w:rFonts w:ascii="Times New Roman" w:eastAsia="Times New Roman" w:hAnsi="Times New Roman" w:cs="Times New Roman"/>
          <w:sz w:val="24"/>
          <w:szCs w:val="24"/>
          <w:lang w:eastAsia="ru-RU"/>
        </w:rPr>
        <w:t>е</w:t>
      </w:r>
      <w:r w:rsidR="001C6383">
        <w:rPr>
          <w:rFonts w:ascii="Times New Roman" w:eastAsia="Times New Roman" w:hAnsi="Times New Roman" w:cs="Times New Roman"/>
          <w:sz w:val="24"/>
          <w:szCs w:val="24"/>
          <w:lang w:eastAsia="ru-RU"/>
        </w:rPr>
        <w:t xml:space="preserve"> Здания (далее – Здание) </w:t>
      </w:r>
      <w:r w:rsidR="00856D54" w:rsidRPr="00856D54">
        <w:rPr>
          <w:rFonts w:ascii="Times New Roman" w:eastAsia="Times New Roman" w:hAnsi="Times New Roman" w:cs="Times New Roman"/>
          <w:sz w:val="24"/>
          <w:szCs w:val="24"/>
          <w:lang w:eastAsia="ru-RU"/>
        </w:rPr>
        <w:t xml:space="preserve">по адресу: </w:t>
      </w:r>
      <w:r w:rsidR="00CC0176" w:rsidRPr="0097749A">
        <w:rPr>
          <w:rFonts w:ascii="Times New Roman" w:eastAsia="Times New Roman" w:hAnsi="Times New Roman" w:cs="Times New Roman"/>
          <w:sz w:val="24"/>
          <w:szCs w:val="24"/>
          <w:lang w:eastAsia="ru-RU"/>
        </w:rPr>
        <w:t xml:space="preserve">Ивановская область, </w:t>
      </w:r>
      <w:r w:rsidR="00CC0176">
        <w:rPr>
          <w:rFonts w:ascii="Times New Roman" w:eastAsia="Times New Roman" w:hAnsi="Times New Roman" w:cs="Times New Roman"/>
          <w:sz w:val="24"/>
          <w:szCs w:val="24"/>
          <w:lang w:eastAsia="ru-RU"/>
        </w:rPr>
        <w:t>г. Кинешма, ул. Гагарина, д. 20а</w:t>
      </w:r>
      <w:r w:rsidR="00856D54">
        <w:rPr>
          <w:rFonts w:ascii="Times New Roman" w:eastAsia="Times New Roman" w:hAnsi="Times New Roman" w:cs="Times New Roman"/>
          <w:sz w:val="24"/>
          <w:szCs w:val="24"/>
          <w:lang w:eastAsia="ru-RU"/>
        </w:rPr>
        <w:t>, а именно</w:t>
      </w:r>
      <w:r w:rsidRPr="0001548F">
        <w:rPr>
          <w:rFonts w:ascii="Times New Roman" w:eastAsia="Times New Roman" w:hAnsi="Times New Roman" w:cs="Times New Roman"/>
          <w:sz w:val="24"/>
          <w:szCs w:val="24"/>
          <w:lang w:eastAsia="ru-RU"/>
        </w:rPr>
        <w:t>:</w:t>
      </w:r>
    </w:p>
    <w:p w14:paraId="19D3BC95" w14:textId="59C47333" w:rsidR="00856D54" w:rsidRPr="00856D54" w:rsidRDefault="00CC0176" w:rsidP="00856D54">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CC0176">
        <w:rPr>
          <w:rFonts w:ascii="Times New Roman" w:eastAsia="Times New Roman" w:hAnsi="Times New Roman" w:cs="Times New Roman"/>
          <w:sz w:val="24"/>
          <w:szCs w:val="24"/>
          <w:lang w:eastAsia="ru-RU"/>
        </w:rPr>
        <w:t>- 1-й этаж</w:t>
      </w:r>
      <w:r>
        <w:rPr>
          <w:rFonts w:ascii="Times New Roman" w:eastAsia="Times New Roman" w:hAnsi="Times New Roman" w:cs="Times New Roman"/>
          <w:sz w:val="24"/>
          <w:szCs w:val="24"/>
          <w:lang w:eastAsia="ru-RU"/>
        </w:rPr>
        <w:t xml:space="preserve"> Здания</w:t>
      </w:r>
      <w:r w:rsidRPr="00CC0176">
        <w:rPr>
          <w:rFonts w:ascii="Times New Roman" w:eastAsia="Times New Roman" w:hAnsi="Times New Roman" w:cs="Times New Roman"/>
          <w:sz w:val="24"/>
          <w:szCs w:val="24"/>
          <w:lang w:eastAsia="ru-RU"/>
        </w:rPr>
        <w:t xml:space="preserve">, помещения № 1, 2, 3, 4, 5, 6, 7, 8, </w:t>
      </w:r>
      <w:r>
        <w:rPr>
          <w:rFonts w:ascii="Times New Roman" w:eastAsia="Times New Roman" w:hAnsi="Times New Roman" w:cs="Times New Roman"/>
          <w:sz w:val="24"/>
          <w:szCs w:val="24"/>
          <w:lang w:eastAsia="ru-RU"/>
        </w:rPr>
        <w:t xml:space="preserve">9, </w:t>
      </w:r>
      <w:r w:rsidRPr="00CC0176">
        <w:rPr>
          <w:rFonts w:ascii="Times New Roman" w:eastAsia="Times New Roman" w:hAnsi="Times New Roman" w:cs="Times New Roman"/>
          <w:sz w:val="24"/>
          <w:szCs w:val="24"/>
          <w:lang w:eastAsia="ru-RU"/>
        </w:rPr>
        <w:t>10, 19, 20 площадью 207,6 кв. м.</w:t>
      </w:r>
      <w:r w:rsidR="00856D54" w:rsidRPr="00856D54">
        <w:rPr>
          <w:rFonts w:ascii="Times New Roman" w:eastAsia="Times New Roman" w:hAnsi="Times New Roman" w:cs="Times New Roman"/>
          <w:sz w:val="24"/>
          <w:szCs w:val="24"/>
          <w:lang w:eastAsia="ru-RU"/>
        </w:rPr>
        <w:t xml:space="preserve"> </w:t>
      </w:r>
    </w:p>
    <w:p w14:paraId="20422EE9" w14:textId="4E0F9131" w:rsidR="00856D54" w:rsidRDefault="00856D54" w:rsidP="00856D54">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p>
    <w:p w14:paraId="1BE0B130" w14:textId="72ED9A37" w:rsidR="0001548F" w:rsidRPr="0001548F" w:rsidRDefault="0001548F" w:rsidP="00856D54">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Арендатор обязуется принять его и вносить арендную плату в размере и порядке, определенным настоящим Договором.</w:t>
      </w:r>
    </w:p>
    <w:p w14:paraId="5BC7352E" w14:textId="13E35FB3" w:rsidR="001C6383" w:rsidRPr="000F7960" w:rsidRDefault="0001548F" w:rsidP="001C6383">
      <w:pPr>
        <w:pStyle w:val="a9"/>
        <w:spacing w:after="0" w:line="240" w:lineRule="auto"/>
        <w:ind w:left="0" w:right="-57" w:firstLine="426"/>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1.2. </w:t>
      </w:r>
      <w:r w:rsidR="001C6383">
        <w:rPr>
          <w:rFonts w:ascii="Times New Roman" w:eastAsia="Times New Roman" w:hAnsi="Times New Roman" w:cs="Times New Roman"/>
          <w:sz w:val="24"/>
          <w:szCs w:val="24"/>
          <w:lang w:eastAsia="ru-RU"/>
        </w:rPr>
        <w:t xml:space="preserve">Здание расположено </w:t>
      </w:r>
      <w:r w:rsidR="00CC0176" w:rsidRPr="00CC0176">
        <w:rPr>
          <w:rFonts w:ascii="Times New Roman" w:eastAsia="Times New Roman" w:hAnsi="Times New Roman" w:cs="Times New Roman"/>
          <w:sz w:val="24"/>
          <w:szCs w:val="24"/>
          <w:lang w:eastAsia="ru-RU"/>
        </w:rPr>
        <w:t>на земельном участке общей площадью 723 кв. м. с кадастровым номером 37:25:010483:17</w:t>
      </w:r>
      <w:r w:rsidR="001C6383" w:rsidRPr="000F7960">
        <w:rPr>
          <w:rFonts w:ascii="Times New Roman" w:eastAsia="Times New Roman" w:hAnsi="Times New Roman" w:cs="Times New Roman"/>
          <w:sz w:val="24"/>
          <w:szCs w:val="24"/>
          <w:lang w:eastAsia="ru-RU"/>
        </w:rPr>
        <w:t xml:space="preserve">. </w:t>
      </w:r>
      <w:r w:rsidR="00CC0176" w:rsidRPr="000F7960">
        <w:rPr>
          <w:rFonts w:ascii="Times New Roman" w:eastAsia="Times New Roman" w:hAnsi="Times New Roman" w:cs="Times New Roman"/>
          <w:sz w:val="24"/>
          <w:szCs w:val="24"/>
          <w:lang w:eastAsia="ru-RU"/>
        </w:rPr>
        <w:t xml:space="preserve">Адрес земельного участка: установлено относительно ориентира, расположенного в границах участка. Почтовый адрес ориентира: Ивановская обл., </w:t>
      </w:r>
      <w:r w:rsidR="00CC0176">
        <w:rPr>
          <w:rFonts w:ascii="Times New Roman" w:eastAsia="Times New Roman" w:hAnsi="Times New Roman" w:cs="Times New Roman"/>
          <w:sz w:val="24"/>
          <w:szCs w:val="24"/>
          <w:lang w:eastAsia="ru-RU"/>
        </w:rPr>
        <w:t>г</w:t>
      </w:r>
      <w:r w:rsidR="00CC0176" w:rsidRPr="000F7960">
        <w:rPr>
          <w:rFonts w:ascii="Times New Roman" w:eastAsia="Times New Roman" w:hAnsi="Times New Roman" w:cs="Times New Roman"/>
          <w:sz w:val="24"/>
          <w:szCs w:val="24"/>
          <w:lang w:eastAsia="ru-RU"/>
        </w:rPr>
        <w:t xml:space="preserve">. </w:t>
      </w:r>
      <w:r w:rsidR="00CC0176">
        <w:rPr>
          <w:rFonts w:ascii="Times New Roman" w:eastAsia="Times New Roman" w:hAnsi="Times New Roman" w:cs="Times New Roman"/>
          <w:sz w:val="24"/>
          <w:szCs w:val="24"/>
          <w:lang w:eastAsia="ru-RU"/>
        </w:rPr>
        <w:t>Кинешма</w:t>
      </w:r>
      <w:r w:rsidR="00CC0176" w:rsidRPr="000F7960">
        <w:rPr>
          <w:rFonts w:ascii="Times New Roman" w:eastAsia="Times New Roman" w:hAnsi="Times New Roman" w:cs="Times New Roman"/>
          <w:sz w:val="24"/>
          <w:szCs w:val="24"/>
          <w:lang w:eastAsia="ru-RU"/>
        </w:rPr>
        <w:t xml:space="preserve">, </w:t>
      </w:r>
      <w:r w:rsidR="00CC0176">
        <w:rPr>
          <w:rFonts w:ascii="Times New Roman" w:eastAsia="Times New Roman" w:hAnsi="Times New Roman" w:cs="Times New Roman"/>
          <w:sz w:val="24"/>
          <w:szCs w:val="24"/>
          <w:lang w:eastAsia="ru-RU"/>
        </w:rPr>
        <w:t>у</w:t>
      </w:r>
      <w:r w:rsidR="00CC0176" w:rsidRPr="000F7960">
        <w:rPr>
          <w:rFonts w:ascii="Times New Roman" w:eastAsia="Times New Roman" w:hAnsi="Times New Roman" w:cs="Times New Roman"/>
          <w:sz w:val="24"/>
          <w:szCs w:val="24"/>
          <w:lang w:eastAsia="ru-RU"/>
        </w:rPr>
        <w:t xml:space="preserve">л. </w:t>
      </w:r>
      <w:r w:rsidR="00CC0176">
        <w:rPr>
          <w:rFonts w:ascii="Times New Roman" w:eastAsia="Times New Roman" w:hAnsi="Times New Roman" w:cs="Times New Roman"/>
          <w:sz w:val="24"/>
          <w:szCs w:val="24"/>
          <w:lang w:eastAsia="ru-RU"/>
        </w:rPr>
        <w:t>Гагарина</w:t>
      </w:r>
      <w:r w:rsidR="00CC0176" w:rsidRPr="000F7960">
        <w:rPr>
          <w:rFonts w:ascii="Times New Roman" w:eastAsia="Times New Roman" w:hAnsi="Times New Roman" w:cs="Times New Roman"/>
          <w:sz w:val="24"/>
          <w:szCs w:val="24"/>
          <w:lang w:eastAsia="ru-RU"/>
        </w:rPr>
        <w:t>, д. 2</w:t>
      </w:r>
      <w:r w:rsidR="00CC0176">
        <w:rPr>
          <w:rFonts w:ascii="Times New Roman" w:eastAsia="Times New Roman" w:hAnsi="Times New Roman" w:cs="Times New Roman"/>
          <w:sz w:val="24"/>
          <w:szCs w:val="24"/>
          <w:lang w:eastAsia="ru-RU"/>
        </w:rPr>
        <w:t>0а</w:t>
      </w:r>
      <w:r w:rsidR="00CC0176" w:rsidRPr="000F7960">
        <w:rPr>
          <w:rFonts w:ascii="Times New Roman" w:eastAsia="Times New Roman" w:hAnsi="Times New Roman" w:cs="Times New Roman"/>
          <w:sz w:val="24"/>
          <w:szCs w:val="24"/>
          <w:lang w:eastAsia="ru-RU"/>
        </w:rPr>
        <w:t>.</w:t>
      </w:r>
      <w:r w:rsidR="001C6383" w:rsidRPr="000F7960">
        <w:rPr>
          <w:rFonts w:ascii="Times New Roman" w:eastAsia="Times New Roman" w:hAnsi="Times New Roman" w:cs="Times New Roman"/>
          <w:sz w:val="24"/>
          <w:szCs w:val="24"/>
          <w:lang w:eastAsia="ru-RU"/>
        </w:rPr>
        <w:t xml:space="preserve"> </w:t>
      </w:r>
    </w:p>
    <w:p w14:paraId="04500972" w14:textId="4CEABB70" w:rsidR="001C6383" w:rsidRDefault="00CC0176" w:rsidP="001C6383">
      <w:pPr>
        <w:spacing w:after="0" w:line="240" w:lineRule="auto"/>
        <w:ind w:right="-5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Категория земель: земли населенных пунктов. Разрешенное использование: для размещения нежилого здания</w:t>
      </w:r>
      <w:r w:rsidR="001C6383" w:rsidRPr="0001548F">
        <w:rPr>
          <w:rFonts w:ascii="Times New Roman" w:eastAsia="Times New Roman" w:hAnsi="Times New Roman" w:cs="Times New Roman"/>
          <w:sz w:val="24"/>
          <w:szCs w:val="24"/>
          <w:lang w:eastAsia="ru-RU"/>
        </w:rPr>
        <w:t xml:space="preserve">. </w:t>
      </w:r>
    </w:p>
    <w:p w14:paraId="0D8704D4" w14:textId="260F15AD" w:rsidR="001C6383" w:rsidRPr="0001548F" w:rsidRDefault="00CC0176" w:rsidP="001C6383">
      <w:pPr>
        <w:spacing w:after="0" w:line="240" w:lineRule="auto"/>
        <w:ind w:right="-5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используется Доверителем по Договору аренды земельного участка № 1744 от 23.07.1999 г. заключенному с Комитетом по управлению муниципальным имуществом городского округа Кинешма; срок с 23.07.1999 г. на неопределенный срок.</w:t>
      </w:r>
    </w:p>
    <w:p w14:paraId="15FA45EC" w14:textId="2786B7FA" w:rsidR="0001548F" w:rsidRPr="0001548F" w:rsidRDefault="00856D54" w:rsidP="0001548F">
      <w:pPr>
        <w:tabs>
          <w:tab w:val="left" w:pos="2835"/>
        </w:tabs>
        <w:snapToGrid w:val="0"/>
        <w:spacing w:after="0" w:line="240" w:lineRule="auto"/>
        <w:ind w:firstLine="284"/>
        <w:contextualSpacing/>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4"/>
          <w:szCs w:val="24"/>
          <w:lang w:eastAsia="ru-RU"/>
        </w:rPr>
        <w:t xml:space="preserve">1.3. </w:t>
      </w:r>
      <w:r w:rsidR="0001548F" w:rsidRPr="0001548F">
        <w:rPr>
          <w:rFonts w:ascii="Times New Roman" w:eastAsia="Times New Roman" w:hAnsi="Times New Roman" w:cs="Times New Roman"/>
          <w:sz w:val="23"/>
          <w:szCs w:val="23"/>
          <w:lang w:eastAsia="ru-RU"/>
        </w:rPr>
        <w:t>Копия кадастрового паспорта Здания, включающая в себя план расположения Объекта (выделено цветом) на этаже является неотъемлемым Приложением № 1 к настоящему Договору.</w:t>
      </w:r>
    </w:p>
    <w:p w14:paraId="3D592D26" w14:textId="77777777" w:rsidR="0001548F" w:rsidRPr="0001548F" w:rsidRDefault="0001548F" w:rsidP="0001548F">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1.4.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и необходима для его использования.</w:t>
      </w:r>
    </w:p>
    <w:p w14:paraId="2125F069" w14:textId="77777777" w:rsidR="0001548F" w:rsidRPr="0001548F" w:rsidRDefault="0001548F" w:rsidP="0001548F">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1.5. Объект предоставляется Арендатору для размещения дополнительного офиса ПАО Сбербанк.</w:t>
      </w:r>
    </w:p>
    <w:p w14:paraId="4784AB4F" w14:textId="77777777" w:rsidR="0001548F" w:rsidRPr="0001548F" w:rsidRDefault="0001548F" w:rsidP="0001548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1.6. </w:t>
      </w:r>
      <w:r w:rsidRPr="0001548F">
        <w:rPr>
          <w:rFonts w:ascii="Times New Roman" w:eastAsia="SimSun" w:hAnsi="Times New Roman" w:cs="Times New Roman"/>
          <w:kern w:val="2"/>
          <w:sz w:val="24"/>
          <w:szCs w:val="24"/>
          <w:lang w:eastAsia="hi-IN" w:bidi="hi-IN"/>
        </w:rPr>
        <w:t xml:space="preserve">Право собственности на Здание, в котором расположен </w:t>
      </w:r>
      <w:proofErr w:type="gramStart"/>
      <w:r w:rsidRPr="0001548F">
        <w:rPr>
          <w:rFonts w:ascii="Times New Roman" w:eastAsia="SimSun" w:hAnsi="Times New Roman" w:cs="Times New Roman"/>
          <w:kern w:val="2"/>
          <w:sz w:val="24"/>
          <w:szCs w:val="24"/>
          <w:lang w:eastAsia="hi-IN" w:bidi="hi-IN"/>
        </w:rPr>
        <w:t>Объект</w:t>
      </w:r>
      <w:proofErr w:type="gramEnd"/>
      <w:r w:rsidRPr="0001548F">
        <w:rPr>
          <w:rFonts w:ascii="Times New Roman" w:eastAsia="SimSun" w:hAnsi="Times New Roman" w:cs="Times New Roman"/>
          <w:kern w:val="2"/>
          <w:sz w:val="24"/>
          <w:szCs w:val="24"/>
          <w:lang w:eastAsia="hi-IN" w:bidi="hi-IN"/>
        </w:rPr>
        <w:t xml:space="preserve"> зарегистрировано в Едином государственном реестре недвижимости </w:t>
      </w:r>
      <w:r w:rsidRPr="0001548F">
        <w:rPr>
          <w:rFonts w:ascii="Times New Roman" w:eastAsia="Times New Roman" w:hAnsi="Times New Roman" w:cs="Times New Roman"/>
          <w:sz w:val="24"/>
          <w:szCs w:val="24"/>
          <w:lang w:eastAsia="ru-RU"/>
        </w:rPr>
        <w:t>на основании договора купли-продажи недвижимого имущества от _____________2019 № ____.</w:t>
      </w:r>
    </w:p>
    <w:p w14:paraId="47ACD442" w14:textId="77777777" w:rsidR="0001548F" w:rsidRPr="0001548F" w:rsidRDefault="0001548F" w:rsidP="0001548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1.7. Балансовая стоимость Объекта составляет</w:t>
      </w:r>
      <w:proofErr w:type="gramStart"/>
      <w:r w:rsidRPr="0001548F">
        <w:rPr>
          <w:rFonts w:ascii="Times New Roman" w:eastAsia="Times New Roman" w:hAnsi="Times New Roman" w:cs="Times New Roman"/>
          <w:sz w:val="24"/>
          <w:szCs w:val="24"/>
          <w:lang w:eastAsia="ru-RU"/>
        </w:rPr>
        <w:t xml:space="preserve"> ________ (___________) </w:t>
      </w:r>
      <w:proofErr w:type="gramEnd"/>
      <w:r w:rsidRPr="0001548F">
        <w:rPr>
          <w:rFonts w:ascii="Times New Roman" w:eastAsia="Times New Roman" w:hAnsi="Times New Roman" w:cs="Times New Roman"/>
          <w:sz w:val="24"/>
          <w:szCs w:val="24"/>
          <w:lang w:eastAsia="ru-RU"/>
        </w:rPr>
        <w:t>рублей.</w:t>
      </w:r>
    </w:p>
    <w:p w14:paraId="4C57CAA8" w14:textId="77777777" w:rsidR="0001548F" w:rsidRPr="0001548F" w:rsidRDefault="0001548F" w:rsidP="0001548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1.8. Срок аренды: 10 (десять) лет.</w:t>
      </w:r>
    </w:p>
    <w:p w14:paraId="5F067156" w14:textId="77777777" w:rsidR="0001548F" w:rsidRPr="0001548F" w:rsidRDefault="0001548F" w:rsidP="0001548F">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i/>
          <w:sz w:val="24"/>
          <w:szCs w:val="24"/>
          <w:lang w:eastAsia="ru-RU"/>
        </w:rPr>
        <w:lastRenderedPageBreak/>
        <w:t xml:space="preserve"> </w:t>
      </w:r>
      <w:r w:rsidRPr="0001548F">
        <w:rPr>
          <w:rFonts w:ascii="Times New Roman" w:eastAsia="Times New Roman" w:hAnsi="Times New Roman" w:cs="Times New Roman"/>
          <w:sz w:val="24"/>
          <w:szCs w:val="24"/>
          <w:lang w:eastAsia="ru-RU"/>
        </w:rPr>
        <w:t xml:space="preserve">Течение срока аренды начинается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14:paraId="1536D613" w14:textId="77777777" w:rsidR="0001548F" w:rsidRPr="0001548F" w:rsidRDefault="0001548F" w:rsidP="0001548F">
      <w:pPr>
        <w:tabs>
          <w:tab w:val="left" w:pos="2835"/>
          <w:tab w:val="left" w:pos="4962"/>
        </w:tabs>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sz w:val="24"/>
          <w:szCs w:val="24"/>
          <w:lang w:eastAsia="ru-RU"/>
        </w:rPr>
        <w:t>1.9. Арендодатель гарантирует, что на дату подписания настоящего Договора Объе</w:t>
      </w:r>
      <w:proofErr w:type="gramStart"/>
      <w:r w:rsidRPr="0001548F">
        <w:rPr>
          <w:rFonts w:ascii="Times New Roman" w:eastAsia="Times New Roman" w:hAnsi="Times New Roman" w:cs="Times New Roman"/>
          <w:sz w:val="24"/>
          <w:szCs w:val="24"/>
          <w:lang w:eastAsia="ru-RU"/>
        </w:rPr>
        <w:t>кт в сп</w:t>
      </w:r>
      <w:proofErr w:type="gramEnd"/>
      <w:r w:rsidRPr="0001548F">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73BF449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bCs/>
          <w:sz w:val="24"/>
          <w:szCs w:val="24"/>
          <w:lang w:eastAsia="ru-RU"/>
        </w:rPr>
      </w:pPr>
    </w:p>
    <w:p w14:paraId="0BB7E6DF" w14:textId="6992E7DC"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bCs/>
          <w:sz w:val="24"/>
          <w:szCs w:val="24"/>
          <w:lang w:eastAsia="ru-RU"/>
        </w:rPr>
        <w:t xml:space="preserve">2. Порядок передачи </w:t>
      </w:r>
      <w:r w:rsidR="00660C59">
        <w:rPr>
          <w:rFonts w:ascii="Times New Roman" w:eastAsia="Times New Roman" w:hAnsi="Times New Roman" w:cs="Times New Roman"/>
          <w:b/>
          <w:bCs/>
          <w:sz w:val="24"/>
          <w:szCs w:val="24"/>
          <w:lang w:eastAsia="ru-RU"/>
        </w:rPr>
        <w:t>Объекта</w:t>
      </w:r>
    </w:p>
    <w:p w14:paraId="2920B6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14:paraId="670737C0" w14:textId="77777777" w:rsidR="0001548F" w:rsidRPr="0001548F" w:rsidRDefault="0001548F" w:rsidP="0001548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Арендодатель предоставляет Арендатору Объект во временное владение и пользование по Акту приема-передачи в дату подписания настоящего Договора. </w:t>
      </w:r>
    </w:p>
    <w:p w14:paraId="1AF2B15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передается Арендатору </w:t>
      </w:r>
      <w:proofErr w:type="gramStart"/>
      <w:r w:rsidRPr="0001548F">
        <w:rPr>
          <w:rFonts w:ascii="Times New Roman" w:eastAsia="Times New Roman" w:hAnsi="Times New Roman" w:cs="Times New Roman"/>
          <w:sz w:val="24"/>
          <w:szCs w:val="24"/>
          <w:lang w:eastAsia="ru-RU"/>
        </w:rPr>
        <w:t>чистым</w:t>
      </w:r>
      <w:proofErr w:type="gramEnd"/>
      <w:r w:rsidRPr="0001548F">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14:paraId="6B8B3D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 подписании договора Арендодателем согласовано проведение строительно-монтажных работ Арендатора по обособлению помещений под ВСП.</w:t>
      </w:r>
    </w:p>
    <w:p w14:paraId="57B8273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2.2.  </w:t>
      </w:r>
      <w:proofErr w:type="gramStart"/>
      <w:r w:rsidRPr="0001548F">
        <w:rPr>
          <w:rFonts w:ascii="Times New Roman" w:eastAsia="Times New Roman" w:hAnsi="Times New Roman" w:cs="Times New Roman"/>
          <w:sz w:val="24"/>
          <w:szCs w:val="24"/>
          <w:lang w:eastAsia="ru-RU"/>
        </w:rPr>
        <w:t>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01548F">
        <w:rPr>
          <w:rFonts w:ascii="Times New Roman" w:eastAsia="Times New Roman" w:hAnsi="Times New Roman" w:cs="Times New Roman"/>
          <w:sz w:val="24"/>
          <w:szCs w:val="24"/>
          <w:lang w:eastAsia="ru-RU"/>
        </w:rPr>
        <w:t xml:space="preserve"> Арендодателя неотделимых улучшений.</w:t>
      </w:r>
    </w:p>
    <w:p w14:paraId="4EC4764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Объект должен быть освобожден от инвентаря, рекламных вывесок, оборудования и иных вещей Арендатора.</w:t>
      </w:r>
    </w:p>
    <w:p w14:paraId="61F9E50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4AD3D43F" w14:textId="733CAC19" w:rsidR="0001548F" w:rsidRPr="0001548F" w:rsidRDefault="0001548F" w:rsidP="0001548F">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3. Права и обязанности </w:t>
      </w:r>
      <w:r w:rsidR="00660C59">
        <w:rPr>
          <w:rFonts w:ascii="Times New Roman" w:eastAsia="Times New Roman" w:hAnsi="Times New Roman" w:cs="Times New Roman"/>
          <w:b/>
          <w:sz w:val="24"/>
          <w:szCs w:val="24"/>
          <w:lang w:eastAsia="ru-RU"/>
        </w:rPr>
        <w:t>С</w:t>
      </w:r>
      <w:r w:rsidRPr="0001548F">
        <w:rPr>
          <w:rFonts w:ascii="Times New Roman" w:eastAsia="Times New Roman" w:hAnsi="Times New Roman" w:cs="Times New Roman"/>
          <w:b/>
          <w:sz w:val="24"/>
          <w:szCs w:val="24"/>
          <w:lang w:eastAsia="ru-RU"/>
        </w:rPr>
        <w:t>торон</w:t>
      </w:r>
    </w:p>
    <w:p w14:paraId="3B825026"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3.1. Арендодатель обязуется:</w:t>
      </w:r>
    </w:p>
    <w:p w14:paraId="1149A4CA" w14:textId="27D528A2"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 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p>
    <w:p w14:paraId="51438AD6" w14:textId="77777777" w:rsidR="0001548F" w:rsidRPr="0001548F" w:rsidRDefault="0001548F" w:rsidP="0001548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14:paraId="27320916"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01548F">
        <w:rPr>
          <w:rFonts w:ascii="Times New Roman" w:eastAsia="Times New Roman" w:hAnsi="Times New Roman" w:cs="Times New Roman"/>
          <w:sz w:val="24"/>
          <w:szCs w:val="24"/>
          <w:lang w:eastAsia="ru-RU"/>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14:paraId="4593668F"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14:paraId="42D2666C"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1CB01B59"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14:paraId="2B15DE3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14:paraId="00FA4590"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14:paraId="1C4B6288" w14:textId="77777777" w:rsidR="0001548F" w:rsidRPr="0001548F" w:rsidRDefault="0001548F" w:rsidP="0001548F">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14:paraId="130FBE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3.1.9. За свой счёт содержать Здание, в котором находится Объект, в исправности и надлежащем санитарном состоянии.</w:t>
      </w:r>
    </w:p>
    <w:p w14:paraId="5E0236C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3.1.10. До подписания настоящего Договора предупредить Арендатора об имеющихся правах третьих лиц на Объект.</w:t>
      </w:r>
    </w:p>
    <w:p w14:paraId="15FBBE0E" w14:textId="77777777" w:rsidR="0001548F" w:rsidRPr="0001548F" w:rsidRDefault="0001548F" w:rsidP="0001548F">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3.1.11.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75B6EDC2" w14:textId="77777777" w:rsidR="0001548F" w:rsidRPr="0001548F" w:rsidRDefault="0001548F" w:rsidP="0001548F">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Арендодатель, подписывая настоящий Договор, предоставляет Арендатору согласие на размещение наружной вывески Арендатора в его фирменном стиле на фасаде Здания в течение всего срока аренды в соответствии с Приложением № 7 к Договору.</w:t>
      </w:r>
    </w:p>
    <w:p w14:paraId="7F7A4F79" w14:textId="5F346A71" w:rsidR="00660C59" w:rsidRPr="00660C59" w:rsidRDefault="0001548F" w:rsidP="00660C59">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3.1.12. </w:t>
      </w:r>
      <w:r w:rsidR="00CC0176">
        <w:rPr>
          <w:rFonts w:ascii="Times New Roman" w:eastAsia="Times New Roman" w:hAnsi="Times New Roman" w:cs="Times New Roman"/>
          <w:sz w:val="24"/>
          <w:szCs w:val="24"/>
          <w:lang w:eastAsia="ru-RU"/>
        </w:rPr>
        <w:t>П</w:t>
      </w:r>
      <w:r w:rsidR="00660C59" w:rsidRPr="00660C59">
        <w:rPr>
          <w:rFonts w:ascii="Times New Roman" w:eastAsia="Times New Roman" w:hAnsi="Times New Roman" w:cs="Times New Roman"/>
          <w:sz w:val="24"/>
          <w:szCs w:val="24"/>
          <w:lang w:eastAsia="ru-RU"/>
        </w:rPr>
        <w:t>осле осуществления Арендатором строительно-монтажных работ (СМР) по реконструкции, перепланировки Объекта</w:t>
      </w:r>
      <w:r w:rsidR="00CC0176">
        <w:rPr>
          <w:rFonts w:ascii="Times New Roman" w:eastAsia="Times New Roman" w:hAnsi="Times New Roman" w:cs="Times New Roman"/>
          <w:sz w:val="24"/>
          <w:szCs w:val="24"/>
          <w:lang w:eastAsia="ru-RU"/>
        </w:rPr>
        <w:t>,</w:t>
      </w:r>
      <w:r w:rsidR="00660C59" w:rsidRPr="00660C59">
        <w:rPr>
          <w:rFonts w:ascii="Times New Roman" w:eastAsia="Times New Roman" w:hAnsi="Times New Roman" w:cs="Times New Roman"/>
          <w:sz w:val="24"/>
          <w:szCs w:val="24"/>
          <w:lang w:eastAsia="ru-RU"/>
        </w:rPr>
        <w:t xml:space="preserve"> Арендатор уведомляет Арендодателя о завершении СМР в течени</w:t>
      </w:r>
      <w:proofErr w:type="gramStart"/>
      <w:r w:rsidR="00660C59" w:rsidRPr="00660C59">
        <w:rPr>
          <w:rFonts w:ascii="Times New Roman" w:eastAsia="Times New Roman" w:hAnsi="Times New Roman" w:cs="Times New Roman"/>
          <w:sz w:val="24"/>
          <w:szCs w:val="24"/>
          <w:lang w:eastAsia="ru-RU"/>
        </w:rPr>
        <w:t>и</w:t>
      </w:r>
      <w:proofErr w:type="gramEnd"/>
      <w:r w:rsidR="00660C59" w:rsidRPr="00660C59">
        <w:rPr>
          <w:rFonts w:ascii="Times New Roman" w:eastAsia="Times New Roman" w:hAnsi="Times New Roman" w:cs="Times New Roman"/>
          <w:sz w:val="24"/>
          <w:szCs w:val="24"/>
          <w:lang w:eastAsia="ru-RU"/>
        </w:rPr>
        <w:t xml:space="preserve"> 5 (пяти) рабочих после завершения работ.</w:t>
      </w:r>
    </w:p>
    <w:p w14:paraId="1247D084" w14:textId="77777777" w:rsidR="00660C59" w:rsidRPr="00660C59" w:rsidRDefault="00660C59" w:rsidP="00660C59">
      <w:pPr>
        <w:snapToGrid w:val="0"/>
        <w:spacing w:after="0" w:line="240" w:lineRule="auto"/>
        <w:ind w:firstLine="360"/>
        <w:jc w:val="both"/>
        <w:rPr>
          <w:rFonts w:ascii="Times New Roman" w:eastAsia="Times New Roman" w:hAnsi="Times New Roman" w:cs="Times New Roman"/>
          <w:sz w:val="24"/>
          <w:szCs w:val="24"/>
          <w:lang w:eastAsia="ru-RU"/>
        </w:rPr>
      </w:pPr>
      <w:r w:rsidRPr="00660C59">
        <w:rPr>
          <w:rFonts w:ascii="Times New Roman" w:eastAsia="Times New Roman" w:hAnsi="Times New Roman" w:cs="Times New Roman"/>
          <w:sz w:val="24"/>
          <w:szCs w:val="24"/>
          <w:lang w:eastAsia="ru-RU"/>
        </w:rPr>
        <w:t>После завершения Арендатором строительно-монтажных работ Арендодатель обязуется самостоятельно за свой счет, не позднее 30 (тридцати) календарных дней от даты уведомления, выполнить техническую документацию (технический план) на Объект и предоставить ее на регистрацию в органы, осуществляющие государственный кадастровый учет (РОСРЕЕСТР).</w:t>
      </w:r>
    </w:p>
    <w:p w14:paraId="712871E3" w14:textId="7AF938A9" w:rsidR="0001548F" w:rsidRPr="0001548F" w:rsidRDefault="00660C59" w:rsidP="00660C59">
      <w:pPr>
        <w:snapToGrid w:val="0"/>
        <w:spacing w:after="0" w:line="240" w:lineRule="auto"/>
        <w:ind w:firstLine="360"/>
        <w:jc w:val="both"/>
        <w:rPr>
          <w:rFonts w:ascii="Times New Roman" w:eastAsia="Times New Roman" w:hAnsi="Times New Roman" w:cs="Times New Roman"/>
          <w:sz w:val="24"/>
          <w:szCs w:val="24"/>
          <w:lang w:eastAsia="ru-RU"/>
        </w:rPr>
      </w:pPr>
      <w:r w:rsidRPr="00660C59">
        <w:rPr>
          <w:rFonts w:ascii="Times New Roman" w:eastAsia="Times New Roman" w:hAnsi="Times New Roman" w:cs="Times New Roman"/>
          <w:sz w:val="24"/>
          <w:szCs w:val="24"/>
          <w:lang w:eastAsia="ru-RU"/>
        </w:rPr>
        <w:t>О дате регистрации технической документации Арендодатель уведомляет Арендатора в течени</w:t>
      </w:r>
      <w:proofErr w:type="gramStart"/>
      <w:r w:rsidRPr="00660C59">
        <w:rPr>
          <w:rFonts w:ascii="Times New Roman" w:eastAsia="Times New Roman" w:hAnsi="Times New Roman" w:cs="Times New Roman"/>
          <w:sz w:val="24"/>
          <w:szCs w:val="24"/>
          <w:lang w:eastAsia="ru-RU"/>
        </w:rPr>
        <w:t>и</w:t>
      </w:r>
      <w:proofErr w:type="gramEnd"/>
      <w:r w:rsidRPr="00660C59">
        <w:rPr>
          <w:rFonts w:ascii="Times New Roman" w:eastAsia="Times New Roman" w:hAnsi="Times New Roman" w:cs="Times New Roman"/>
          <w:sz w:val="24"/>
          <w:szCs w:val="24"/>
          <w:lang w:eastAsia="ru-RU"/>
        </w:rPr>
        <w:t xml:space="preserve"> 5 (пяти) календарных дней с момента получения выписки ЕГРН. После регистрации актуальной технической документации на Объект в </w:t>
      </w:r>
      <w:proofErr w:type="spellStart"/>
      <w:r w:rsidRPr="00660C59">
        <w:rPr>
          <w:rFonts w:ascii="Times New Roman" w:eastAsia="Times New Roman" w:hAnsi="Times New Roman" w:cs="Times New Roman"/>
          <w:sz w:val="24"/>
          <w:szCs w:val="24"/>
          <w:lang w:eastAsia="ru-RU"/>
        </w:rPr>
        <w:t>Росреестре</w:t>
      </w:r>
      <w:proofErr w:type="spellEnd"/>
      <w:r w:rsidRPr="00660C59">
        <w:rPr>
          <w:rFonts w:ascii="Times New Roman" w:eastAsia="Times New Roman" w:hAnsi="Times New Roman" w:cs="Times New Roman"/>
          <w:sz w:val="24"/>
          <w:szCs w:val="24"/>
          <w:lang w:eastAsia="ru-RU"/>
        </w:rPr>
        <w:t xml:space="preserve"> Арендатор и Арендодатель, обязуются</w:t>
      </w:r>
      <w:r w:rsidR="00565E05">
        <w:rPr>
          <w:rFonts w:ascii="Times New Roman" w:eastAsia="Times New Roman" w:hAnsi="Times New Roman" w:cs="Times New Roman"/>
          <w:sz w:val="24"/>
          <w:szCs w:val="24"/>
          <w:lang w:eastAsia="ru-RU"/>
        </w:rPr>
        <w:t xml:space="preserve">, в случае необходимости, </w:t>
      </w:r>
      <w:r w:rsidRPr="00660C59">
        <w:rPr>
          <w:rFonts w:ascii="Times New Roman" w:eastAsia="Times New Roman" w:hAnsi="Times New Roman" w:cs="Times New Roman"/>
          <w:sz w:val="24"/>
          <w:szCs w:val="24"/>
          <w:lang w:eastAsia="ru-RU"/>
        </w:rPr>
        <w:t xml:space="preserve">в 10-ти </w:t>
      </w:r>
      <w:proofErr w:type="spellStart"/>
      <w:r w:rsidRPr="00660C59">
        <w:rPr>
          <w:rFonts w:ascii="Times New Roman" w:eastAsia="Times New Roman" w:hAnsi="Times New Roman" w:cs="Times New Roman"/>
          <w:sz w:val="24"/>
          <w:szCs w:val="24"/>
          <w:lang w:eastAsia="ru-RU"/>
        </w:rPr>
        <w:t>дневный</w:t>
      </w:r>
      <w:proofErr w:type="spellEnd"/>
      <w:r w:rsidRPr="00660C59">
        <w:rPr>
          <w:rFonts w:ascii="Times New Roman" w:eastAsia="Times New Roman" w:hAnsi="Times New Roman" w:cs="Times New Roman"/>
          <w:sz w:val="24"/>
          <w:szCs w:val="24"/>
          <w:lang w:eastAsia="ru-RU"/>
        </w:rPr>
        <w:t xml:space="preserve"> срок от даты уведомления Арендодателя заключить Дополнительное соглашение к Договору долгосрочной аренды помещений, включив в него сведения об уточненной площади Объекта и величине арендной ставки</w:t>
      </w:r>
      <w:r w:rsidR="0001548F" w:rsidRPr="0001548F">
        <w:rPr>
          <w:rFonts w:ascii="Times New Roman" w:eastAsia="Times New Roman" w:hAnsi="Times New Roman" w:cs="Times New Roman"/>
          <w:sz w:val="24"/>
          <w:szCs w:val="24"/>
          <w:lang w:eastAsia="ru-RU"/>
        </w:rPr>
        <w:t xml:space="preserve"> с учетом следующих условий:</w:t>
      </w:r>
    </w:p>
    <w:p w14:paraId="20479F3F" w14:textId="4F9CEDE7" w:rsidR="000D7E79" w:rsidRP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D7E79">
        <w:rPr>
          <w:rFonts w:ascii="Times New Roman" w:eastAsia="Times New Roman" w:hAnsi="Times New Roman" w:cs="Times New Roman"/>
          <w:sz w:val="24"/>
          <w:szCs w:val="24"/>
          <w:lang w:eastAsia="ru-RU"/>
        </w:rPr>
        <w:t xml:space="preserve">Объект аренды: нежилые помещения </w:t>
      </w:r>
      <w:r w:rsidR="005C5B0C">
        <w:rPr>
          <w:rFonts w:ascii="Times New Roman" w:eastAsia="Times New Roman" w:hAnsi="Times New Roman" w:cs="Times New Roman"/>
          <w:sz w:val="24"/>
          <w:szCs w:val="24"/>
          <w:lang w:eastAsia="ru-RU"/>
        </w:rPr>
        <w:t>Здания</w:t>
      </w:r>
      <w:r w:rsidRPr="000D7E79">
        <w:rPr>
          <w:rFonts w:ascii="Times New Roman" w:eastAsia="Times New Roman" w:hAnsi="Times New Roman" w:cs="Times New Roman"/>
          <w:sz w:val="24"/>
          <w:szCs w:val="24"/>
          <w:lang w:eastAsia="ru-RU"/>
        </w:rPr>
        <w:t xml:space="preserve">, расположенные по адресу: </w:t>
      </w:r>
      <w:r w:rsidR="005C5B0C" w:rsidRPr="0097749A">
        <w:rPr>
          <w:rFonts w:ascii="Times New Roman" w:eastAsia="Times New Roman" w:hAnsi="Times New Roman" w:cs="Times New Roman"/>
          <w:sz w:val="24"/>
          <w:szCs w:val="24"/>
          <w:lang w:eastAsia="ru-RU"/>
        </w:rPr>
        <w:t xml:space="preserve">Ивановская область, </w:t>
      </w:r>
      <w:r w:rsidR="005C5B0C">
        <w:rPr>
          <w:rFonts w:ascii="Times New Roman" w:eastAsia="Times New Roman" w:hAnsi="Times New Roman" w:cs="Times New Roman"/>
          <w:sz w:val="24"/>
          <w:szCs w:val="24"/>
          <w:lang w:eastAsia="ru-RU"/>
        </w:rPr>
        <w:t>г. Кинешма, ул. Гагарина, д. 20а</w:t>
      </w:r>
      <w:r w:rsidRPr="000D7E79">
        <w:rPr>
          <w:rFonts w:ascii="Times New Roman" w:eastAsia="Times New Roman" w:hAnsi="Times New Roman" w:cs="Times New Roman"/>
          <w:sz w:val="24"/>
          <w:szCs w:val="24"/>
          <w:lang w:eastAsia="ru-RU"/>
        </w:rPr>
        <w:t xml:space="preserve">. Площадь аренды Объекта не более </w:t>
      </w:r>
      <w:r w:rsidR="005C5B0C">
        <w:rPr>
          <w:rFonts w:ascii="Times New Roman" w:eastAsia="Times New Roman" w:hAnsi="Times New Roman" w:cs="Times New Roman"/>
          <w:sz w:val="24"/>
          <w:szCs w:val="24"/>
          <w:lang w:eastAsia="ru-RU"/>
        </w:rPr>
        <w:t>207,6</w:t>
      </w:r>
      <w:r w:rsidRPr="000D7E79">
        <w:rPr>
          <w:rFonts w:ascii="Times New Roman" w:eastAsia="Times New Roman" w:hAnsi="Times New Roman" w:cs="Times New Roman"/>
          <w:sz w:val="24"/>
          <w:szCs w:val="24"/>
          <w:lang w:eastAsia="ru-RU"/>
        </w:rPr>
        <w:t xml:space="preserve"> </w:t>
      </w:r>
      <w:proofErr w:type="spellStart"/>
      <w:r w:rsidRPr="000D7E79">
        <w:rPr>
          <w:rFonts w:ascii="Times New Roman" w:eastAsia="Times New Roman" w:hAnsi="Times New Roman" w:cs="Times New Roman"/>
          <w:sz w:val="24"/>
          <w:szCs w:val="24"/>
          <w:lang w:eastAsia="ru-RU"/>
        </w:rPr>
        <w:t>кв</w:t>
      </w:r>
      <w:proofErr w:type="gramStart"/>
      <w:r w:rsidRPr="000D7E79">
        <w:rPr>
          <w:rFonts w:ascii="Times New Roman" w:eastAsia="Times New Roman" w:hAnsi="Times New Roman" w:cs="Times New Roman"/>
          <w:sz w:val="24"/>
          <w:szCs w:val="24"/>
          <w:lang w:eastAsia="ru-RU"/>
        </w:rPr>
        <w:t>.м</w:t>
      </w:r>
      <w:proofErr w:type="spellEnd"/>
      <w:proofErr w:type="gramEnd"/>
      <w:r w:rsidRPr="000D7E79">
        <w:rPr>
          <w:rFonts w:ascii="Times New Roman" w:eastAsia="Times New Roman" w:hAnsi="Times New Roman" w:cs="Times New Roman"/>
          <w:sz w:val="24"/>
          <w:szCs w:val="24"/>
          <w:lang w:eastAsia="ru-RU"/>
        </w:rPr>
        <w:t>, а именно:</w:t>
      </w:r>
    </w:p>
    <w:p w14:paraId="1E9DDFEB" w14:textId="3C654FD8" w:rsidR="005C5B0C" w:rsidRPr="0001548F" w:rsidRDefault="005C5B0C" w:rsidP="005C5B0C">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- 1-й этаж</w:t>
      </w:r>
      <w:r>
        <w:rPr>
          <w:rFonts w:ascii="Times New Roman" w:eastAsia="Times New Roman" w:hAnsi="Times New Roman" w:cs="Times New Roman"/>
          <w:sz w:val="24"/>
          <w:szCs w:val="20"/>
          <w:lang w:eastAsia="ru-RU"/>
        </w:rPr>
        <w:t xml:space="preserve"> Здания</w:t>
      </w:r>
      <w:r w:rsidRPr="0001548F">
        <w:rPr>
          <w:rFonts w:ascii="Times New Roman" w:eastAsia="Times New Roman" w:hAnsi="Times New Roman" w:cs="Times New Roman"/>
          <w:sz w:val="24"/>
          <w:szCs w:val="20"/>
          <w:lang w:eastAsia="ru-RU"/>
        </w:rPr>
        <w:t xml:space="preserve">, помещения № </w:t>
      </w:r>
      <w:r>
        <w:rPr>
          <w:rFonts w:ascii="Times New Roman" w:eastAsia="Times New Roman" w:hAnsi="Times New Roman"/>
          <w:sz w:val="24"/>
          <w:szCs w:val="20"/>
          <w:lang w:eastAsia="ru-RU"/>
        </w:rPr>
        <w:t xml:space="preserve">1, 2, 3, 4, 5, 6, 7, 8, 9, 10, 19, 20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не более  207,6</w:t>
      </w:r>
      <w:r w:rsidRPr="0001548F">
        <w:rPr>
          <w:rFonts w:ascii="Times New Roman" w:eastAsia="Times New Roman" w:hAnsi="Times New Roman" w:cs="Times New Roman"/>
          <w:sz w:val="24"/>
          <w:szCs w:val="20"/>
          <w:lang w:eastAsia="ru-RU"/>
        </w:rPr>
        <w:t xml:space="preserve"> кв. м. </w:t>
      </w:r>
    </w:p>
    <w:p w14:paraId="29A3F172" w14:textId="6A688D76" w:rsidR="005C5B0C" w:rsidRPr="0001548F" w:rsidRDefault="005C5B0C" w:rsidP="005C5B0C">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за пользование </w:t>
      </w:r>
      <w:r>
        <w:rPr>
          <w:rFonts w:ascii="Times New Roman" w:eastAsia="Times New Roman" w:hAnsi="Times New Roman" w:cs="Times New Roman"/>
          <w:sz w:val="24"/>
          <w:szCs w:val="20"/>
          <w:lang w:eastAsia="ru-RU"/>
        </w:rPr>
        <w:t>Объект</w:t>
      </w:r>
      <w:r w:rsidR="00BD2BB5">
        <w:rPr>
          <w:rFonts w:ascii="Times New Roman" w:eastAsia="Times New Roman" w:hAnsi="Times New Roman" w:cs="Times New Roman"/>
          <w:sz w:val="24"/>
          <w:szCs w:val="20"/>
          <w:lang w:eastAsia="ru-RU"/>
        </w:rPr>
        <w:t>ом</w:t>
      </w:r>
      <w:r>
        <w:rPr>
          <w:rFonts w:ascii="Times New Roman" w:eastAsia="Times New Roman" w:hAnsi="Times New Roman" w:cs="Times New Roman"/>
          <w:sz w:val="24"/>
          <w:szCs w:val="20"/>
          <w:lang w:eastAsia="ru-RU"/>
        </w:rPr>
        <w:t xml:space="preserve"> </w:t>
      </w:r>
      <w:r w:rsidRPr="0001548F">
        <w:rPr>
          <w:rFonts w:ascii="Times New Roman" w:eastAsia="Times New Roman" w:hAnsi="Times New Roman" w:cs="Times New Roman"/>
          <w:sz w:val="24"/>
          <w:szCs w:val="20"/>
          <w:lang w:eastAsia="ru-RU"/>
        </w:rPr>
        <w:t>устанавливается:</w:t>
      </w:r>
    </w:p>
    <w:p w14:paraId="1172694D" w14:textId="02E31F6B" w:rsidR="005C5B0C" w:rsidRPr="0001548F" w:rsidRDefault="005C5B0C" w:rsidP="005C5B0C">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- 1-й этаж</w:t>
      </w:r>
      <w:r>
        <w:rPr>
          <w:rFonts w:ascii="Times New Roman" w:eastAsia="Times New Roman" w:hAnsi="Times New Roman" w:cs="Times New Roman"/>
          <w:sz w:val="24"/>
          <w:szCs w:val="20"/>
          <w:lang w:eastAsia="ru-RU"/>
        </w:rPr>
        <w:t xml:space="preserve"> Здания</w:t>
      </w:r>
      <w:r w:rsidRPr="0001548F">
        <w:rPr>
          <w:rFonts w:ascii="Times New Roman" w:eastAsia="Times New Roman" w:hAnsi="Times New Roman" w:cs="Times New Roman"/>
          <w:sz w:val="24"/>
          <w:szCs w:val="20"/>
          <w:lang w:eastAsia="ru-RU"/>
        </w:rPr>
        <w:t>, помещения № 1</w:t>
      </w:r>
      <w:r>
        <w:rPr>
          <w:rFonts w:ascii="Times New Roman" w:eastAsia="Times New Roman" w:hAnsi="Times New Roman"/>
          <w:sz w:val="24"/>
          <w:szCs w:val="20"/>
          <w:lang w:eastAsia="ru-RU"/>
        </w:rPr>
        <w:t>, 2, 3, 4, 5, 6, 7, 8, 9, 10, 19, 20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не более 207,6</w:t>
      </w:r>
      <w:r w:rsidRPr="0005737C">
        <w:rPr>
          <w:rFonts w:ascii="Times New Roman" w:eastAsia="Times New Roman" w:hAnsi="Times New Roman"/>
          <w:sz w:val="24"/>
          <w:szCs w:val="20"/>
          <w:lang w:eastAsia="ru-RU"/>
        </w:rPr>
        <w:t xml:space="preserve"> кв.</w:t>
      </w:r>
      <w:r>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м</w:t>
      </w:r>
      <w:r>
        <w:rPr>
          <w:rFonts w:ascii="Times New Roman" w:eastAsia="Times New Roman" w:hAnsi="Times New Roman"/>
          <w:sz w:val="24"/>
          <w:szCs w:val="20"/>
          <w:lang w:eastAsia="ru-RU"/>
        </w:rPr>
        <w:t>.)</w:t>
      </w:r>
      <w:r w:rsidRPr="00C37515">
        <w:rPr>
          <w:rFonts w:ascii="Times New Roman" w:eastAsia="Times New Roman" w:hAnsi="Times New Roman"/>
          <w:sz w:val="24"/>
          <w:szCs w:val="20"/>
          <w:lang w:eastAsia="ru-RU"/>
        </w:rPr>
        <w:t xml:space="preserve"> </w:t>
      </w:r>
      <w:r w:rsidRPr="001E7DD0">
        <w:rPr>
          <w:rFonts w:ascii="Times New Roman" w:eastAsia="Times New Roman" w:hAnsi="Times New Roman"/>
          <w:sz w:val="24"/>
          <w:szCs w:val="20"/>
          <w:lang w:eastAsia="ru-RU"/>
        </w:rPr>
        <w:t xml:space="preserve">из расчета </w:t>
      </w:r>
      <w:r>
        <w:rPr>
          <w:rFonts w:ascii="Times New Roman" w:eastAsia="Times New Roman" w:hAnsi="Times New Roman"/>
          <w:sz w:val="24"/>
          <w:szCs w:val="20"/>
          <w:lang w:eastAsia="ru-RU"/>
        </w:rPr>
        <w:t xml:space="preserve"> не более 3 336</w:t>
      </w:r>
      <w:r w:rsidRPr="00C37515">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три тысячи триста тридцать шесть</w:t>
      </w:r>
      <w:r w:rsidRPr="00C37515">
        <w:rPr>
          <w:rFonts w:ascii="Times New Roman" w:eastAsia="Times New Roman" w:hAnsi="Times New Roman"/>
          <w:sz w:val="24"/>
          <w:szCs w:val="20"/>
          <w:lang w:eastAsia="ru-RU"/>
        </w:rPr>
        <w:t>) рублей 00 копеек, с учетом НДС 20% за 1 кв.</w:t>
      </w:r>
      <w:r>
        <w:rPr>
          <w:rFonts w:ascii="Times New Roman" w:eastAsia="Times New Roman" w:hAnsi="Times New Roman"/>
          <w:sz w:val="24"/>
          <w:szCs w:val="20"/>
          <w:lang w:eastAsia="ru-RU"/>
        </w:rPr>
        <w:t xml:space="preserve"> </w:t>
      </w:r>
      <w:r w:rsidRPr="00C37515">
        <w:rPr>
          <w:rFonts w:ascii="Times New Roman" w:eastAsia="Times New Roman" w:hAnsi="Times New Roman"/>
          <w:sz w:val="24"/>
          <w:szCs w:val="20"/>
          <w:lang w:eastAsia="ru-RU"/>
        </w:rPr>
        <w:t>м в год</w:t>
      </w:r>
      <w:r>
        <w:rPr>
          <w:rFonts w:ascii="Times New Roman" w:eastAsia="Times New Roman" w:hAnsi="Times New Roman"/>
          <w:sz w:val="24"/>
          <w:szCs w:val="20"/>
          <w:lang w:eastAsia="ru-RU"/>
        </w:rPr>
        <w:t>.</w:t>
      </w:r>
      <w:r w:rsidRPr="0001548F">
        <w:rPr>
          <w:rFonts w:ascii="Times New Roman" w:eastAsia="Times New Roman" w:hAnsi="Times New Roman" w:cs="Times New Roman"/>
          <w:sz w:val="24"/>
          <w:szCs w:val="20"/>
          <w:lang w:eastAsia="ru-RU"/>
        </w:rPr>
        <w:t xml:space="preserve"> </w:t>
      </w:r>
    </w:p>
    <w:p w14:paraId="746BEA8F" w14:textId="67D54D56" w:rsidR="0001548F" w:rsidRPr="0001548F" w:rsidRDefault="0001548F"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Дополнительное соглашение подлежит регистрации в органах, осуществляющих государственный кадастровый учет (РОСРЕЕСТР)</w:t>
      </w:r>
      <w:r w:rsidR="000D7E79">
        <w:rPr>
          <w:rFonts w:ascii="Times New Roman" w:eastAsia="Times New Roman" w:hAnsi="Times New Roman" w:cs="Times New Roman"/>
          <w:sz w:val="24"/>
          <w:szCs w:val="24"/>
          <w:lang w:eastAsia="ru-RU"/>
        </w:rPr>
        <w:t>.</w:t>
      </w:r>
    </w:p>
    <w:p w14:paraId="6B12600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6"/>
          <w:szCs w:val="26"/>
          <w:lang w:eastAsia="ru-RU"/>
        </w:rPr>
        <w:t xml:space="preserve">3.1.13. </w:t>
      </w:r>
      <w:r w:rsidRPr="0001548F">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14:paraId="69A64B10" w14:textId="61B755CD" w:rsidR="00AF5D14" w:rsidRDefault="0001548F" w:rsidP="00AF5D14">
      <w:pPr>
        <w:spacing w:after="0" w:line="240" w:lineRule="auto"/>
        <w:ind w:firstLine="284"/>
        <w:jc w:val="both"/>
        <w:rPr>
          <w:rFonts w:ascii="Times New Roman" w:hAnsi="Times New Roman" w:cs="Times New Roman"/>
        </w:rPr>
      </w:pPr>
      <w:r w:rsidRPr="0001548F">
        <w:rPr>
          <w:rFonts w:ascii="Times New Roman" w:eastAsia="Times New Roman" w:hAnsi="Times New Roman" w:cs="Times New Roman"/>
          <w:sz w:val="24"/>
          <w:szCs w:val="24"/>
          <w:lang w:eastAsia="ru-RU"/>
        </w:rPr>
        <w:t>3.1.14.</w:t>
      </w:r>
      <w:r w:rsidRPr="0001548F">
        <w:rPr>
          <w:rFonts w:ascii="Times New Roman" w:hAnsi="Times New Roman" w:cs="Times New Roman"/>
        </w:rPr>
        <w:t xml:space="preserve"> </w:t>
      </w:r>
      <w:r w:rsidR="00AF5D14">
        <w:rPr>
          <w:rFonts w:ascii="Times New Roman" w:hAnsi="Times New Roman" w:cs="Times New Roman"/>
        </w:rPr>
        <w:t>Арендодатель обязуется:</w:t>
      </w:r>
    </w:p>
    <w:p w14:paraId="74B06162" w14:textId="375C43EA"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Не нарушать своими действиями работоспособность инженерных систем жизнеобеспечения (ИСЖ) помещений, арендуемых Арендатором, или наносить этим системам и их элементам повреждения. </w:t>
      </w:r>
    </w:p>
    <w:p w14:paraId="2D94DDD2" w14:textId="516395C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Соблюдать правила эксплуатации ИСЖ помещений, арендуемых Арендатором, в зоне своей ответственности и незамедлительно сообщать обо всех нарушениях в работе ИСЖ Арендатору. </w:t>
      </w:r>
    </w:p>
    <w:p w14:paraId="430E8673"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lastRenderedPageBreak/>
        <w:t>Гарантировать целостность информационных кабельных систем Арендатора, которые распределены по Объекту:</w:t>
      </w:r>
    </w:p>
    <w:p w14:paraId="1F48B65B"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Со стороны Арендодателя не должно быть препятствий при проведении работ провайдерами, которых выбрал банк, по прокладке кабелей внутри и снаружи здания для нужд банка. </w:t>
      </w:r>
    </w:p>
    <w:p w14:paraId="43888CF6"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Размещение оборудования и информационных кабельных систем Арендодателя и сторонних организаций в помещениях банка не допускается.</w:t>
      </w:r>
    </w:p>
    <w:p w14:paraId="68949347"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Арендодателем должен быть обеспечен круглосуточный доступ для сотрудников Арендатора, выполняющих свои должностные обязанности, в помещениях Объекта, к местам прохождения кабельных систем, к элементам ИСЖ.</w:t>
      </w:r>
    </w:p>
    <w:p w14:paraId="26E309CC"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 Арендодателем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Объекта, к местам прохождения кабельных систем, к элементам ИСЖ в сопровождении ответственного сотрудника Арендатора. </w:t>
      </w:r>
    </w:p>
    <w:p w14:paraId="6EFBAC60"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Доступ посторонних лиц, включая Арендодателя и его представителей, в помещениях Объекта без сопровождения ответственного сотрудника Арендатора запрещен.</w:t>
      </w:r>
    </w:p>
    <w:p w14:paraId="4810D3D7" w14:textId="7475DA3E"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Арендодатель должен гарантировать целостность и не должен нарушать работоспособность элементов систем ОПС (охранно-пожарная сигнализация) и ТСВ (телевизионная система видеонаблюдения) помещений банка размещенных снаружи периметра Объекта.</w:t>
      </w:r>
    </w:p>
    <w:p w14:paraId="489BA769" w14:textId="4807C9CC" w:rsid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Арендодатель должен соблюдать требования пожарной безопасности.</w:t>
      </w:r>
    </w:p>
    <w:p w14:paraId="6DD58075" w14:textId="54B815B4" w:rsidR="00BD2BB5" w:rsidRPr="00AF5D14" w:rsidRDefault="00BD2BB5" w:rsidP="00AF5D14">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Арендодатель должен обеспечить свободный доступ сотрудникам Арендатора, до момента завершения СМР, в помещения 14,15 Объекта (данные помещения являются местами общего пользования);</w:t>
      </w:r>
    </w:p>
    <w:p w14:paraId="16724BDA"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Арендодатель обязуется не размещать в помещениях, в котором Арендатором организована зона обслуживания клиентов в режиме 24х7, рабочие места, устройства самообслуживания и иное оборудование сторонних коммерческих банков, страховых и </w:t>
      </w:r>
      <w:proofErr w:type="spellStart"/>
      <w:r w:rsidRPr="00AF5D14">
        <w:rPr>
          <w:rFonts w:ascii="Times New Roman" w:eastAsia="Calibri" w:hAnsi="Times New Roman" w:cs="Times New Roman"/>
          <w:sz w:val="24"/>
          <w:szCs w:val="24"/>
        </w:rPr>
        <w:t>микрофинансовых</w:t>
      </w:r>
      <w:proofErr w:type="spellEnd"/>
      <w:r w:rsidRPr="00AF5D14">
        <w:rPr>
          <w:rFonts w:ascii="Times New Roman" w:eastAsia="Calibri" w:hAnsi="Times New Roman" w:cs="Times New Roman"/>
          <w:sz w:val="24"/>
          <w:szCs w:val="24"/>
        </w:rPr>
        <w:t xml:space="preserve"> компаний.</w:t>
      </w:r>
    </w:p>
    <w:p w14:paraId="39D4A278"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Арендодатель обязуется не размещать в </w:t>
      </w:r>
      <w:proofErr w:type="gramStart"/>
      <w:r w:rsidRPr="00AF5D14">
        <w:rPr>
          <w:rFonts w:ascii="Times New Roman" w:eastAsia="Calibri" w:hAnsi="Times New Roman" w:cs="Times New Roman"/>
          <w:sz w:val="24"/>
          <w:szCs w:val="24"/>
        </w:rPr>
        <w:t>помещениях</w:t>
      </w:r>
      <w:proofErr w:type="gramEnd"/>
      <w:r w:rsidRPr="00AF5D14">
        <w:rPr>
          <w:rFonts w:ascii="Times New Roman" w:eastAsia="Calibri" w:hAnsi="Times New Roman" w:cs="Times New Roman"/>
          <w:sz w:val="24"/>
          <w:szCs w:val="24"/>
        </w:rPr>
        <w:t xml:space="preserve"> в котором Арендатором организована зона обслуживания клиентов в режиме 24х7, любую информацию рекламного, социального или навигационного характера, не относящуюся к деятельности ПАО Сбербанк.</w:t>
      </w:r>
    </w:p>
    <w:p w14:paraId="2D6998E1"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Не размещать на Объекте игровые столы, игровые автоматы, кассы тотализаторов, кассы букмекерских контор и иное игровое оборудование.</w:t>
      </w:r>
    </w:p>
    <w:p w14:paraId="57451982" w14:textId="7CC1B7B9" w:rsid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Не размещать на Объекте точки, связанные с распространением алкогольной продукцией.</w:t>
      </w:r>
    </w:p>
    <w:p w14:paraId="01DDBEA5" w14:textId="68426C64" w:rsidR="0001548F" w:rsidRPr="0001548F" w:rsidRDefault="0001548F" w:rsidP="00AF5D14">
      <w:pPr>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3.1.15. Подписывая настоящий Договор, Арендодатель дает свое согласие:</w:t>
      </w:r>
    </w:p>
    <w:p w14:paraId="32E77F7B" w14:textId="77777777" w:rsidR="0001548F" w:rsidRPr="0001548F" w:rsidRDefault="0001548F" w:rsidP="0001548F">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на привлечение Арендатором для оказания услуг связи не менее 2 (Двух) провайдеров по выбору Арендатора (без ограничения кандидатур);</w:t>
      </w:r>
    </w:p>
    <w:p w14:paraId="76126CB9" w14:textId="77777777" w:rsidR="0001548F" w:rsidRPr="0001548F" w:rsidRDefault="0001548F" w:rsidP="0001548F">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на установку любых систем охраны (сигнализаций) на усмотрение Арендатора.</w:t>
      </w:r>
    </w:p>
    <w:p w14:paraId="3BE1DA49" w14:textId="7E942064" w:rsidR="0001548F" w:rsidRPr="0001548F" w:rsidRDefault="0001548F" w:rsidP="0001548F">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w:t>
      </w:r>
      <w:r w:rsidR="00AF5D14">
        <w:rPr>
          <w:rFonts w:ascii="Times New Roman" w:eastAsia="Times New Roman" w:hAnsi="Times New Roman" w:cs="Times New Roman"/>
          <w:sz w:val="24"/>
          <w:szCs w:val="24"/>
          <w:lang w:eastAsia="ru-RU"/>
        </w:rPr>
        <w:t>Объекта</w:t>
      </w:r>
      <w:r w:rsidRPr="0001548F">
        <w:rPr>
          <w:rFonts w:ascii="Times New Roman" w:eastAsia="Times New Roman" w:hAnsi="Times New Roman" w:cs="Times New Roman"/>
          <w:sz w:val="24"/>
          <w:szCs w:val="24"/>
          <w:lang w:eastAsia="ru-RU"/>
        </w:rPr>
        <w:t xml:space="preserve"> и </w:t>
      </w:r>
      <w:proofErr w:type="gramStart"/>
      <w:r w:rsidRPr="0001548F">
        <w:rPr>
          <w:rFonts w:ascii="Times New Roman" w:eastAsia="Times New Roman" w:hAnsi="Times New Roman" w:cs="Times New Roman"/>
          <w:sz w:val="24"/>
          <w:szCs w:val="24"/>
          <w:lang w:eastAsia="ru-RU"/>
        </w:rPr>
        <w:t>оплатить штраф в</w:t>
      </w:r>
      <w:proofErr w:type="gramEnd"/>
      <w:r w:rsidRPr="0001548F">
        <w:rPr>
          <w:rFonts w:ascii="Times New Roman" w:eastAsia="Times New Roman" w:hAnsi="Times New Roman" w:cs="Times New Roman"/>
          <w:sz w:val="24"/>
          <w:szCs w:val="24"/>
          <w:lang w:eastAsia="ru-RU"/>
        </w:rPr>
        <w:t xml:space="preserve"> размере ранее внесенных Арендатором арендных платежей по Договору в течение 20 (двадцати) календарных дней с момента получения соответствующего требования Арендатора.</w:t>
      </w:r>
    </w:p>
    <w:p w14:paraId="627FFDB5" w14:textId="77777777" w:rsidR="0001548F" w:rsidRPr="0001548F" w:rsidRDefault="0001548F" w:rsidP="0001548F">
      <w:pPr>
        <w:tabs>
          <w:tab w:val="left" w:pos="2835"/>
          <w:tab w:val="left" w:pos="4962"/>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3.1.16. </w:t>
      </w:r>
      <w:proofErr w:type="gramStart"/>
      <w:r w:rsidRPr="0001548F">
        <w:rPr>
          <w:rFonts w:ascii="Times New Roman" w:eastAsia="Times New Roman" w:hAnsi="Times New Roman" w:cs="Times New Roman"/>
          <w:sz w:val="24"/>
          <w:szCs w:val="24"/>
          <w:lang w:eastAsia="ru-RU"/>
        </w:rPr>
        <w:t>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01548F">
        <w:rPr>
          <w:rFonts w:ascii="Times New Roman" w:eastAsia="Times New Roman" w:hAnsi="Times New Roman" w:cs="Times New Roman"/>
          <w:sz w:val="24"/>
          <w:szCs w:val="24"/>
          <w:lang w:eastAsia="ru-RU"/>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14:paraId="6334E4C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3.2. Права Арендодателя:</w:t>
      </w:r>
    </w:p>
    <w:p w14:paraId="7F390F2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3.2.1. Арендодатель имеет право доступа на Объект в порядке, указанном в п.3.3.7 Договора, для </w:t>
      </w:r>
      <w:proofErr w:type="gramStart"/>
      <w:r w:rsidRPr="0001548F">
        <w:rPr>
          <w:rFonts w:ascii="Times New Roman" w:eastAsia="Times New Roman" w:hAnsi="Times New Roman" w:cs="Times New Roman"/>
          <w:sz w:val="24"/>
          <w:szCs w:val="24"/>
          <w:lang w:eastAsia="ru-RU"/>
        </w:rPr>
        <w:t>контроля за</w:t>
      </w:r>
      <w:proofErr w:type="gramEnd"/>
      <w:r w:rsidRPr="0001548F">
        <w:rPr>
          <w:rFonts w:ascii="Times New Roman" w:eastAsia="Times New Roman" w:hAnsi="Times New Roman" w:cs="Times New Roman"/>
          <w:sz w:val="24"/>
          <w:szCs w:val="24"/>
          <w:lang w:eastAsia="ru-RU"/>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4B06AD0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14:paraId="5A297E9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3.2.3. </w:t>
      </w:r>
      <w:proofErr w:type="gramStart"/>
      <w:r w:rsidRPr="0001548F">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14:paraId="04EA9A3D"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3.3. Арендатор обязуется:</w:t>
      </w:r>
    </w:p>
    <w:p w14:paraId="372BC3C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 Принять Объект от Арендодателя по Акту приема-передачи.</w:t>
      </w:r>
    </w:p>
    <w:p w14:paraId="25030DFA"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3.3.2. Использовать Объект и Места общего пользования в соответствии с условиями Договора и в целях, указанных в п.1.5 Договора.</w:t>
      </w:r>
    </w:p>
    <w:p w14:paraId="013BF163"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3.3.3. Вносить (уплачивать) арендную плату в размере и сроки, установленные Договором.</w:t>
      </w:r>
    </w:p>
    <w:p w14:paraId="73A813F7"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14:paraId="1212E2FF"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14:paraId="799AFDD1" w14:textId="36902289"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3.3.5. </w:t>
      </w:r>
      <w:proofErr w:type="gramStart"/>
      <w:r w:rsidRPr="0001548F">
        <w:rPr>
          <w:rFonts w:ascii="Times New Roman" w:eastAsia="Times New Roman" w:hAnsi="Times New Roman" w:cs="Times New Roman"/>
          <w:sz w:val="24"/>
          <w:szCs w:val="24"/>
          <w:lang w:eastAsia="ru-RU"/>
        </w:rPr>
        <w:t>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10 (десяти) календарных дней с момента получения таких разрешений.</w:t>
      </w:r>
      <w:proofErr w:type="gramEnd"/>
      <w:r w:rsidRPr="0001548F">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14:paraId="4A082912"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3.3.6</w:t>
      </w:r>
      <w:proofErr w:type="gramStart"/>
      <w:r w:rsidRPr="0001548F">
        <w:rPr>
          <w:rFonts w:ascii="Times New Roman" w:eastAsia="Times New Roman" w:hAnsi="Times New Roman" w:cs="Times New Roman"/>
          <w:sz w:val="24"/>
          <w:szCs w:val="24"/>
          <w:lang w:eastAsia="ru-RU"/>
        </w:rPr>
        <w:t xml:space="preserve"> О</w:t>
      </w:r>
      <w:proofErr w:type="gramEnd"/>
      <w:r w:rsidRPr="0001548F">
        <w:rPr>
          <w:rFonts w:ascii="Times New Roman" w:eastAsia="Times New Roman" w:hAnsi="Times New Roman" w:cs="Times New Roman"/>
          <w:sz w:val="24"/>
          <w:szCs w:val="24"/>
          <w:lang w:eastAsia="ru-RU"/>
        </w:rPr>
        <w:t xml:space="preserve">существлять текущий ремонт после получения письменного разрешения от Арендодателя. </w:t>
      </w:r>
    </w:p>
    <w:p w14:paraId="361C71F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3.3.7. По предварительному письменному требованию Арендодателя предоставлять представителю Арендодателя доступ на Объе</w:t>
      </w:r>
      <w:proofErr w:type="gramStart"/>
      <w:r w:rsidRPr="0001548F">
        <w:rPr>
          <w:rFonts w:ascii="Times New Roman" w:eastAsia="Times New Roman" w:hAnsi="Times New Roman" w:cs="Times New Roman"/>
          <w:sz w:val="24"/>
          <w:szCs w:val="24"/>
          <w:lang w:eastAsia="ru-RU"/>
        </w:rPr>
        <w:t>кт в пр</w:t>
      </w:r>
      <w:proofErr w:type="gramEnd"/>
      <w:r w:rsidRPr="0001548F">
        <w:rPr>
          <w:rFonts w:ascii="Times New Roman" w:eastAsia="Times New Roman" w:hAnsi="Times New Roman" w:cs="Times New Roman"/>
          <w:sz w:val="24"/>
          <w:szCs w:val="24"/>
          <w:lang w:eastAsia="ru-RU"/>
        </w:rPr>
        <w:t>исутствии представителей Арендатора (не чаще чем 1 (одного) раза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14:paraId="7C4D66DF" w14:textId="13AB8814"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3.3.8. 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Помещение и Места общего пользования.</w:t>
      </w:r>
    </w:p>
    <w:p w14:paraId="40707E29"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14:paraId="36A4BC3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3.3.10. Устранять за свой счет последствия аварий, произошедших в Помещении по вине Арендатора.</w:t>
      </w:r>
    </w:p>
    <w:p w14:paraId="68D480B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3.3.11. </w:t>
      </w:r>
      <w:proofErr w:type="gramStart"/>
      <w:r w:rsidRPr="0001548F">
        <w:rPr>
          <w:rFonts w:ascii="Times New Roman" w:eastAsia="Times New Roman" w:hAnsi="Times New Roman" w:cs="Times New Roman"/>
          <w:sz w:val="24"/>
          <w:szCs w:val="24"/>
          <w:lang w:eastAsia="ru-RU"/>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Pr="0001548F">
        <w:rPr>
          <w:rFonts w:ascii="Times New Roman" w:eastAsia="Times New Roman" w:hAnsi="Times New Roman" w:cs="Times New Roman"/>
          <w:sz w:val="24"/>
          <w:szCs w:val="24"/>
          <w:lang w:eastAsia="ru-RU"/>
        </w:rPr>
        <w:lastRenderedPageBreak/>
        <w:t>надлежаще заверенных копий этих документов Арендодателю в  течение 10 (десяти)  календарных</w:t>
      </w:r>
      <w:proofErr w:type="gramEnd"/>
      <w:r w:rsidRPr="0001548F">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14:paraId="3B5AA8F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01548F">
        <w:rPr>
          <w:rFonts w:ascii="Times New Roman" w:eastAsia="Times New Roman" w:hAnsi="Times New Roman" w:cs="Times New Roman"/>
          <w:sz w:val="24"/>
          <w:szCs w:val="24"/>
          <w:lang w:eastAsia="ru-RU"/>
        </w:rPr>
        <w:t>перед</w:t>
      </w:r>
      <w:proofErr w:type="gramEnd"/>
      <w:r w:rsidRPr="0001548F">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14:paraId="20103C2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3.3.13. В случае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14:paraId="29E0A81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r w:rsidRPr="0001548F">
        <w:rPr>
          <w:rFonts w:ascii="Times New Roman" w:eastAsia="Times New Roman" w:hAnsi="Times New Roman" w:cs="Times New Roman"/>
          <w:sz w:val="24"/>
          <w:szCs w:val="24"/>
          <w:lang w:eastAsia="ru-RU"/>
        </w:rPr>
        <w:tab/>
      </w:r>
    </w:p>
    <w:p w14:paraId="2A9E5BB8"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3.4. Арендатор вправе:</w:t>
      </w:r>
    </w:p>
    <w:p w14:paraId="18316D00"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 (в том числе осуществлять беспрепятственный круглосуточный доступ Арендатора в помещения Объекта, к местам прохождения кабельных систем, к элементам ИСЖ).</w:t>
      </w:r>
    </w:p>
    <w:p w14:paraId="3B2F5398"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Изменить размер арендуемой площади Объекта (вернуть часть помещений Объекта Арендодателю) при условии письменного уведомления об этом Арендодателя не позднее, чем за 2 (два) месяца, без применения Арендодателем штрафных санкций. По истечении 2 (двух) месяцев </w:t>
      </w:r>
      <w:proofErr w:type="gramStart"/>
      <w:r w:rsidRPr="0001548F">
        <w:rPr>
          <w:rFonts w:ascii="Times New Roman" w:eastAsia="Times New Roman" w:hAnsi="Times New Roman" w:cs="Times New Roman"/>
          <w:sz w:val="24"/>
          <w:szCs w:val="24"/>
          <w:lang w:eastAsia="ru-RU"/>
        </w:rPr>
        <w:t>с даты доставки</w:t>
      </w:r>
      <w:proofErr w:type="gramEnd"/>
      <w:r w:rsidRPr="0001548F">
        <w:rPr>
          <w:rFonts w:ascii="Times New Roman" w:eastAsia="Times New Roman" w:hAnsi="Times New Roman" w:cs="Times New Roman"/>
          <w:sz w:val="24"/>
          <w:szCs w:val="24"/>
          <w:lang w:eastAsia="ru-RU"/>
        </w:rPr>
        <w:t xml:space="preserve"> указанного уведомления Арендодателю, Арендодатель обязан принять от Арендатора неиспользуемую Арендатором площадь Объекта по акту приема-передачи и </w:t>
      </w:r>
      <w:r w:rsidRPr="0001548F">
        <w:rPr>
          <w:rFonts w:ascii="Times New Roman" w:eastAsia="Calibri" w:hAnsi="Times New Roman" w:cs="Times New Roman"/>
          <w:sz w:val="24"/>
          <w:szCs w:val="24"/>
        </w:rPr>
        <w:t>подписать дополнительное соглашение к настоящему Договору</w:t>
      </w:r>
      <w:r w:rsidRPr="0001548F">
        <w:rPr>
          <w:rFonts w:ascii="Times New Roman" w:eastAsia="Times New Roman" w:hAnsi="Times New Roman" w:cs="Times New Roman"/>
          <w:sz w:val="24"/>
          <w:szCs w:val="24"/>
          <w:lang w:eastAsia="ru-RU"/>
        </w:rPr>
        <w:t>.</w:t>
      </w:r>
    </w:p>
    <w:p w14:paraId="21A6C9B5" w14:textId="77777777" w:rsidR="0001548F" w:rsidRPr="0001548F" w:rsidRDefault="0001548F" w:rsidP="0001548F">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1694F647"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14:paraId="6BB8CD3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3.4.4. При необходимости, самостоятельно заключать договоры с операторами связи по предоставлению услуг телефонной связи и Интернета.</w:t>
      </w:r>
    </w:p>
    <w:p w14:paraId="2BA6C05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3.4.5 </w:t>
      </w:r>
      <w:proofErr w:type="gramStart"/>
      <w:r w:rsidRPr="0001548F">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w:t>
      </w:r>
      <w:proofErr w:type="gramEnd"/>
      <w:r w:rsidRPr="0001548F">
        <w:rPr>
          <w:rFonts w:ascii="Times New Roman" w:eastAsia="Times New Roman" w:hAnsi="Times New Roman" w:cs="Times New Roman"/>
          <w:sz w:val="24"/>
          <w:szCs w:val="24"/>
          <w:lang w:eastAsia="ru-RU"/>
        </w:rPr>
        <w:t xml:space="preserve"> его собственностью.</w:t>
      </w:r>
    </w:p>
    <w:p w14:paraId="372E2E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14:paraId="01AFAE9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3.4.6.1</w:t>
      </w:r>
      <w:proofErr w:type="gramStart"/>
      <w:r w:rsidRPr="0001548F">
        <w:rPr>
          <w:rFonts w:ascii="Times New Roman" w:eastAsia="Times New Roman" w:hAnsi="Times New Roman" w:cs="Times New Roman"/>
          <w:sz w:val="24"/>
          <w:szCs w:val="24"/>
          <w:lang w:eastAsia="ru-RU"/>
        </w:rPr>
        <w:t xml:space="preserve"> П</w:t>
      </w:r>
      <w:proofErr w:type="gramEnd"/>
      <w:r w:rsidRPr="0001548F">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14:paraId="4BC918E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3.4.6.2</w:t>
      </w:r>
      <w:proofErr w:type="gramStart"/>
      <w:r w:rsidRPr="0001548F">
        <w:rPr>
          <w:rFonts w:ascii="Times New Roman" w:eastAsia="Times New Roman" w:hAnsi="Times New Roman" w:cs="Times New Roman"/>
          <w:sz w:val="24"/>
          <w:szCs w:val="24"/>
          <w:lang w:eastAsia="ru-RU"/>
        </w:rPr>
        <w:t xml:space="preserve"> У</w:t>
      </w:r>
      <w:proofErr w:type="gramEnd"/>
      <w:r w:rsidRPr="0001548F">
        <w:rPr>
          <w:rFonts w:ascii="Times New Roman" w:eastAsia="Times New Roman" w:hAnsi="Times New Roman" w:cs="Times New Roman"/>
          <w:sz w:val="24"/>
          <w:szCs w:val="24"/>
          <w:lang w:eastAsia="ru-RU"/>
        </w:rPr>
        <w:t>честь сумму понесенных им расходов на устранение данных недостатков при выплате арендной платы, уведомив об этом Арендодателя не позднее, чем за 10 (десять) дней до наступления срока выплаты арендной платы;</w:t>
      </w:r>
    </w:p>
    <w:p w14:paraId="7CCCB45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3.4.6.3</w:t>
      </w:r>
      <w:proofErr w:type="gramStart"/>
      <w:r w:rsidRPr="0001548F">
        <w:rPr>
          <w:rFonts w:ascii="Times New Roman" w:eastAsia="Times New Roman" w:hAnsi="Times New Roman" w:cs="Times New Roman"/>
          <w:sz w:val="24"/>
          <w:szCs w:val="24"/>
          <w:lang w:eastAsia="ru-RU"/>
        </w:rPr>
        <w:t xml:space="preserve"> </w:t>
      </w:r>
      <w:r w:rsidRPr="0001548F">
        <w:rPr>
          <w:rFonts w:ascii="Times New Roman" w:hAnsi="Times New Roman" w:cs="Times New Roman"/>
          <w:sz w:val="24"/>
          <w:szCs w:val="24"/>
        </w:rPr>
        <w:t>О</w:t>
      </w:r>
      <w:proofErr w:type="gramEnd"/>
      <w:r w:rsidRPr="0001548F">
        <w:rPr>
          <w:rFonts w:ascii="Times New Roman" w:hAnsi="Times New Roman" w:cs="Times New Roman"/>
          <w:sz w:val="24"/>
          <w:szCs w:val="24"/>
        </w:rPr>
        <w:t>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w:t>
      </w:r>
      <w:r w:rsidRPr="0001548F">
        <w:rPr>
          <w:rFonts w:ascii="Times New Roman" w:eastAsia="Times New Roman" w:hAnsi="Times New Roman" w:cs="Times New Roman"/>
          <w:sz w:val="24"/>
          <w:szCs w:val="24"/>
          <w:lang w:eastAsia="ru-RU"/>
        </w:rPr>
        <w:t>.</w:t>
      </w:r>
    </w:p>
    <w:p w14:paraId="542FC32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3.4.7. 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475E7CB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3.4.8</w:t>
      </w:r>
      <w:proofErr w:type="gramStart"/>
      <w:r w:rsidRPr="0001548F">
        <w:rPr>
          <w:rFonts w:ascii="Times New Roman" w:eastAsia="Times New Roman" w:hAnsi="Times New Roman" w:cs="Times New Roman"/>
          <w:sz w:val="24"/>
          <w:szCs w:val="24"/>
          <w:lang w:eastAsia="ru-RU"/>
        </w:rPr>
        <w:t xml:space="preserve"> В</w:t>
      </w:r>
      <w:proofErr w:type="gramEnd"/>
      <w:r w:rsidRPr="0001548F">
        <w:rPr>
          <w:rFonts w:ascii="Times New Roman" w:eastAsia="Times New Roman" w:hAnsi="Times New Roman" w:cs="Times New Roman"/>
          <w:sz w:val="24"/>
          <w:szCs w:val="24"/>
          <w:lang w:eastAsia="ru-RU"/>
        </w:rPr>
        <w:t xml:space="preserve"> течение срока действия Договора без дополнительной оплаты со стороны Арендатора осуществлять круглосуточный беспрепятственный доступ к размещённому на Объекте Оборудованию Арендатора, а также производить установку нового Оборудования или замену Оборудования на аналогичное. Демонтаж Оборудования Арендодателем возможен только с предварительного письменного согласия Арендатора.</w:t>
      </w:r>
    </w:p>
    <w:p w14:paraId="0EE3789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Арендодатель самостоятельно и за свой счет получает все разрешения и согласования, которые являются или могут являться необходимыми согласно действующему законодательству Российской Федерации для размещения соответствующего Оборудования. Все риски, связанные с применением мер воздействий со стороны контролирующих органов за незаконное размещение Оборудования, а также незаконную перепланировку/переустройство несет Арендодатель, также Арендодатель компенсирует все штрафы полученные Арендатором от проверяющих органов государственной власти, связанные с незаконным размещением Оборудования, перепланировкой/переустройством Объекта.</w:t>
      </w:r>
    </w:p>
    <w:p w14:paraId="4796C36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Calibri" w:hAnsi="Times New Roman" w:cs="Times New Roman"/>
          <w:sz w:val="24"/>
          <w:szCs w:val="24"/>
        </w:rPr>
        <w:t>3.4.9. Отказаться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 в случае, если нарушение вышеуказанных обязательств повлечет за собой невозможность для Арендатора использовать арендуемый Объект в соответствии с целевым назначением по Договору. В случае</w:t>
      </w:r>
      <w:proofErr w:type="gramStart"/>
      <w:r w:rsidRPr="0001548F">
        <w:rPr>
          <w:rFonts w:ascii="Times New Roman" w:eastAsia="Calibri" w:hAnsi="Times New Roman" w:cs="Times New Roman"/>
          <w:sz w:val="24"/>
          <w:szCs w:val="24"/>
        </w:rPr>
        <w:t>,</w:t>
      </w:r>
      <w:proofErr w:type="gramEnd"/>
      <w:r w:rsidRPr="0001548F">
        <w:rPr>
          <w:rFonts w:ascii="Times New Roman" w:eastAsia="Calibri" w:hAnsi="Times New Roman" w:cs="Times New Roman"/>
          <w:sz w:val="24"/>
          <w:szCs w:val="24"/>
        </w:rPr>
        <w:t xml:space="preserve"> если Арендатор воспользуется данным правом на отказ от исполнения Договора, Арендодатель обязан компенсировать арендатору все документально подтвержденные расходы Арендатора на ремонт и переустройство арендуемого Объекта (обустройство банковского офиса), а также оплатить штраф в размере всех арендных платежей, ранее внесенных Арендатором по Договору в течение 20 (двадцати) календарных дней с даты получения от Арендатора соответствующих требования и счета.</w:t>
      </w:r>
    </w:p>
    <w:p w14:paraId="7DD2176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случае прекращения трудовых правоотношений с поверенным. </w:t>
      </w:r>
    </w:p>
    <w:p w14:paraId="7FD7FED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14:paraId="1C57674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01548F">
        <w:rPr>
          <w:rFonts w:ascii="Times New Roman" w:eastAsia="Times New Roman" w:hAnsi="Times New Roman" w:cs="Times New Roman"/>
          <w:sz w:val="24"/>
          <w:szCs w:val="24"/>
          <w:lang w:eastAsia="ru-RU"/>
        </w:rPr>
        <w:t>абз</w:t>
      </w:r>
      <w:proofErr w:type="spellEnd"/>
      <w:r w:rsidRPr="0001548F">
        <w:rPr>
          <w:rFonts w:ascii="Times New Roman" w:eastAsia="Times New Roman" w:hAnsi="Times New Roman" w:cs="Times New Roman"/>
          <w:sz w:val="24"/>
          <w:szCs w:val="24"/>
          <w:lang w:eastAsia="ru-RU"/>
        </w:rPr>
        <w:t>. 2 п. 1 ст. 189 ГК РФ).</w:t>
      </w:r>
    </w:p>
    <w:p w14:paraId="6021D00E"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несоблюдения вышеуказанного обязательства (не 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14:paraId="0C378AF2" w14:textId="77777777" w:rsidR="0001548F" w:rsidRPr="0001548F" w:rsidRDefault="0001548F" w:rsidP="0001548F">
      <w:pPr>
        <w:tabs>
          <w:tab w:val="left" w:pos="2835"/>
        </w:tabs>
        <w:snapToGrid w:val="0"/>
        <w:spacing w:after="0" w:line="240" w:lineRule="auto"/>
        <w:ind w:firstLine="284"/>
        <w:contextualSpacing/>
        <w:rPr>
          <w:rFonts w:ascii="Times New Roman" w:eastAsia="Times New Roman" w:hAnsi="Times New Roman" w:cs="Times New Roman"/>
          <w:b/>
          <w:sz w:val="24"/>
          <w:szCs w:val="24"/>
          <w:lang w:eastAsia="ru-RU"/>
        </w:rPr>
      </w:pPr>
    </w:p>
    <w:p w14:paraId="49DA21EE" w14:textId="77777777" w:rsidR="0001548F" w:rsidRPr="0001548F" w:rsidRDefault="0001548F" w:rsidP="0001548F">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4. Платежи и расчеты</w:t>
      </w:r>
    </w:p>
    <w:p w14:paraId="5054944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4.1. Арендная плата за пользование Объектом состоит из постоянной и переменной частей.</w:t>
      </w:r>
    </w:p>
    <w:p w14:paraId="57C877E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4.2. Постоянная арендная плата:</w:t>
      </w:r>
    </w:p>
    <w:p w14:paraId="40AD91AB"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Постоянная арендная плата составляет:</w:t>
      </w:r>
    </w:p>
    <w:p w14:paraId="176F6516" w14:textId="08B6C7C8" w:rsidR="00A52861" w:rsidRPr="0001548F" w:rsidRDefault="00E855BD" w:rsidP="00A52861">
      <w:pPr>
        <w:spacing w:after="0" w:line="240" w:lineRule="auto"/>
        <w:ind w:right="-57" w:firstLine="567"/>
        <w:jc w:val="both"/>
        <w:rPr>
          <w:rFonts w:ascii="Times New Roman" w:eastAsia="Times New Roman" w:hAnsi="Times New Roman" w:cs="Times New Roman"/>
          <w:sz w:val="24"/>
          <w:szCs w:val="20"/>
          <w:lang w:eastAsia="ru-RU"/>
        </w:rPr>
      </w:pPr>
      <w:r w:rsidRPr="00C009AB">
        <w:rPr>
          <w:rFonts w:ascii="Times New Roman" w:eastAsia="Times New Roman" w:hAnsi="Times New Roman"/>
          <w:sz w:val="24"/>
          <w:szCs w:val="20"/>
          <w:lang w:eastAsia="ru-RU"/>
        </w:rPr>
        <w:t xml:space="preserve">-  1-й этаж, помещения № 1, 2, 3, 4, 5, 6, 7, 8, </w:t>
      </w:r>
      <w:r>
        <w:rPr>
          <w:rFonts w:ascii="Times New Roman" w:eastAsia="Times New Roman" w:hAnsi="Times New Roman"/>
          <w:sz w:val="24"/>
          <w:szCs w:val="20"/>
          <w:lang w:eastAsia="ru-RU"/>
        </w:rPr>
        <w:t xml:space="preserve">9, </w:t>
      </w:r>
      <w:r w:rsidRPr="00C009AB">
        <w:rPr>
          <w:rFonts w:ascii="Times New Roman" w:eastAsia="Times New Roman" w:hAnsi="Times New Roman"/>
          <w:sz w:val="24"/>
          <w:szCs w:val="20"/>
          <w:lang w:eastAsia="ru-RU"/>
        </w:rPr>
        <w:t xml:space="preserve">10, 19, 20 (площадью не более 207,6 кв. м.) из расчета  не более </w:t>
      </w:r>
      <w:r>
        <w:rPr>
          <w:rFonts w:ascii="Times New Roman" w:eastAsia="Times New Roman" w:hAnsi="Times New Roman"/>
          <w:sz w:val="24"/>
          <w:szCs w:val="20"/>
          <w:lang w:eastAsia="ru-RU"/>
        </w:rPr>
        <w:t>3 336</w:t>
      </w:r>
      <w:r w:rsidRPr="00C37515">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три тысячи триста тридцать шесть</w:t>
      </w:r>
      <w:r w:rsidRPr="00C37515">
        <w:rPr>
          <w:rFonts w:ascii="Times New Roman" w:eastAsia="Times New Roman" w:hAnsi="Times New Roman"/>
          <w:sz w:val="24"/>
          <w:szCs w:val="20"/>
          <w:lang w:eastAsia="ru-RU"/>
        </w:rPr>
        <w:t>)</w:t>
      </w:r>
      <w:r w:rsidRPr="00C009AB">
        <w:rPr>
          <w:rFonts w:ascii="Times New Roman" w:eastAsia="Times New Roman" w:hAnsi="Times New Roman"/>
          <w:sz w:val="24"/>
          <w:szCs w:val="20"/>
          <w:lang w:eastAsia="ru-RU"/>
        </w:rPr>
        <w:t xml:space="preserve"> рублей 00 копеек, с учетом НДС 20% за 1 кв. м в год</w:t>
      </w:r>
      <w:r>
        <w:rPr>
          <w:rFonts w:ascii="Times New Roman" w:eastAsia="Times New Roman" w:hAnsi="Times New Roman"/>
          <w:sz w:val="24"/>
          <w:szCs w:val="20"/>
          <w:lang w:eastAsia="ru-RU"/>
        </w:rPr>
        <w:t>.</w:t>
      </w:r>
      <w:r w:rsidR="00A52861" w:rsidRPr="0001548F">
        <w:rPr>
          <w:rFonts w:ascii="Times New Roman" w:eastAsia="Times New Roman" w:hAnsi="Times New Roman" w:cs="Times New Roman"/>
          <w:sz w:val="24"/>
          <w:szCs w:val="20"/>
          <w:lang w:eastAsia="ru-RU"/>
        </w:rPr>
        <w:t xml:space="preserve"> </w:t>
      </w:r>
    </w:p>
    <w:p w14:paraId="332BED1A" w14:textId="76F19416" w:rsidR="008657F5"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Постоянная арендная плата за месяц за всю площадь Объекта составляет </w:t>
      </w:r>
      <w:r w:rsidR="00E855BD">
        <w:rPr>
          <w:rFonts w:ascii="Times New Roman" w:eastAsia="Times New Roman" w:hAnsi="Times New Roman" w:cs="Times New Roman"/>
          <w:sz w:val="24"/>
          <w:szCs w:val="24"/>
          <w:lang w:eastAsia="ru-RU"/>
        </w:rPr>
        <w:t xml:space="preserve">57 712 </w:t>
      </w:r>
      <w:r w:rsidRPr="0001548F">
        <w:rPr>
          <w:rFonts w:ascii="Times New Roman" w:eastAsia="Times New Roman" w:hAnsi="Times New Roman" w:cs="Times New Roman"/>
          <w:sz w:val="24"/>
          <w:szCs w:val="24"/>
          <w:lang w:eastAsia="ru-RU"/>
        </w:rPr>
        <w:t>(</w:t>
      </w:r>
      <w:r w:rsidR="00E855BD">
        <w:rPr>
          <w:rFonts w:ascii="Times New Roman" w:eastAsia="Times New Roman" w:hAnsi="Times New Roman" w:cs="Times New Roman"/>
          <w:sz w:val="24"/>
          <w:szCs w:val="24"/>
          <w:lang w:eastAsia="ru-RU"/>
        </w:rPr>
        <w:t>пятьдесят семь тысяч семьсот двенадцать</w:t>
      </w:r>
      <w:r w:rsidRPr="0001548F">
        <w:rPr>
          <w:rFonts w:ascii="Times New Roman" w:eastAsia="Times New Roman" w:hAnsi="Times New Roman" w:cs="Times New Roman"/>
          <w:sz w:val="24"/>
          <w:szCs w:val="24"/>
          <w:lang w:eastAsia="ru-RU"/>
        </w:rPr>
        <w:t>) рубл</w:t>
      </w:r>
      <w:r w:rsidR="008657F5">
        <w:rPr>
          <w:rFonts w:ascii="Times New Roman" w:eastAsia="Times New Roman" w:hAnsi="Times New Roman" w:cs="Times New Roman"/>
          <w:sz w:val="24"/>
          <w:szCs w:val="24"/>
          <w:lang w:eastAsia="ru-RU"/>
        </w:rPr>
        <w:t>ей</w:t>
      </w:r>
      <w:r w:rsidRPr="0001548F">
        <w:rPr>
          <w:rFonts w:ascii="Times New Roman" w:eastAsia="Times New Roman" w:hAnsi="Times New Roman" w:cs="Times New Roman"/>
          <w:sz w:val="24"/>
          <w:szCs w:val="24"/>
          <w:lang w:eastAsia="ru-RU"/>
        </w:rPr>
        <w:t xml:space="preserve"> </w:t>
      </w:r>
      <w:r w:rsidR="00E855BD">
        <w:rPr>
          <w:rFonts w:ascii="Times New Roman" w:eastAsia="Times New Roman" w:hAnsi="Times New Roman" w:cs="Times New Roman"/>
          <w:sz w:val="24"/>
          <w:szCs w:val="24"/>
          <w:lang w:eastAsia="ru-RU"/>
        </w:rPr>
        <w:t>80</w:t>
      </w:r>
      <w:r w:rsidRPr="0001548F">
        <w:rPr>
          <w:rFonts w:ascii="Times New Roman" w:eastAsia="Times New Roman" w:hAnsi="Times New Roman" w:cs="Times New Roman"/>
          <w:sz w:val="24"/>
          <w:szCs w:val="24"/>
          <w:lang w:eastAsia="ru-RU"/>
        </w:rPr>
        <w:t xml:space="preserve"> копеек, в том числе НДС (20%). </w:t>
      </w:r>
    </w:p>
    <w:p w14:paraId="4A6CB1EB" w14:textId="5129298D"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Счета-фактуры выставляются в порядке и сроки, предусмотренные законодательством Российской Федерации.</w:t>
      </w:r>
    </w:p>
    <w:p w14:paraId="46F2549F" w14:textId="73239D32"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w:t>
      </w:r>
      <w:r w:rsidR="008657F5">
        <w:rPr>
          <w:rFonts w:ascii="Times New Roman" w:eastAsia="Times New Roman" w:hAnsi="Times New Roman" w:cs="Times New Roman"/>
          <w:sz w:val="24"/>
          <w:szCs w:val="24"/>
          <w:lang w:eastAsia="ru-RU"/>
        </w:rPr>
        <w:t xml:space="preserve">платежи за размещение информационных кабельных систем, элементов ИСЖ, ДГУ, ОПС и ТСВ Арендатора, размещенных в Здании, </w:t>
      </w:r>
      <w:r w:rsidRPr="0001548F">
        <w:rPr>
          <w:rFonts w:ascii="Times New Roman" w:eastAsia="Times New Roman" w:hAnsi="Times New Roman" w:cs="Times New Roman"/>
          <w:sz w:val="24"/>
          <w:szCs w:val="24"/>
          <w:lang w:eastAsia="ru-RU"/>
        </w:rPr>
        <w:t>плату за услуги по эксплуатации и техническому обслуживанию систем жизнеобеспечения</w:t>
      </w:r>
      <w:proofErr w:type="gramEnd"/>
      <w:r w:rsidRPr="0001548F">
        <w:rPr>
          <w:rFonts w:ascii="Times New Roman" w:eastAsia="Times New Roman" w:hAnsi="Times New Roman" w:cs="Times New Roman"/>
          <w:sz w:val="24"/>
          <w:szCs w:val="24"/>
          <w:lang w:eastAsia="ru-RU"/>
        </w:rPr>
        <w:t xml:space="preserve"> Объекта. </w:t>
      </w:r>
    </w:p>
    <w:p w14:paraId="59A51FD7"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4.3. Постоянная арендная плата начисляется со дня, следующего за днем передачи Объекта Арендатору по Акту приема-передачи, по день возврата Объекта Арендодателю по Акту приема-передачи.</w:t>
      </w:r>
    </w:p>
    <w:p w14:paraId="2EC37145"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1ADD28B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4.4. Арендатор уплачивает Арендодателю постоянную арендную плату за первый месяц аренды в течение 15 (пятнадцати)  рабочих дней со дня подписания Сторонами Акта приема-передачи.</w:t>
      </w:r>
    </w:p>
    <w:p w14:paraId="316F438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4.5. 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w:t>
      </w:r>
      <w:proofErr w:type="gramStart"/>
      <w:r w:rsidRPr="0001548F">
        <w:rPr>
          <w:rFonts w:ascii="Times New Roman" w:eastAsia="Times New Roman" w:hAnsi="Times New Roman" w:cs="Times New Roman"/>
          <w:sz w:val="24"/>
          <w:szCs w:val="24"/>
          <w:lang w:eastAsia="ru-RU"/>
        </w:rPr>
        <w:t>первый</w:t>
      </w:r>
      <w:proofErr w:type="gramEnd"/>
      <w:r w:rsidRPr="0001548F">
        <w:rPr>
          <w:rFonts w:ascii="Times New Roman" w:eastAsia="Times New Roman" w:hAnsi="Times New Roman" w:cs="Times New Roman"/>
          <w:sz w:val="24"/>
          <w:szCs w:val="24"/>
          <w:lang w:eastAsia="ru-RU"/>
        </w:rPr>
        <w:t xml:space="preserve"> следующий за ним рабочий день.</w:t>
      </w:r>
    </w:p>
    <w:p w14:paraId="147F60FA" w14:textId="0E06D970" w:rsidR="0001548F" w:rsidRPr="0001548F" w:rsidRDefault="0001548F" w:rsidP="0001548F">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4.6.  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арендные каникулы </w:t>
      </w:r>
      <w:r w:rsidRPr="0001548F">
        <w:rPr>
          <w:rFonts w:ascii="Times New Roman" w:eastAsia="Times New Roman" w:hAnsi="Times New Roman" w:cs="Times New Roman"/>
          <w:sz w:val="24"/>
          <w:szCs w:val="24"/>
          <w:vertAlign w:val="superscript"/>
          <w:lang w:eastAsia="ru-RU"/>
        </w:rPr>
        <w:footnoteReference w:id="10"/>
      </w:r>
      <w:r w:rsidRPr="0001548F">
        <w:rPr>
          <w:rFonts w:ascii="Times New Roman" w:eastAsia="Times New Roman" w:hAnsi="Times New Roman" w:cs="Times New Roman"/>
          <w:sz w:val="24"/>
          <w:szCs w:val="24"/>
          <w:lang w:eastAsia="ru-RU"/>
        </w:rPr>
        <w:t xml:space="preserve">для уплаты арендной платы на весь срок проведения капитального ремонта либо реконструкции, который определяется Сторонами для целей Договора, исходя из договоров/соглашений Арендатора с подрядными организациями. Стоимость произведенных Арендатором неотделимых улучшений Объекта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зачету Сторонами при осуществлении расчетов за первый месяц пользования Объектом, следующий за последним месяцем срока действия арендных каникул и последующие месяцы аренды. В случае досрочного расторжения Договора указанная разница подлежит выплате в пользу Арендатора в течение </w:t>
      </w:r>
      <w:r w:rsidR="008657F5">
        <w:rPr>
          <w:rFonts w:ascii="Times New Roman" w:eastAsia="Times New Roman" w:hAnsi="Times New Roman" w:cs="Times New Roman"/>
          <w:sz w:val="24"/>
          <w:szCs w:val="24"/>
          <w:lang w:eastAsia="ru-RU"/>
        </w:rPr>
        <w:t xml:space="preserve">10 </w:t>
      </w:r>
      <w:r w:rsidRPr="0001548F">
        <w:rPr>
          <w:rFonts w:ascii="Times New Roman" w:eastAsia="Times New Roman" w:hAnsi="Times New Roman" w:cs="Times New Roman"/>
          <w:sz w:val="24"/>
          <w:szCs w:val="24"/>
          <w:lang w:eastAsia="ru-RU"/>
        </w:rPr>
        <w:t>(</w:t>
      </w:r>
      <w:r w:rsidR="008657F5">
        <w:rPr>
          <w:rFonts w:ascii="Times New Roman" w:eastAsia="Times New Roman" w:hAnsi="Times New Roman" w:cs="Times New Roman"/>
          <w:sz w:val="24"/>
          <w:szCs w:val="24"/>
          <w:lang w:eastAsia="ru-RU"/>
        </w:rPr>
        <w:t>десяти</w:t>
      </w:r>
      <w:r w:rsidRPr="0001548F">
        <w:rPr>
          <w:rFonts w:ascii="Times New Roman" w:eastAsia="Times New Roman" w:hAnsi="Times New Roman" w:cs="Times New Roman"/>
          <w:sz w:val="24"/>
          <w:szCs w:val="24"/>
          <w:lang w:eastAsia="ru-RU"/>
        </w:rPr>
        <w:t xml:space="preserve">) рабочих дней </w:t>
      </w:r>
      <w:proofErr w:type="gramStart"/>
      <w:r w:rsidRPr="0001548F">
        <w:rPr>
          <w:rFonts w:ascii="Times New Roman" w:eastAsia="Times New Roman" w:hAnsi="Times New Roman" w:cs="Times New Roman"/>
          <w:sz w:val="24"/>
          <w:szCs w:val="24"/>
          <w:lang w:eastAsia="ru-RU"/>
        </w:rPr>
        <w:t>с даты расторжения</w:t>
      </w:r>
      <w:proofErr w:type="gramEnd"/>
      <w:r w:rsidRPr="0001548F">
        <w:rPr>
          <w:rFonts w:ascii="Times New Roman" w:eastAsia="Times New Roman" w:hAnsi="Times New Roman" w:cs="Times New Roman"/>
          <w:sz w:val="24"/>
          <w:szCs w:val="24"/>
          <w:lang w:eastAsia="ru-RU"/>
        </w:rPr>
        <w:t>.</w:t>
      </w:r>
    </w:p>
    <w:p w14:paraId="75B807BF" w14:textId="37D05B0E"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4.7. </w:t>
      </w:r>
      <w:proofErr w:type="gramStart"/>
      <w:r w:rsidRPr="0001548F">
        <w:rPr>
          <w:rFonts w:ascii="Times New Roman" w:eastAsia="Times New Roman" w:hAnsi="Times New Roman" w:cs="Times New Roman"/>
          <w:sz w:val="24"/>
          <w:szCs w:val="24"/>
          <w:lang w:eastAsia="ru-RU"/>
        </w:rPr>
        <w:t xml:space="preserve">Постоянная арендная плата по Договору может индексироваться по соглашению Сторон </w:t>
      </w:r>
      <w:r w:rsidRPr="0001548F">
        <w:rPr>
          <w:rFonts w:ascii="Times New Roman" w:eastAsia="Times New Roman" w:hAnsi="Times New Roman" w:cs="Times New Roman"/>
          <w:sz w:val="24"/>
          <w:szCs w:val="20"/>
          <w:lang w:eastAsia="ru-RU"/>
        </w:rPr>
        <w:t>- не чаще одного раза в год, начиная с третьего года срока аренды, в размере,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0"/>
          <w:lang w:eastAsia="ru-RU"/>
        </w:rPr>
        <w:t xml:space="preserve">от величины постоянной арендной платы. </w:t>
      </w:r>
      <w:proofErr w:type="gramEnd"/>
    </w:p>
    <w:p w14:paraId="300E1BA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4.8. Переменная арендная плата:</w:t>
      </w:r>
    </w:p>
    <w:p w14:paraId="2848AE44" w14:textId="77777777" w:rsidR="0001548F" w:rsidRPr="0001548F" w:rsidRDefault="0001548F" w:rsidP="0001548F">
      <w:pPr>
        <w:suppressAutoHyphens/>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4.8.1 Переменная Арендная плата состоит из Переменной арендной платы 1 и Переменной арендной платы 2.</w:t>
      </w:r>
    </w:p>
    <w:p w14:paraId="07522832" w14:textId="20624472" w:rsidR="0001548F" w:rsidRPr="0001548F" w:rsidRDefault="0001548F" w:rsidP="0001548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4.8.2 Переменная арендная плата 1 представляет собой сумму расходов Арендатора, уплачиваемую им за услуги по </w:t>
      </w:r>
      <w:r w:rsidR="008657F5">
        <w:rPr>
          <w:rFonts w:ascii="Times New Roman" w:eastAsia="Times New Roman" w:hAnsi="Times New Roman" w:cs="Times New Roman"/>
          <w:sz w:val="24"/>
          <w:szCs w:val="24"/>
          <w:lang w:eastAsia="ru-RU"/>
        </w:rPr>
        <w:t>обслуживанию</w:t>
      </w:r>
      <w:r w:rsidRPr="0001548F">
        <w:rPr>
          <w:rFonts w:ascii="Times New Roman" w:eastAsia="Times New Roman" w:hAnsi="Times New Roman" w:cs="Times New Roman"/>
          <w:sz w:val="24"/>
          <w:szCs w:val="24"/>
          <w:lang w:eastAsia="ru-RU"/>
        </w:rPr>
        <w:t xml:space="preserve"> Объекта в соответствии с Приложением № 4 к Договору. Оплата переменной арендной платы 1 осуществляется в течение 5 (пяти) рабочих дней с момента получения акта выполненных услуг и счета.</w:t>
      </w:r>
    </w:p>
    <w:p w14:paraId="75DCB032" w14:textId="77777777" w:rsidR="0001548F" w:rsidRPr="0001548F" w:rsidRDefault="0001548F" w:rsidP="0001548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 xml:space="preserve">4.8.3 Переменная арендная плата 2 представляет собой плату за пользование электроэнергией, водо-, теплоснабжением и канализацией. </w:t>
      </w:r>
      <w:proofErr w:type="gramStart"/>
      <w:r w:rsidRPr="0001548F">
        <w:rPr>
          <w:rFonts w:ascii="Times New Roman" w:eastAsia="Times New Roman" w:hAnsi="Times New Roman" w:cs="Times New Roman"/>
          <w:sz w:val="24"/>
          <w:szCs w:val="24"/>
          <w:lang w:eastAsia="ru-RU"/>
        </w:rPr>
        <w:t>Размер Переменной арендной платы 2, в том числе НДС (20 %),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без каких-либо дополнительных начислений со стороны Арендодателя.</w:t>
      </w:r>
      <w:proofErr w:type="gramEnd"/>
    </w:p>
    <w:p w14:paraId="2E606A8C" w14:textId="6C884A3A"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Счет на оплату переменной арендной платы 2 выставляется не позднее 25</w:t>
      </w:r>
      <w:r w:rsidR="008657F5">
        <w:rPr>
          <w:rFonts w:ascii="Times New Roman" w:eastAsia="Times New Roman" w:hAnsi="Times New Roman" w:cs="Times New Roman"/>
          <w:sz w:val="24"/>
          <w:szCs w:val="24"/>
          <w:lang w:eastAsia="ru-RU"/>
        </w:rPr>
        <w:t xml:space="preserve"> (двадцать пятого)</w:t>
      </w:r>
      <w:r w:rsidRPr="0001548F">
        <w:rPr>
          <w:rFonts w:ascii="Times New Roman" w:eastAsia="Times New Roman" w:hAnsi="Times New Roman" w:cs="Times New Roman"/>
          <w:sz w:val="24"/>
          <w:szCs w:val="24"/>
          <w:lang w:eastAsia="ru-RU"/>
        </w:rPr>
        <w:t xml:space="preserve"> 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Здания. Арендатор уплачивает Арендодателю переменную арендную плату 2 в течение 10 (десяти) рабочих дней с момента получения акта выполненных услуг и счета от Арендодателя.</w:t>
      </w:r>
    </w:p>
    <w:p w14:paraId="43E4446A"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4.9. Арендатор осуществляет платежи по Договору в рублях путем безналичного перечисления на счет Арендодателя, открытый в ПАО Сбербанк, указанный в разделе 10 Договора.</w:t>
      </w:r>
    </w:p>
    <w:p w14:paraId="2721824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01548F">
        <w:rPr>
          <w:rFonts w:ascii="Times New Roman" w:eastAsia="Times New Roman" w:hAnsi="Times New Roman" w:cs="Times New Roman"/>
          <w:sz w:val="24"/>
          <w:szCs w:val="24"/>
          <w:lang w:eastAsia="ru-RU"/>
        </w:rPr>
        <w:t xml:space="preserve">4.10. </w:t>
      </w:r>
      <w:r w:rsidRPr="0001548F">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14:paraId="4B8ED91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4.11. </w:t>
      </w:r>
      <w:r w:rsidRPr="0001548F">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p>
    <w:p w14:paraId="422B539F"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333D5CD" w14:textId="16E0BEEF"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5. Ответственность </w:t>
      </w:r>
      <w:r w:rsidR="008657F5">
        <w:rPr>
          <w:rFonts w:ascii="Times New Roman" w:eastAsia="Times New Roman" w:hAnsi="Times New Roman" w:cs="Times New Roman"/>
          <w:b/>
          <w:sz w:val="24"/>
          <w:szCs w:val="24"/>
          <w:lang w:eastAsia="ru-RU"/>
        </w:rPr>
        <w:t>С</w:t>
      </w:r>
      <w:r w:rsidRPr="0001548F">
        <w:rPr>
          <w:rFonts w:ascii="Times New Roman" w:eastAsia="Times New Roman" w:hAnsi="Times New Roman" w:cs="Times New Roman"/>
          <w:b/>
          <w:sz w:val="24"/>
          <w:szCs w:val="24"/>
          <w:lang w:eastAsia="ru-RU"/>
        </w:rPr>
        <w:t>торон</w:t>
      </w:r>
      <w:r w:rsidRPr="0001548F">
        <w:rPr>
          <w:rFonts w:ascii="Times New Roman" w:eastAsia="Times New Roman" w:hAnsi="Times New Roman" w:cs="Times New Roman"/>
          <w:b/>
          <w:sz w:val="24"/>
          <w:szCs w:val="24"/>
          <w:lang w:eastAsia="ru-RU"/>
        </w:rPr>
        <w:tab/>
      </w:r>
      <w:r w:rsidRPr="0001548F">
        <w:rPr>
          <w:rFonts w:ascii="Times New Roman" w:eastAsia="Times New Roman" w:hAnsi="Times New Roman" w:cs="Times New Roman"/>
          <w:b/>
          <w:sz w:val="24"/>
          <w:szCs w:val="24"/>
          <w:lang w:eastAsia="ru-RU"/>
        </w:rPr>
        <w:tab/>
      </w:r>
    </w:p>
    <w:p w14:paraId="469DE78C"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14:paraId="32C8CA0A"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0,03 (ноль целых три сотых) %, от просроченной суммы арендной платы,</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 xml:space="preserve">но не более 5,0 (пяти) % от размера месячной постоянной арендной платы. </w:t>
      </w:r>
    </w:p>
    <w:p w14:paraId="5BFBB5DA"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5.3. За нарушение срока передачи Объекта, установленного п. 2.1. настоящего Договора, Арендодатель обязан выплатить Арендатору неустойку в размере 1/30 суммы ежемесячной постоянной арендной платы за каждый день просрочки.</w:t>
      </w:r>
    </w:p>
    <w:p w14:paraId="627C4C54"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В случае нарушения Арендодателем обязательств, предусмотренных настоящим Договором, Арендодатель обязан выплатить Арендатору неустойку в размере 1/30 суммы ежемесячной арендной платы за каждый случай ненадлежащего исполнения обязательств.</w:t>
      </w:r>
    </w:p>
    <w:p w14:paraId="55890E14" w14:textId="604E9DB6"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Арендодателем обязательств,</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установленных</w:t>
      </w:r>
      <w:r w:rsidRPr="0001548F">
        <w:rPr>
          <w:rFonts w:ascii="Times New Roman" w:eastAsia="Calibri" w:hAnsi="Times New Roman" w:cs="Times New Roman"/>
          <w:sz w:val="24"/>
          <w:szCs w:val="24"/>
        </w:rPr>
        <w:t xml:space="preserve"> п.3.</w:t>
      </w:r>
      <w:r w:rsidR="008657F5">
        <w:rPr>
          <w:rFonts w:ascii="Times New Roman" w:eastAsia="Calibri" w:hAnsi="Times New Roman" w:cs="Times New Roman"/>
          <w:sz w:val="24"/>
          <w:szCs w:val="24"/>
        </w:rPr>
        <w:t>1</w:t>
      </w:r>
      <w:r w:rsidRPr="0001548F">
        <w:rPr>
          <w:rFonts w:ascii="Times New Roman" w:eastAsia="Calibri" w:hAnsi="Times New Roman" w:cs="Times New Roman"/>
          <w:sz w:val="24"/>
          <w:szCs w:val="24"/>
        </w:rPr>
        <w:t>.</w:t>
      </w:r>
      <w:r w:rsidR="007F5165">
        <w:rPr>
          <w:rFonts w:ascii="Times New Roman" w:eastAsia="Calibri" w:hAnsi="Times New Roman" w:cs="Times New Roman"/>
          <w:sz w:val="24"/>
          <w:szCs w:val="24"/>
        </w:rPr>
        <w:t>2, 3.1.5</w:t>
      </w:r>
      <w:r w:rsidRPr="0001548F">
        <w:rPr>
          <w:rFonts w:ascii="Times New Roman" w:eastAsia="Calibri" w:hAnsi="Times New Roman" w:cs="Times New Roman"/>
          <w:sz w:val="24"/>
          <w:szCs w:val="24"/>
        </w:rPr>
        <w:t>.</w:t>
      </w:r>
      <w:r w:rsidRPr="0001548F">
        <w:rPr>
          <w:rFonts w:ascii="Times New Roman" w:eastAsia="Calibri" w:hAnsi="Times New Roman" w:cs="Times New Roman"/>
        </w:rPr>
        <w:t xml:space="preserve"> </w:t>
      </w:r>
      <w:r w:rsidRPr="0001548F">
        <w:rPr>
          <w:rFonts w:ascii="Times New Roman" w:eastAsia="Calibri" w:hAnsi="Times New Roman" w:cs="Times New Roman"/>
          <w:sz w:val="24"/>
          <w:szCs w:val="24"/>
        </w:rPr>
        <w:t xml:space="preserve">настоящего Договора, Арендодатель обязан выплатить Арендатору неустойку в размере 1/30 суммы ежемесячной арендной платы </w:t>
      </w:r>
      <w:r w:rsidRPr="0001548F">
        <w:rPr>
          <w:rFonts w:ascii="Times New Roman" w:eastAsia="Times New Roman" w:hAnsi="Times New Roman" w:cs="Times New Roman"/>
          <w:sz w:val="24"/>
          <w:szCs w:val="24"/>
          <w:lang w:eastAsia="ru-RU"/>
        </w:rPr>
        <w:t>за каждый день просрочки.</w:t>
      </w:r>
    </w:p>
    <w:p w14:paraId="05EDEDC3" w14:textId="77777777" w:rsidR="0001548F" w:rsidRPr="0001548F" w:rsidRDefault="0001548F" w:rsidP="0001548F">
      <w:pPr>
        <w:tabs>
          <w:tab w:val="left" w:pos="284"/>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01548F">
        <w:rPr>
          <w:rFonts w:ascii="Times New Roman" w:eastAsia="Times New Roman" w:hAnsi="Times New Roman" w:cs="Times New Roman"/>
          <w:sz w:val="24"/>
          <w:szCs w:val="24"/>
          <w:vertAlign w:val="superscript"/>
          <w:lang w:eastAsia="ru-RU"/>
        </w:rPr>
        <w:t xml:space="preserve"> </w:t>
      </w:r>
      <w:r w:rsidRPr="0001548F">
        <w:rPr>
          <w:rFonts w:ascii="Times New Roman" w:eastAsia="Times New Roman" w:hAnsi="Times New Roman" w:cs="Times New Roman"/>
          <w:sz w:val="24"/>
          <w:szCs w:val="24"/>
          <w:lang w:eastAsia="ru-RU"/>
        </w:rPr>
        <w:t xml:space="preserve"> в полном объеме. </w:t>
      </w:r>
    </w:p>
    <w:p w14:paraId="13C6F2D0" w14:textId="77777777" w:rsidR="0001548F" w:rsidRPr="0001548F" w:rsidRDefault="0001548F" w:rsidP="0001548F">
      <w:pPr>
        <w:tabs>
          <w:tab w:val="left" w:pos="709"/>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525DC60A"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w:t>
      </w:r>
      <w:r w:rsidRPr="0001548F">
        <w:rPr>
          <w:rFonts w:ascii="Times New Roman" w:eastAsia="Times New Roman" w:hAnsi="Times New Roman" w:cs="Times New Roman"/>
          <w:sz w:val="24"/>
          <w:szCs w:val="24"/>
          <w:lang w:eastAsia="ru-RU"/>
        </w:rPr>
        <w:lastRenderedPageBreak/>
        <w:t>Стороны, за исключением случаев, прямо предусмотренных законодательством Российской Федерации.</w:t>
      </w:r>
    </w:p>
    <w:p w14:paraId="72835B7A"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5.7. </w:t>
      </w:r>
      <w:proofErr w:type="gramStart"/>
      <w:r w:rsidRPr="0001548F">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за все время просрочки, а также неустойку в размере 0,03 (ноль целых три сотых) % от суммы арендной платы в  месяц, за каждый день просрочки возврата Объекта и (или) относящихся к нему документов, принадлежностей,</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но не более 5,0 (пяти) % от размера месячной</w:t>
      </w:r>
      <w:proofErr w:type="gramEnd"/>
      <w:r w:rsidRPr="0001548F">
        <w:rPr>
          <w:rFonts w:ascii="Times New Roman" w:eastAsia="Times New Roman" w:hAnsi="Times New Roman" w:cs="Times New Roman"/>
          <w:sz w:val="24"/>
          <w:szCs w:val="24"/>
          <w:lang w:eastAsia="ru-RU"/>
        </w:rPr>
        <w:t xml:space="preserve"> постоянной арендной платы.</w:t>
      </w:r>
    </w:p>
    <w:p w14:paraId="34593C1A"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14:paraId="5E6370C2"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5.9. Требование об уплате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календарных дней с момента получения соответствующего требования Арендатора/Арендодателя и счета.</w:t>
      </w:r>
    </w:p>
    <w:p w14:paraId="27E9AEF9"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p>
    <w:p w14:paraId="4AEA60E5" w14:textId="3C849CB0" w:rsidR="0001548F" w:rsidRPr="0001548F" w:rsidRDefault="0001548F" w:rsidP="001C60BB">
      <w:pPr>
        <w:pStyle w:val="a9"/>
        <w:widowControl w:val="0"/>
        <w:numPr>
          <w:ilvl w:val="0"/>
          <w:numId w:val="12"/>
        </w:numPr>
        <w:autoSpaceDE w:val="0"/>
        <w:autoSpaceDN w:val="0"/>
        <w:adjustRightInd w:val="0"/>
        <w:snapToGrid w:val="0"/>
        <w:spacing w:after="0" w:line="240" w:lineRule="auto"/>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Срок действия </w:t>
      </w:r>
      <w:r w:rsidR="007F5165">
        <w:rPr>
          <w:rFonts w:ascii="Times New Roman" w:eastAsia="Times New Roman" w:hAnsi="Times New Roman" w:cs="Times New Roman"/>
          <w:b/>
          <w:sz w:val="24"/>
          <w:szCs w:val="24"/>
          <w:lang w:eastAsia="ru-RU"/>
        </w:rPr>
        <w:t>Д</w:t>
      </w:r>
      <w:r w:rsidRPr="0001548F">
        <w:rPr>
          <w:rFonts w:ascii="Times New Roman" w:eastAsia="Times New Roman" w:hAnsi="Times New Roman" w:cs="Times New Roman"/>
          <w:b/>
          <w:sz w:val="24"/>
          <w:szCs w:val="24"/>
          <w:lang w:eastAsia="ru-RU"/>
        </w:rPr>
        <w:t>оговора</w:t>
      </w:r>
    </w:p>
    <w:p w14:paraId="1C941440" w14:textId="77777777" w:rsidR="0001548F" w:rsidRPr="0001548F" w:rsidRDefault="0001548F" w:rsidP="0001548F">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6.1. Настоящий Договор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Pr="0001548F">
        <w:rPr>
          <w:rFonts w:ascii="Times New Roman" w:eastAsia="Times New Roman" w:hAnsi="Times New Roman" w:cs="Times New Roman"/>
          <w:sz w:val="24"/>
          <w:szCs w:val="24"/>
          <w:lang w:eastAsia="ru-RU"/>
        </w:rPr>
        <w:t>с</w:t>
      </w:r>
      <w:proofErr w:type="gramEnd"/>
      <w:r w:rsidRPr="0001548F">
        <w:rPr>
          <w:rFonts w:ascii="Times New Roman" w:eastAsia="Times New Roman" w:hAnsi="Times New Roman" w:cs="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p>
    <w:p w14:paraId="77D993AB" w14:textId="77777777" w:rsidR="0001548F" w:rsidRPr="0001548F" w:rsidRDefault="0001548F" w:rsidP="0001548F">
      <w:pPr>
        <w:widowControl w:val="0"/>
        <w:shd w:val="clear" w:color="auto" w:fill="FFFFFF"/>
        <w:tabs>
          <w:tab w:val="left" w:pos="709"/>
          <w:tab w:val="num" w:pos="1760"/>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Pr="0001548F">
        <w:rPr>
          <w:rFonts w:ascii="Times New Roman" w:eastAsia="Times New Roman" w:hAnsi="Times New Roman" w:cs="Times New Roman"/>
          <w:sz w:val="24"/>
          <w:szCs w:val="24"/>
          <w:lang w:eastAsia="ru-RU"/>
        </w:rPr>
        <w:t>с</w:t>
      </w:r>
      <w:proofErr w:type="gramEnd"/>
      <w:r w:rsidRPr="0001548F">
        <w:rPr>
          <w:rFonts w:ascii="Times New Roman" w:eastAsia="Times New Roman" w:hAnsi="Times New Roman" w:cs="Times New Roman"/>
          <w:sz w:val="24"/>
          <w:szCs w:val="24"/>
          <w:lang w:eastAsia="ru-RU"/>
        </w:rPr>
        <w:t xml:space="preserve"> даты его государственной регистрации.</w:t>
      </w:r>
    </w:p>
    <w:p w14:paraId="7102FEB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10 (десяти) рабочих дней со дня возврата Объекта Арендодателю по Акту приема-передачи (возврата) Объекта.</w:t>
      </w:r>
    </w:p>
    <w:p w14:paraId="1AF23BB3" w14:textId="77777777" w:rsidR="0001548F" w:rsidRPr="0001548F" w:rsidRDefault="0001548F" w:rsidP="0001548F">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b/>
          <w:sz w:val="26"/>
          <w:szCs w:val="26"/>
          <w:lang w:eastAsia="ru-RU"/>
        </w:rPr>
      </w:pPr>
    </w:p>
    <w:p w14:paraId="59E902B0" w14:textId="071DAFAB" w:rsidR="0001548F" w:rsidRPr="0001548F" w:rsidRDefault="0001548F" w:rsidP="0001548F">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xml:space="preserve">7. Изменение и досрочное расторжение </w:t>
      </w:r>
      <w:r w:rsidR="00B66F50">
        <w:rPr>
          <w:rFonts w:ascii="Times New Roman" w:eastAsia="Times New Roman" w:hAnsi="Times New Roman" w:cs="Times New Roman"/>
          <w:b/>
          <w:sz w:val="24"/>
          <w:szCs w:val="24"/>
          <w:lang w:eastAsia="ru-RU"/>
        </w:rPr>
        <w:t>Д</w:t>
      </w:r>
      <w:r w:rsidRPr="0001548F">
        <w:rPr>
          <w:rFonts w:ascii="Times New Roman" w:eastAsia="Times New Roman" w:hAnsi="Times New Roman" w:cs="Times New Roman"/>
          <w:b/>
          <w:sz w:val="24"/>
          <w:szCs w:val="24"/>
          <w:lang w:eastAsia="ru-RU"/>
        </w:rPr>
        <w:t>оговора</w:t>
      </w:r>
    </w:p>
    <w:p w14:paraId="5B1910C6"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14:paraId="6BA558EA"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7.2. Арендодатель вправе досрочно расторгнуть Договор в одностороннем порядке в случаях, когда Арендатор:</w:t>
      </w:r>
    </w:p>
    <w:p w14:paraId="4150F2CF"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14:paraId="597FB4F5"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7.2.2. Более 2 (двух) раз подряд по истечении установленного Договором срока платежа не вносит арендную плату.</w:t>
      </w:r>
    </w:p>
    <w:p w14:paraId="134DF8F8"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 Арендатор вправе досрочно расторгнуть Договор в одностороннем внесудебном порядке в случаях, когда:</w:t>
      </w:r>
    </w:p>
    <w:p w14:paraId="3154ED07"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чем на ___ календарных дней) либо создает препятствия в пользовании Объектом.</w:t>
      </w:r>
    </w:p>
    <w:p w14:paraId="22160275"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14:paraId="4168FEF9"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7.3.3. Объект в силу обстоятельств, за которые Арендатор не отвечает, окажется в состоянии, не пригодном для использования.</w:t>
      </w:r>
    </w:p>
    <w:p w14:paraId="740A6055"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7.3.4. Арендодатель не производит капитальный ремонт Объекта в установленные настоящим Договором сроки,</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периодичность проведения которых устанавливается  согласно строительным нормам и правилам.</w:t>
      </w:r>
    </w:p>
    <w:p w14:paraId="4D1EA0D4" w14:textId="181B58F2"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01548F">
        <w:rPr>
          <w:rFonts w:ascii="Times New Roman" w:eastAsia="Times New Roman" w:hAnsi="Times New Roman" w:cs="Times New Roman"/>
          <w:color w:val="000000"/>
          <w:sz w:val="24"/>
          <w:szCs w:val="24"/>
          <w:lang w:eastAsia="ru-RU"/>
        </w:rPr>
        <w:lastRenderedPageBreak/>
        <w:t xml:space="preserve">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w:t>
      </w:r>
      <w:r w:rsidR="00B66F50">
        <w:rPr>
          <w:rFonts w:ascii="Times New Roman" w:eastAsia="Times New Roman" w:hAnsi="Times New Roman" w:cs="Times New Roman"/>
          <w:color w:val="000000"/>
          <w:sz w:val="24"/>
          <w:szCs w:val="24"/>
          <w:lang w:eastAsia="ru-RU"/>
        </w:rPr>
        <w:t xml:space="preserve">без применения Арендодателем штрафных санкций, </w:t>
      </w:r>
      <w:r w:rsidRPr="0001548F">
        <w:rPr>
          <w:rFonts w:ascii="Times New Roman" w:eastAsia="Times New Roman" w:hAnsi="Times New Roman" w:cs="Times New Roman"/>
          <w:color w:val="000000"/>
          <w:sz w:val="24"/>
          <w:szCs w:val="24"/>
          <w:lang w:eastAsia="ru-RU"/>
        </w:rPr>
        <w:t xml:space="preserve">направив Арендодателю письменное уведомление по адресу, указанному в разделе 10 настоящего договора, не </w:t>
      </w:r>
      <w:proofErr w:type="gramStart"/>
      <w:r w:rsidRPr="0001548F">
        <w:rPr>
          <w:rFonts w:ascii="Times New Roman" w:eastAsia="Times New Roman" w:hAnsi="Times New Roman" w:cs="Times New Roman"/>
          <w:color w:val="000000"/>
          <w:sz w:val="24"/>
          <w:szCs w:val="24"/>
          <w:lang w:eastAsia="ru-RU"/>
        </w:rPr>
        <w:t>позднее</w:t>
      </w:r>
      <w:proofErr w:type="gramEnd"/>
      <w:r w:rsidRPr="0001548F">
        <w:rPr>
          <w:rFonts w:ascii="Times New Roman" w:eastAsia="Times New Roman" w:hAnsi="Times New Roman" w:cs="Times New Roman"/>
          <w:color w:val="000000"/>
          <w:sz w:val="24"/>
          <w:szCs w:val="24"/>
          <w:lang w:eastAsia="ru-RU"/>
        </w:rPr>
        <w:t xml:space="preserve"> чем за 60 (шестьдесят) календарных дней до предполагаемой даты расторжения.</w:t>
      </w:r>
    </w:p>
    <w:p w14:paraId="2B0CB9E9"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01548F">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01548F">
        <w:rPr>
          <w:rFonts w:ascii="Times New Roman" w:eastAsia="Times New Roman" w:hAnsi="Times New Roman" w:cs="Times New Roman"/>
          <w:color w:val="000000"/>
          <w:sz w:val="24"/>
          <w:szCs w:val="24"/>
          <w:lang w:eastAsia="ru-RU"/>
        </w:rPr>
        <w:t>кт к др</w:t>
      </w:r>
      <w:proofErr w:type="gramEnd"/>
      <w:r w:rsidRPr="0001548F">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14:paraId="2244F1C5"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color w:val="000000"/>
          <w:sz w:val="20"/>
          <w:szCs w:val="20"/>
          <w:lang w:eastAsia="ru-RU"/>
        </w:rPr>
      </w:pPr>
    </w:p>
    <w:p w14:paraId="49FBC90A" w14:textId="77777777" w:rsidR="0001548F" w:rsidRPr="0001548F" w:rsidRDefault="0001548F" w:rsidP="0001548F">
      <w:pPr>
        <w:snapToGrid w:val="0"/>
        <w:spacing w:after="0" w:line="240" w:lineRule="auto"/>
        <w:ind w:firstLine="284"/>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8. Прочие условия</w:t>
      </w:r>
    </w:p>
    <w:p w14:paraId="5B5C607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8.1. В дату подписания настоящего Договора Арендодатель обязуется </w:t>
      </w:r>
      <w:proofErr w:type="gramStart"/>
      <w:r w:rsidRPr="0001548F">
        <w:rPr>
          <w:rFonts w:ascii="Times New Roman" w:eastAsia="Times New Roman" w:hAnsi="Times New Roman" w:cs="Times New Roman"/>
          <w:sz w:val="24"/>
          <w:szCs w:val="24"/>
          <w:lang w:eastAsia="ru-RU"/>
        </w:rPr>
        <w:t>предоставить Арендатору все документы</w:t>
      </w:r>
      <w:proofErr w:type="gramEnd"/>
      <w:r w:rsidRPr="0001548F">
        <w:rPr>
          <w:rFonts w:ascii="Times New Roman" w:eastAsia="Times New Roman" w:hAnsi="Times New Roman" w:cs="Times New Roman"/>
          <w:sz w:val="24"/>
          <w:szCs w:val="24"/>
          <w:lang w:eastAsia="ru-RU"/>
        </w:rPr>
        <w:t xml:space="preserve"> и информацию, необходимые для государственной регистрации настоящего Договора регистрирующим органом.</w:t>
      </w:r>
    </w:p>
    <w:p w14:paraId="01EEB62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Арендодатель настоящим поручает Арендатору представить настоящий Договор </w:t>
      </w:r>
      <w:proofErr w:type="gramStart"/>
      <w:r w:rsidRPr="0001548F">
        <w:rPr>
          <w:rFonts w:ascii="Times New Roman" w:eastAsia="Times New Roman" w:hAnsi="Times New Roman" w:cs="Times New Roman"/>
          <w:sz w:val="24"/>
          <w:szCs w:val="24"/>
          <w:lang w:eastAsia="ru-RU"/>
        </w:rPr>
        <w:t>в регистрирующий орган для регистрации в соответствии с требованиями законодательства Российской Федерации в течение</w:t>
      </w:r>
      <w:proofErr w:type="gramEnd"/>
      <w:r w:rsidRPr="0001548F">
        <w:rPr>
          <w:rFonts w:ascii="Times New Roman" w:eastAsia="Times New Roman" w:hAnsi="Times New Roman" w:cs="Times New Roman"/>
          <w:sz w:val="24"/>
          <w:szCs w:val="24"/>
          <w:lang w:eastAsia="ru-RU"/>
        </w:rPr>
        <w:t xml:space="preserve"> 10 (десяти)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3DCE39ED"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14:paraId="2B911171"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7756EC72"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14:paraId="5CB9CDC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F18D2AA"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8.3. 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01548F">
        <w:rPr>
          <w:rFonts w:ascii="Times New Roman" w:eastAsia="Times New Roman" w:hAnsi="Times New Roman" w:cs="Times New Roman"/>
          <w:sz w:val="24"/>
          <w:szCs w:val="24"/>
          <w:lang w:eastAsia="ru-RU"/>
        </w:rPr>
        <w:t>недостижения</w:t>
      </w:r>
      <w:proofErr w:type="spellEnd"/>
      <w:r w:rsidRPr="0001548F">
        <w:rPr>
          <w:rFonts w:ascii="Times New Roman" w:eastAsia="Times New Roman" w:hAnsi="Times New Roman" w:cs="Times New Roman"/>
          <w:sz w:val="24"/>
          <w:szCs w:val="24"/>
          <w:lang w:eastAsia="ru-RU"/>
        </w:rPr>
        <w:t xml:space="preserve"> соглашения в ходе переговоров, заинтересованная </w:t>
      </w:r>
      <w:r w:rsidRPr="0001548F">
        <w:rPr>
          <w:rFonts w:ascii="Times New Roman" w:eastAsia="Times New Roman" w:hAnsi="Times New Roman" w:cs="Times New Roman"/>
          <w:color w:val="000000"/>
          <w:sz w:val="24"/>
          <w:szCs w:val="24"/>
          <w:lang w:eastAsia="ru-RU"/>
        </w:rPr>
        <w:t>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01548F">
        <w:rPr>
          <w:rFonts w:ascii="Times New Roman" w:eastAsia="Times New Roman" w:hAnsi="Times New Roman" w:cs="Times New Roman"/>
          <w:sz w:val="24"/>
          <w:szCs w:val="24"/>
          <w:lang w:eastAsia="ru-RU"/>
        </w:rPr>
        <w:t>.</w:t>
      </w:r>
    </w:p>
    <w:p w14:paraId="5656AF81"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В случае </w:t>
      </w:r>
      <w:proofErr w:type="spellStart"/>
      <w:r w:rsidRPr="0001548F">
        <w:rPr>
          <w:rFonts w:ascii="Times New Roman" w:eastAsia="Times New Roman" w:hAnsi="Times New Roman" w:cs="Times New Roman"/>
          <w:color w:val="000000"/>
          <w:sz w:val="24"/>
          <w:szCs w:val="24"/>
          <w:lang w:eastAsia="ru-RU"/>
        </w:rPr>
        <w:t>неурегулирования</w:t>
      </w:r>
      <w:proofErr w:type="spellEnd"/>
      <w:r w:rsidRPr="0001548F">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01548F">
        <w:rPr>
          <w:rFonts w:ascii="Times New Roman" w:eastAsia="Times New Roman" w:hAnsi="Times New Roman" w:cs="Times New Roman"/>
          <w:sz w:val="24"/>
          <w:szCs w:val="24"/>
          <w:lang w:eastAsia="ru-RU"/>
        </w:rPr>
        <w:t xml:space="preserve"> Ивановской области.</w:t>
      </w:r>
    </w:p>
    <w:p w14:paraId="5697C95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01548F">
        <w:rPr>
          <w:rFonts w:ascii="Times New Roman" w:eastAsia="Times New Roman" w:hAnsi="Times New Roman" w:cs="Times New Roman"/>
          <w:sz w:val="24"/>
          <w:szCs w:val="24"/>
          <w:lang w:eastAsia="ru-RU"/>
        </w:rPr>
        <w:t>предоставить документы</w:t>
      </w:r>
      <w:proofErr w:type="gramEnd"/>
      <w:r w:rsidRPr="0001548F">
        <w:rPr>
          <w:rFonts w:ascii="Times New Roman" w:eastAsia="Times New Roman" w:hAnsi="Times New Roman" w:cs="Times New Roman"/>
          <w:sz w:val="24"/>
          <w:szCs w:val="24"/>
          <w:lang w:eastAsia="ru-RU"/>
        </w:rPr>
        <w:t>, выданные компетентными органами Российской Федерации, подтверждающие наличие таких обстоятельств.</w:t>
      </w:r>
    </w:p>
    <w:p w14:paraId="18141AE0"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Если обстоятельства непреодолимой силы действуют свыше 15 (пятнадцати)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14:paraId="5657B80C" w14:textId="77777777" w:rsidR="0001548F" w:rsidRPr="0001548F" w:rsidRDefault="0001548F" w:rsidP="0001548F">
      <w:pPr>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14:paraId="7E3C98C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14:paraId="75BEAE4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14:paraId="2F31212E"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01548F">
        <w:rPr>
          <w:rFonts w:ascii="Times New Roman" w:eastAsia="Times New Roman" w:hAnsi="Times New Roman" w:cs="Times New Roman"/>
          <w:sz w:val="24"/>
          <w:szCs w:val="24"/>
          <w:lang w:eastAsia="ru-RU"/>
        </w:rPr>
        <w:t>предыдущему</w:t>
      </w:r>
      <w:proofErr w:type="gramEnd"/>
      <w:r w:rsidRPr="0001548F">
        <w:rPr>
          <w:rFonts w:ascii="Times New Roman" w:eastAsia="Times New Roman" w:hAnsi="Times New Roman" w:cs="Times New Roman"/>
          <w:sz w:val="24"/>
          <w:szCs w:val="24"/>
          <w:lang w:eastAsia="ru-RU"/>
        </w:rPr>
        <w:t xml:space="preserve"> доведенному до отправителя адресу получателя.</w:t>
      </w:r>
    </w:p>
    <w:p w14:paraId="0AD2A28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14:paraId="4DB1CD1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 через собственного курьера под расписку на копии;</w:t>
      </w:r>
    </w:p>
    <w:p w14:paraId="3915C01A"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 через курьерскую службу с описью вложения;</w:t>
      </w:r>
    </w:p>
    <w:p w14:paraId="127769A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14:paraId="0A1C2A9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телеграммой с уведомлением о вручении.</w:t>
      </w:r>
    </w:p>
    <w:p w14:paraId="7599D7C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14:paraId="29F8356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322676B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8.7. </w:t>
      </w:r>
      <w:r w:rsidRPr="0001548F">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14:paraId="08A5BF80" w14:textId="77777777" w:rsidR="0001548F" w:rsidRPr="0001548F" w:rsidRDefault="0001548F" w:rsidP="0001548F">
      <w:pPr>
        <w:widowControl w:val="0"/>
        <w:tabs>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01548F">
        <w:rPr>
          <w:rFonts w:ascii="Times New Roman" w:eastAsia="Times New Roman" w:hAnsi="Times New Roman" w:cs="Times New Roman"/>
          <w:bCs/>
          <w:sz w:val="24"/>
          <w:szCs w:val="24"/>
          <w:lang w:eastAsia="ru-RU"/>
        </w:rPr>
        <w:t>8.8.</w:t>
      </w:r>
      <w:r w:rsidRPr="0001548F">
        <w:rPr>
          <w:rFonts w:ascii="Times New Roman" w:eastAsia="Times New Roman" w:hAnsi="Times New Roman" w:cs="Times New Roman"/>
          <w:bCs/>
          <w:sz w:val="24"/>
          <w:szCs w:val="24"/>
        </w:rPr>
        <w:t xml:space="preserve"> В целях соблюдения требований </w:t>
      </w:r>
      <w:proofErr w:type="spellStart"/>
      <w:r w:rsidRPr="0001548F">
        <w:rPr>
          <w:rFonts w:ascii="Times New Roman" w:eastAsia="Times New Roman" w:hAnsi="Times New Roman" w:cs="Times New Roman"/>
          <w:bCs/>
          <w:sz w:val="24"/>
          <w:szCs w:val="24"/>
        </w:rPr>
        <w:t>кибербезопасности</w:t>
      </w:r>
      <w:proofErr w:type="spellEnd"/>
      <w:r w:rsidRPr="0001548F">
        <w:rPr>
          <w:rFonts w:ascii="Times New Roman" w:eastAsia="Times New Roman" w:hAnsi="Times New Roman" w:cs="Times New Roman"/>
          <w:bCs/>
          <w:sz w:val="24"/>
          <w:szCs w:val="24"/>
        </w:rPr>
        <w:t xml:space="preserve"> Арендатора, Стороны обязуются выполнять условия, изложенные в «Положении о соблюдении требований </w:t>
      </w:r>
      <w:proofErr w:type="spellStart"/>
      <w:r w:rsidRPr="0001548F">
        <w:rPr>
          <w:rFonts w:ascii="Times New Roman" w:eastAsia="Times New Roman" w:hAnsi="Times New Roman" w:cs="Times New Roman"/>
          <w:bCs/>
          <w:sz w:val="24"/>
          <w:szCs w:val="24"/>
        </w:rPr>
        <w:t>кибербезопасности</w:t>
      </w:r>
      <w:proofErr w:type="spellEnd"/>
      <w:r w:rsidRPr="0001548F">
        <w:rPr>
          <w:rFonts w:ascii="Times New Roman" w:eastAsia="Times New Roman" w:hAnsi="Times New Roman" w:cs="Times New Roman"/>
          <w:bCs/>
          <w:sz w:val="24"/>
          <w:szCs w:val="24"/>
        </w:rPr>
        <w:t xml:space="preserve"> ПАО Сбербанк» (Приложение №6 к Договору). </w:t>
      </w:r>
    </w:p>
    <w:p w14:paraId="59B043A0"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8.9. Договор составлен на ____ листах (без учета приложений), в 4-х (четырех) экземплярах, имеющих одинаковую юридическую силу, один экземпляр для Арендодателя, два экземпляра для Арендатора и один экземпляр для органа, осуществляющего государственную регистрацию прав на недвижимое имущество и сделок с ним.</w:t>
      </w:r>
    </w:p>
    <w:p w14:paraId="5A1F3ED2"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BB9D521"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9. Приложения</w:t>
      </w:r>
    </w:p>
    <w:p w14:paraId="233240D6"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9.1. Приложение № 1 – </w:t>
      </w:r>
      <w:r w:rsidRPr="0001548F">
        <w:rPr>
          <w:rFonts w:ascii="Times New Roman" w:eastAsia="Times New Roman" w:hAnsi="Times New Roman" w:cs="Times New Roman"/>
          <w:sz w:val="24"/>
          <w:szCs w:val="24"/>
          <w:lang w:eastAsia="ru-RU"/>
        </w:rPr>
        <w:t xml:space="preserve">План расположения Объекта – </w:t>
      </w:r>
      <w:r w:rsidRPr="0001548F">
        <w:rPr>
          <w:rFonts w:ascii="Times New Roman" w:eastAsia="Times New Roman" w:hAnsi="Times New Roman" w:cs="Times New Roman"/>
          <w:bCs/>
          <w:sz w:val="24"/>
          <w:szCs w:val="24"/>
          <w:lang w:eastAsia="ru-RU"/>
        </w:rPr>
        <w:t>на __ листах.</w:t>
      </w:r>
    </w:p>
    <w:p w14:paraId="59EE104E" w14:textId="35CD2806"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t xml:space="preserve">9.2. Приложение № 2 – Форма </w:t>
      </w:r>
      <w:r w:rsidRPr="0001548F">
        <w:rPr>
          <w:rFonts w:ascii="Times New Roman" w:eastAsia="Times New Roman" w:hAnsi="Times New Roman" w:cs="Times New Roman"/>
          <w:sz w:val="24"/>
          <w:szCs w:val="24"/>
          <w:lang w:eastAsia="ru-RU"/>
        </w:rPr>
        <w:t xml:space="preserve">Акта приема-передачи Объекта в аренду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1CF473E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690E35A9" w14:textId="1E8029B8" w:rsidR="0001548F" w:rsidRPr="0001548F" w:rsidRDefault="0001548F" w:rsidP="0001548F">
      <w:pPr>
        <w:widowControl w:val="0"/>
        <w:autoSpaceDE w:val="0"/>
        <w:autoSpaceDN w:val="0"/>
        <w:adjustRightInd w:val="0"/>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9.4. Приложение № 4 – Перечень и стоимость услуг по </w:t>
      </w:r>
      <w:r w:rsidR="00B66F50">
        <w:rPr>
          <w:rFonts w:ascii="Times New Roman" w:eastAsia="Times New Roman" w:hAnsi="Times New Roman" w:cs="Times New Roman"/>
          <w:sz w:val="24"/>
          <w:szCs w:val="24"/>
          <w:lang w:eastAsia="ru-RU"/>
        </w:rPr>
        <w:t>обслуживанию</w:t>
      </w:r>
      <w:r w:rsidRPr="0001548F">
        <w:rPr>
          <w:rFonts w:ascii="Times New Roman" w:eastAsia="Times New Roman" w:hAnsi="Times New Roman" w:cs="Times New Roman"/>
          <w:sz w:val="24"/>
          <w:szCs w:val="24"/>
          <w:lang w:eastAsia="ru-RU"/>
        </w:rPr>
        <w:t xml:space="preserve"> Объекта для расчета Переменной арендной платы 1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612D73B4" w14:textId="23917D88"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9.5. Приложение № 5 – </w:t>
      </w:r>
      <w:r w:rsidRPr="0001548F">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sz w:val="24"/>
          <w:szCs w:val="24"/>
          <w:lang w:eastAsia="ru-RU"/>
        </w:rPr>
        <w:t xml:space="preserve">на </w:t>
      </w:r>
      <w:r w:rsidR="003F5F8A">
        <w:rPr>
          <w:rFonts w:ascii="Times New Roman" w:eastAsia="Times New Roman" w:hAnsi="Times New Roman" w:cs="Times New Roman"/>
          <w:sz w:val="24"/>
          <w:szCs w:val="24"/>
          <w:lang w:eastAsia="ru-RU"/>
        </w:rPr>
        <w:t>___</w:t>
      </w:r>
      <w:r w:rsidRPr="0001548F">
        <w:rPr>
          <w:rFonts w:ascii="Times New Roman" w:eastAsia="Times New Roman" w:hAnsi="Times New Roman" w:cs="Times New Roman"/>
          <w:sz w:val="24"/>
          <w:szCs w:val="24"/>
          <w:lang w:eastAsia="ru-RU"/>
        </w:rPr>
        <w:t xml:space="preserve"> листах.</w:t>
      </w:r>
    </w:p>
    <w:p w14:paraId="423E8C59" w14:textId="7BEF5CFD" w:rsidR="003F5F8A" w:rsidRPr="0001548F" w:rsidRDefault="0001548F" w:rsidP="003F5F8A">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 xml:space="preserve">9.6. Приложение № 6 - </w:t>
      </w:r>
      <w:r w:rsidRPr="0001548F">
        <w:rPr>
          <w:rFonts w:ascii="Times New Roman" w:eastAsia="Times New Roman" w:hAnsi="Times New Roman" w:cs="Times New Roman"/>
          <w:bCs/>
          <w:sz w:val="24"/>
          <w:szCs w:val="24"/>
        </w:rPr>
        <w:t>Положение о соблюдении требований</w:t>
      </w:r>
      <w:r w:rsidR="003F5F8A">
        <w:rPr>
          <w:rFonts w:ascii="Times New Roman" w:eastAsia="Times New Roman" w:hAnsi="Times New Roman" w:cs="Times New Roman"/>
          <w:bCs/>
          <w:sz w:val="24"/>
          <w:szCs w:val="24"/>
        </w:rPr>
        <w:t xml:space="preserve"> </w:t>
      </w:r>
      <w:proofErr w:type="spellStart"/>
      <w:r w:rsidR="003F5F8A">
        <w:rPr>
          <w:rFonts w:ascii="Times New Roman" w:eastAsia="Times New Roman" w:hAnsi="Times New Roman" w:cs="Times New Roman"/>
          <w:bCs/>
          <w:sz w:val="24"/>
          <w:szCs w:val="24"/>
        </w:rPr>
        <w:t>кибербезопасности</w:t>
      </w:r>
      <w:proofErr w:type="spellEnd"/>
      <w:r w:rsidR="003F5F8A">
        <w:rPr>
          <w:rFonts w:ascii="Times New Roman" w:eastAsia="Times New Roman" w:hAnsi="Times New Roman" w:cs="Times New Roman"/>
          <w:bCs/>
          <w:sz w:val="24"/>
          <w:szCs w:val="24"/>
        </w:rPr>
        <w:t xml:space="preserve"> ПАО Сбербанк </w:t>
      </w:r>
      <w:r w:rsidR="003F5F8A" w:rsidRPr="0001548F">
        <w:rPr>
          <w:rFonts w:ascii="Times New Roman" w:eastAsia="Times New Roman" w:hAnsi="Times New Roman" w:cs="Times New Roman"/>
          <w:sz w:val="24"/>
          <w:szCs w:val="24"/>
          <w:lang w:eastAsia="ru-RU"/>
        </w:rPr>
        <w:t xml:space="preserve">– </w:t>
      </w:r>
      <w:r w:rsidR="003F5F8A" w:rsidRPr="0001548F">
        <w:rPr>
          <w:rFonts w:ascii="Times New Roman" w:eastAsia="Times New Roman" w:hAnsi="Times New Roman" w:cs="Times New Roman"/>
          <w:bCs/>
          <w:sz w:val="24"/>
          <w:szCs w:val="24"/>
          <w:lang w:eastAsia="ru-RU"/>
        </w:rPr>
        <w:t xml:space="preserve">на </w:t>
      </w:r>
      <w:r w:rsidR="003F5F8A">
        <w:rPr>
          <w:rFonts w:ascii="Times New Roman" w:eastAsia="Times New Roman" w:hAnsi="Times New Roman" w:cs="Times New Roman"/>
          <w:sz w:val="24"/>
          <w:szCs w:val="24"/>
          <w:lang w:eastAsia="ru-RU"/>
        </w:rPr>
        <w:t>___</w:t>
      </w:r>
      <w:r w:rsidR="003F5F8A" w:rsidRPr="0001548F">
        <w:rPr>
          <w:rFonts w:ascii="Times New Roman" w:eastAsia="Times New Roman" w:hAnsi="Times New Roman" w:cs="Times New Roman"/>
          <w:sz w:val="24"/>
          <w:szCs w:val="24"/>
          <w:lang w:eastAsia="ru-RU"/>
        </w:rPr>
        <w:t xml:space="preserve"> листах.</w:t>
      </w:r>
    </w:p>
    <w:p w14:paraId="33F6B5FE" w14:textId="77777777" w:rsidR="003F5F8A" w:rsidRPr="0001548F" w:rsidRDefault="0001548F" w:rsidP="003F5F8A">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9.7. Приложение № 7 – Размещение фасадных вывесок</w:t>
      </w:r>
      <w:r w:rsidR="003F5F8A">
        <w:rPr>
          <w:rFonts w:ascii="Times New Roman" w:eastAsia="Times New Roman" w:hAnsi="Times New Roman" w:cs="Times New Roman"/>
          <w:sz w:val="24"/>
          <w:szCs w:val="24"/>
          <w:lang w:eastAsia="ru-RU"/>
        </w:rPr>
        <w:t xml:space="preserve"> </w:t>
      </w:r>
      <w:r w:rsidR="003F5F8A" w:rsidRPr="0001548F">
        <w:rPr>
          <w:rFonts w:ascii="Times New Roman" w:eastAsia="Times New Roman" w:hAnsi="Times New Roman" w:cs="Times New Roman"/>
          <w:sz w:val="24"/>
          <w:szCs w:val="24"/>
          <w:lang w:eastAsia="ru-RU"/>
        </w:rPr>
        <w:t xml:space="preserve">– </w:t>
      </w:r>
      <w:r w:rsidR="003F5F8A" w:rsidRPr="0001548F">
        <w:rPr>
          <w:rFonts w:ascii="Times New Roman" w:eastAsia="Times New Roman" w:hAnsi="Times New Roman" w:cs="Times New Roman"/>
          <w:bCs/>
          <w:sz w:val="24"/>
          <w:szCs w:val="24"/>
          <w:lang w:eastAsia="ru-RU"/>
        </w:rPr>
        <w:t xml:space="preserve">на </w:t>
      </w:r>
      <w:r w:rsidR="003F5F8A">
        <w:rPr>
          <w:rFonts w:ascii="Times New Roman" w:eastAsia="Times New Roman" w:hAnsi="Times New Roman" w:cs="Times New Roman"/>
          <w:sz w:val="24"/>
          <w:szCs w:val="24"/>
          <w:lang w:eastAsia="ru-RU"/>
        </w:rPr>
        <w:t>___</w:t>
      </w:r>
      <w:r w:rsidR="003F5F8A" w:rsidRPr="0001548F">
        <w:rPr>
          <w:rFonts w:ascii="Times New Roman" w:eastAsia="Times New Roman" w:hAnsi="Times New Roman" w:cs="Times New Roman"/>
          <w:sz w:val="24"/>
          <w:szCs w:val="24"/>
          <w:lang w:eastAsia="ru-RU"/>
        </w:rPr>
        <w:t xml:space="preserve"> листах.</w:t>
      </w:r>
    </w:p>
    <w:p w14:paraId="09BA9801" w14:textId="1AB09A1B"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666219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2722DB9F"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7F5026B8"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40EA5761"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10. Адреса и реквизиты Сторон</w:t>
      </w:r>
    </w:p>
    <w:p w14:paraId="79270BDC" w14:textId="77777777" w:rsidR="0001548F" w:rsidRPr="0001548F" w:rsidRDefault="0001548F" w:rsidP="0001548F">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69FEFF2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napToGrid w:val="0"/>
          <w:sz w:val="24"/>
          <w:szCs w:val="24"/>
          <w:lang w:eastAsia="ru-RU"/>
        </w:rPr>
      </w:pPr>
      <w:r w:rsidRPr="0001548F">
        <w:rPr>
          <w:rFonts w:ascii="Times New Roman" w:eastAsia="Times New Roman" w:hAnsi="Times New Roman" w:cs="Times New Roman"/>
          <w:b/>
          <w:sz w:val="24"/>
          <w:szCs w:val="24"/>
          <w:lang w:eastAsia="ru-RU"/>
        </w:rPr>
        <w:t>Арендодатель:</w:t>
      </w:r>
      <w:r w:rsidRPr="0001548F">
        <w:rPr>
          <w:rFonts w:ascii="Times New Roman" w:eastAsia="Times New Roman" w:hAnsi="Times New Roman" w:cs="Times New Roman"/>
          <w:sz w:val="24"/>
          <w:szCs w:val="24"/>
          <w:lang w:eastAsia="ru-RU"/>
        </w:rPr>
        <w:t xml:space="preserve"> </w:t>
      </w:r>
    </w:p>
    <w:p w14:paraId="768EEA9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Местонахождение __________</w:t>
      </w:r>
    </w:p>
    <w:p w14:paraId="63CB370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Почтовый адрес ____________</w:t>
      </w:r>
    </w:p>
    <w:p w14:paraId="060B68D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ИНН: ___________</w:t>
      </w:r>
    </w:p>
    <w:p w14:paraId="7EC2547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Расчетный счет ___________</w:t>
      </w:r>
    </w:p>
    <w:p w14:paraId="002EB72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Корр. счет ___________</w:t>
      </w:r>
    </w:p>
    <w:p w14:paraId="1B34A13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БИК ___________</w:t>
      </w:r>
    </w:p>
    <w:p w14:paraId="4D18A8B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ОКВЭД  ___________</w:t>
      </w:r>
    </w:p>
    <w:p w14:paraId="460D93D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ОКПО ___________</w:t>
      </w:r>
    </w:p>
    <w:p w14:paraId="11EDF97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КПП ___________</w:t>
      </w:r>
    </w:p>
    <w:p w14:paraId="71876FC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ОГРН ___________</w:t>
      </w:r>
    </w:p>
    <w:p w14:paraId="73D88F5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Контактный телефон: ___________</w:t>
      </w:r>
    </w:p>
    <w:p w14:paraId="5600F41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b/>
          <w:sz w:val="24"/>
          <w:szCs w:val="24"/>
          <w:lang w:eastAsia="ru-RU"/>
        </w:rPr>
      </w:pPr>
    </w:p>
    <w:p w14:paraId="7DA0382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Арендатор:</w:t>
      </w:r>
    </w:p>
    <w:tbl>
      <w:tblPr>
        <w:tblW w:w="9575" w:type="dxa"/>
        <w:tblInd w:w="-4" w:type="dxa"/>
        <w:tblLayout w:type="fixed"/>
        <w:tblLook w:val="01E0" w:firstRow="1" w:lastRow="1" w:firstColumn="1" w:lastColumn="1" w:noHBand="0" w:noVBand="0"/>
      </w:tblPr>
      <w:tblGrid>
        <w:gridCol w:w="4248"/>
        <w:gridCol w:w="360"/>
        <w:gridCol w:w="4768"/>
        <w:gridCol w:w="199"/>
      </w:tblGrid>
      <w:tr w:rsidR="0001548F" w:rsidRPr="0001548F" w14:paraId="064C2AD1" w14:textId="77777777" w:rsidTr="0001548F">
        <w:trPr>
          <w:gridAfter w:val="1"/>
          <w:wAfter w:w="199" w:type="dxa"/>
        </w:trPr>
        <w:tc>
          <w:tcPr>
            <w:tcW w:w="9376" w:type="dxa"/>
            <w:gridSpan w:val="3"/>
          </w:tcPr>
          <w:p w14:paraId="0697BD77"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ПАО Сбербанк</w:t>
            </w:r>
          </w:p>
        </w:tc>
      </w:tr>
      <w:tr w:rsidR="0001548F" w:rsidRPr="0001548F" w14:paraId="15168083" w14:textId="77777777" w:rsidTr="0001548F">
        <w:trPr>
          <w:gridAfter w:val="1"/>
          <w:wAfter w:w="199" w:type="dxa"/>
        </w:trPr>
        <w:tc>
          <w:tcPr>
            <w:tcW w:w="9376" w:type="dxa"/>
            <w:gridSpan w:val="3"/>
          </w:tcPr>
          <w:p w14:paraId="33134A53"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117997, г. Москва, ул. Вавилова, 19</w:t>
            </w:r>
          </w:p>
          <w:p w14:paraId="0617270D"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Плательщик: Среднерусский банк</w:t>
            </w:r>
          </w:p>
          <w:p w14:paraId="4141C97B"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Почтовый адрес плательщика:153009, </w:t>
            </w:r>
            <w:proofErr w:type="spellStart"/>
            <w:r w:rsidRPr="0001548F">
              <w:rPr>
                <w:rFonts w:ascii="Times New Roman" w:eastAsia="Times New Roman" w:hAnsi="Times New Roman" w:cs="Times New Roman"/>
                <w:sz w:val="24"/>
                <w:szCs w:val="24"/>
                <w:lang w:eastAsia="ru-RU"/>
              </w:rPr>
              <w:t>г</w:t>
            </w:r>
            <w:proofErr w:type="gramStart"/>
            <w:r w:rsidRPr="0001548F">
              <w:rPr>
                <w:rFonts w:ascii="Times New Roman" w:eastAsia="Times New Roman" w:hAnsi="Times New Roman" w:cs="Times New Roman"/>
                <w:sz w:val="24"/>
                <w:szCs w:val="24"/>
                <w:lang w:eastAsia="ru-RU"/>
              </w:rPr>
              <w:t>.И</w:t>
            </w:r>
            <w:proofErr w:type="gramEnd"/>
            <w:r w:rsidRPr="0001548F">
              <w:rPr>
                <w:rFonts w:ascii="Times New Roman" w:eastAsia="Times New Roman" w:hAnsi="Times New Roman" w:cs="Times New Roman"/>
                <w:sz w:val="24"/>
                <w:szCs w:val="24"/>
                <w:lang w:eastAsia="ru-RU"/>
              </w:rPr>
              <w:t>ваново</w:t>
            </w:r>
            <w:proofErr w:type="spellEnd"/>
            <w:r w:rsidRPr="0001548F">
              <w:rPr>
                <w:rFonts w:ascii="Times New Roman" w:eastAsia="Times New Roman" w:hAnsi="Times New Roman" w:cs="Times New Roman"/>
                <w:sz w:val="24"/>
                <w:szCs w:val="24"/>
                <w:lang w:eastAsia="ru-RU"/>
              </w:rPr>
              <w:t xml:space="preserve">, </w:t>
            </w:r>
            <w:proofErr w:type="spellStart"/>
            <w:r w:rsidRPr="0001548F">
              <w:rPr>
                <w:rFonts w:ascii="Times New Roman" w:eastAsia="Times New Roman" w:hAnsi="Times New Roman" w:cs="Times New Roman"/>
                <w:sz w:val="24"/>
                <w:szCs w:val="24"/>
                <w:lang w:eastAsia="ru-RU"/>
              </w:rPr>
              <w:t>ул.Лежневская</w:t>
            </w:r>
            <w:proofErr w:type="spellEnd"/>
            <w:r w:rsidRPr="0001548F">
              <w:rPr>
                <w:rFonts w:ascii="Times New Roman" w:eastAsia="Times New Roman" w:hAnsi="Times New Roman" w:cs="Times New Roman"/>
                <w:sz w:val="24"/>
                <w:szCs w:val="24"/>
                <w:lang w:eastAsia="ru-RU"/>
              </w:rPr>
              <w:t>, 159</w:t>
            </w:r>
          </w:p>
          <w:p w14:paraId="13DB5086"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109544, г. Москва, ул. Б. Андроньевская, д.8</w:t>
            </w:r>
          </w:p>
          <w:p w14:paraId="5FACDA2D"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Банковские реквизиты плательщика:</w:t>
            </w:r>
          </w:p>
          <w:p w14:paraId="053AE4B7"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Р/счет: 30301810900006004000</w:t>
            </w:r>
            <w:proofErr w:type="gramStart"/>
            <w:r w:rsidRPr="0001548F">
              <w:rPr>
                <w:rFonts w:ascii="Times New Roman" w:eastAsia="Times New Roman" w:hAnsi="Times New Roman" w:cs="Times New Roman"/>
                <w:sz w:val="24"/>
                <w:szCs w:val="24"/>
                <w:lang w:eastAsia="ru-RU"/>
              </w:rPr>
              <w:t xml:space="preserve"> К</w:t>
            </w:r>
            <w:proofErr w:type="gramEnd"/>
            <w:r w:rsidRPr="0001548F">
              <w:rPr>
                <w:rFonts w:ascii="Times New Roman" w:eastAsia="Times New Roman" w:hAnsi="Times New Roman" w:cs="Times New Roman"/>
                <w:sz w:val="24"/>
                <w:szCs w:val="24"/>
                <w:lang w:eastAsia="ru-RU"/>
              </w:rPr>
              <w:t xml:space="preserve">/счет: 30101810400000000225 </w:t>
            </w:r>
          </w:p>
          <w:p w14:paraId="3F64F754"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Главном управлении Центрального банка Российской Федерации по Центральному    федеральному округу г. Москва (ГУ Банка России по ЦФО)</w:t>
            </w:r>
          </w:p>
          <w:p w14:paraId="1F7129DC"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БИК: 044525225  ИНН: 7707083893  КПП: 773643002 ОКВЭД: 64.19  ОКПО: 23449381.</w:t>
            </w:r>
          </w:p>
          <w:p w14:paraId="535F9651" w14:textId="77777777" w:rsidR="0001548F" w:rsidRPr="0001548F" w:rsidRDefault="0001548F" w:rsidP="0001548F">
            <w:pPr>
              <w:spacing w:after="0" w:line="240" w:lineRule="auto"/>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Контактный телефон 84932593984.</w:t>
            </w:r>
          </w:p>
        </w:tc>
      </w:tr>
      <w:tr w:rsidR="0001548F" w:rsidRPr="0001548F" w14:paraId="3DBC905A" w14:textId="77777777" w:rsidTr="0001548F">
        <w:tblPrEx>
          <w:tblLook w:val="00A0" w:firstRow="1" w:lastRow="0" w:firstColumn="1" w:lastColumn="0" w:noHBand="0" w:noVBand="0"/>
        </w:tblPrEx>
        <w:tc>
          <w:tcPr>
            <w:tcW w:w="4248" w:type="dxa"/>
            <w:shd w:val="clear" w:color="auto" w:fill="auto"/>
          </w:tcPr>
          <w:p w14:paraId="1B4CE853" w14:textId="77777777" w:rsidR="0001548F" w:rsidRPr="0001548F" w:rsidRDefault="0001548F" w:rsidP="0001548F">
            <w:pPr>
              <w:snapToGrid w:val="0"/>
              <w:spacing w:after="0" w:line="240" w:lineRule="auto"/>
              <w:contextualSpacing/>
              <w:rPr>
                <w:rFonts w:ascii="Times New Roman" w:eastAsia="Times New Roman" w:hAnsi="Times New Roman" w:cs="Times New Roman"/>
                <w:b/>
                <w:sz w:val="24"/>
                <w:szCs w:val="24"/>
                <w:lang w:eastAsia="ru-RU"/>
              </w:rPr>
            </w:pPr>
          </w:p>
          <w:p w14:paraId="70797D9C" w14:textId="77777777" w:rsidR="0001548F" w:rsidRPr="0001548F" w:rsidRDefault="0001548F" w:rsidP="0001548F">
            <w:pPr>
              <w:snapToGrid w:val="0"/>
              <w:spacing w:after="0" w:line="240" w:lineRule="auto"/>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Арендодатель:</w:t>
            </w:r>
          </w:p>
        </w:tc>
        <w:tc>
          <w:tcPr>
            <w:tcW w:w="360" w:type="dxa"/>
            <w:shd w:val="clear" w:color="auto" w:fill="auto"/>
          </w:tcPr>
          <w:p w14:paraId="7FD4B21E" w14:textId="77777777"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1DC23132"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14:paraId="3DE60E3A"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Арендатора:</w:t>
            </w:r>
          </w:p>
        </w:tc>
      </w:tr>
      <w:tr w:rsidR="0001548F" w:rsidRPr="0001548F" w14:paraId="1386F939" w14:textId="77777777" w:rsidTr="0001548F">
        <w:tblPrEx>
          <w:tblLook w:val="00A0" w:firstRow="1" w:lastRow="0" w:firstColumn="1" w:lastColumn="0" w:noHBand="0" w:noVBand="0"/>
        </w:tblPrEx>
        <w:tc>
          <w:tcPr>
            <w:tcW w:w="4248" w:type="dxa"/>
            <w:shd w:val="clear" w:color="auto" w:fill="auto"/>
          </w:tcPr>
          <w:p w14:paraId="05FA98E7"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79C87EFA"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1BBC2B58"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1CD77F73"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12412643"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_____________________ </w:t>
            </w:r>
          </w:p>
          <w:p w14:paraId="42B37239" w14:textId="77777777" w:rsid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p w14:paraId="081833AA" w14:textId="77777777" w:rsidR="00653D22" w:rsidRDefault="00653D22" w:rsidP="0001548F">
            <w:pPr>
              <w:snapToGrid w:val="0"/>
              <w:spacing w:after="0" w:line="240" w:lineRule="auto"/>
              <w:contextualSpacing/>
              <w:rPr>
                <w:rFonts w:ascii="Times New Roman" w:eastAsia="Times New Roman" w:hAnsi="Times New Roman" w:cs="Times New Roman"/>
                <w:sz w:val="24"/>
                <w:szCs w:val="24"/>
                <w:lang w:eastAsia="ru-RU"/>
              </w:rPr>
            </w:pPr>
          </w:p>
          <w:p w14:paraId="66328B85" w14:textId="77777777" w:rsidR="00653D22" w:rsidRDefault="00653D22" w:rsidP="0001548F">
            <w:pPr>
              <w:snapToGrid w:val="0"/>
              <w:spacing w:after="0" w:line="240" w:lineRule="auto"/>
              <w:contextualSpacing/>
              <w:rPr>
                <w:rFonts w:ascii="Times New Roman" w:eastAsia="Times New Roman" w:hAnsi="Times New Roman" w:cs="Times New Roman"/>
                <w:sz w:val="24"/>
                <w:szCs w:val="24"/>
                <w:lang w:eastAsia="ru-RU"/>
              </w:rPr>
            </w:pPr>
          </w:p>
          <w:p w14:paraId="1C8B5B0F" w14:textId="77777777" w:rsidR="00653D22" w:rsidRDefault="00653D22" w:rsidP="0001548F">
            <w:pPr>
              <w:snapToGrid w:val="0"/>
              <w:spacing w:after="0" w:line="240" w:lineRule="auto"/>
              <w:contextualSpacing/>
              <w:rPr>
                <w:rFonts w:ascii="Times New Roman" w:eastAsia="Times New Roman" w:hAnsi="Times New Roman" w:cs="Times New Roman"/>
                <w:sz w:val="24"/>
                <w:szCs w:val="24"/>
                <w:lang w:eastAsia="ru-RU"/>
              </w:rPr>
            </w:pPr>
          </w:p>
          <w:p w14:paraId="686596C1" w14:textId="3C1F6C52" w:rsidR="00653D22" w:rsidRPr="0001548F" w:rsidRDefault="00653D22" w:rsidP="0001548F">
            <w:pPr>
              <w:snapToGrid w:val="0"/>
              <w:spacing w:after="0" w:line="240" w:lineRule="auto"/>
              <w:contextualSpacing/>
              <w:rPr>
                <w:rFonts w:ascii="Times New Roman" w:eastAsia="Times New Roman" w:hAnsi="Times New Roman" w:cs="Times New Roman"/>
                <w:sz w:val="24"/>
                <w:szCs w:val="24"/>
                <w:lang w:eastAsia="ru-RU"/>
              </w:rPr>
            </w:pPr>
          </w:p>
        </w:tc>
        <w:tc>
          <w:tcPr>
            <w:tcW w:w="360" w:type="dxa"/>
            <w:shd w:val="clear" w:color="auto" w:fill="auto"/>
          </w:tcPr>
          <w:p w14:paraId="1C554FB8" w14:textId="77777777"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0FE00503"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202CFC4A"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78D75F32"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796C09D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40C2163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70DAC36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r w:rsidR="00653D22" w:rsidRPr="0001548F" w14:paraId="039B1396" w14:textId="77777777" w:rsidTr="00653D22">
        <w:tblPrEx>
          <w:tblLook w:val="00A0" w:firstRow="1" w:lastRow="0" w:firstColumn="1" w:lastColumn="0" w:noHBand="0" w:noVBand="0"/>
        </w:tblPrEx>
        <w:tc>
          <w:tcPr>
            <w:tcW w:w="4248" w:type="dxa"/>
            <w:shd w:val="clear" w:color="auto" w:fill="auto"/>
          </w:tcPr>
          <w:p w14:paraId="727227FC" w14:textId="791A9835" w:rsidR="00653D22" w:rsidRPr="00653D22" w:rsidRDefault="00653D22" w:rsidP="00653D22">
            <w:pPr>
              <w:spacing w:after="0" w:line="240" w:lineRule="auto"/>
              <w:rPr>
                <w:rFonts w:ascii="Times New Roman" w:eastAsia="Times New Roman" w:hAnsi="Times New Roman" w:cs="Times New Roman"/>
                <w:bCs/>
                <w:sz w:val="24"/>
                <w:szCs w:val="24"/>
                <w:lang w:eastAsia="ru-RU"/>
              </w:rPr>
            </w:pPr>
          </w:p>
        </w:tc>
        <w:tc>
          <w:tcPr>
            <w:tcW w:w="360" w:type="dxa"/>
            <w:shd w:val="clear" w:color="auto" w:fill="auto"/>
          </w:tcPr>
          <w:p w14:paraId="2074DF9E" w14:textId="77777777" w:rsidR="00653D22" w:rsidRPr="0001548F" w:rsidRDefault="00653D22" w:rsidP="00653D22">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3EB3679F" w14:textId="6864ABAA" w:rsidR="00653D22" w:rsidRPr="00653D22"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r w:rsidR="00653D22" w:rsidRPr="0001548F" w14:paraId="775E83D9" w14:textId="77777777" w:rsidTr="00653D22">
        <w:tblPrEx>
          <w:tblLook w:val="00A0" w:firstRow="1" w:lastRow="0" w:firstColumn="1" w:lastColumn="0" w:noHBand="0" w:noVBand="0"/>
        </w:tblPrEx>
        <w:tc>
          <w:tcPr>
            <w:tcW w:w="4248" w:type="dxa"/>
            <w:shd w:val="clear" w:color="auto" w:fill="auto"/>
          </w:tcPr>
          <w:p w14:paraId="567824A0"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p>
        </w:tc>
        <w:tc>
          <w:tcPr>
            <w:tcW w:w="360" w:type="dxa"/>
            <w:shd w:val="clear" w:color="auto" w:fill="auto"/>
          </w:tcPr>
          <w:p w14:paraId="5A21E557" w14:textId="77777777" w:rsidR="00653D22" w:rsidRPr="0001548F" w:rsidRDefault="00653D22" w:rsidP="00653D22">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3002D2D2" w14:textId="77777777" w:rsidR="00653D22" w:rsidRPr="0001548F"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3C13B92D" w14:textId="77777777" w:rsidR="0001548F" w:rsidRPr="0001548F" w:rsidRDefault="0001548F" w:rsidP="0001548F">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 1</w:t>
      </w:r>
    </w:p>
    <w:p w14:paraId="5BB3D966"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1DA80708"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1124CE97"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C164408"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План расположения Объекта</w:t>
      </w:r>
    </w:p>
    <w:p w14:paraId="0D3CC432" w14:textId="4290573E" w:rsidR="0001548F" w:rsidRPr="0001548F" w:rsidRDefault="008751E4"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71552" behindDoc="0" locked="0" layoutInCell="1" allowOverlap="1" wp14:anchorId="3CEAE6E2" wp14:editId="1AA8389B">
                <wp:simplePos x="0" y="0"/>
                <wp:positionH relativeFrom="column">
                  <wp:posOffset>541020</wp:posOffset>
                </wp:positionH>
                <wp:positionV relativeFrom="paragraph">
                  <wp:posOffset>1687195</wp:posOffset>
                </wp:positionV>
                <wp:extent cx="526774" cy="646044"/>
                <wp:effectExtent l="0" t="0" r="26035" b="20955"/>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526774" cy="64604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EC0600" id="Прямая соединительная линия 3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42.6pt,132.85pt" to="84.1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" strokecolor="#4a7ebb"/>
            </w:pict>
          </mc:Fallback>
        </mc:AlternateContent>
      </w:r>
      <w:r w:rsidRPr="0001548F">
        <w:rPr>
          <w:rFonts w:ascii="Times New Roman" w:eastAsia="Times New Roman" w:hAnsi="Times New Roman" w:cs="Times New Roman"/>
          <w:b/>
          <w:sz w:val="24"/>
          <w:szCs w:val="24"/>
          <w:lang w:eastAsia="ru-RU"/>
        </w:rPr>
        <w:t xml:space="preserve"> </w:t>
      </w:r>
      <w:r w:rsidR="0001548F" w:rsidRPr="0001548F">
        <w:rPr>
          <w:rFonts w:ascii="Times New Roman" w:eastAsia="Times New Roman" w:hAnsi="Times New Roman" w:cs="Times New Roman"/>
          <w:b/>
          <w:sz w:val="24"/>
          <w:szCs w:val="24"/>
          <w:lang w:eastAsia="ru-RU"/>
        </w:rPr>
        <w:t>(до проведения СМР)</w:t>
      </w:r>
    </w:p>
    <w:p w14:paraId="74CE236F"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2332418D" w14:textId="0BA896EE" w:rsidR="00B66F50" w:rsidRDefault="008751E4" w:rsidP="00B66F50">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79744" behindDoc="0" locked="0" layoutInCell="1" allowOverlap="1" wp14:anchorId="5DB2D33E" wp14:editId="72518DF2">
                <wp:simplePos x="0" y="0"/>
                <wp:positionH relativeFrom="column">
                  <wp:posOffset>4030097</wp:posOffset>
                </wp:positionH>
                <wp:positionV relativeFrom="paragraph">
                  <wp:posOffset>2698391</wp:posOffset>
                </wp:positionV>
                <wp:extent cx="834528" cy="1132288"/>
                <wp:effectExtent l="0" t="0" r="22860" b="29845"/>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834528" cy="113228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B8467B" id="Прямая соединительная линия 3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35pt,212.45pt" to="383.0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" strokecolor="#4a7ebb"/>
            </w:pict>
          </mc:Fallback>
        </mc:AlternateContent>
      </w:r>
      <w:r>
        <w:rPr>
          <w:noProof/>
          <w:lang w:eastAsia="ru-RU"/>
        </w:rPr>
        <mc:AlternateContent>
          <mc:Choice Requires="wps">
            <w:drawing>
              <wp:anchor distT="0" distB="0" distL="114300" distR="114300" simplePos="0" relativeHeight="251677696" behindDoc="0" locked="0" layoutInCell="1" allowOverlap="1" wp14:anchorId="5AC86C82" wp14:editId="704E6C96">
                <wp:simplePos x="0" y="0"/>
                <wp:positionH relativeFrom="column">
                  <wp:posOffset>3473504</wp:posOffset>
                </wp:positionH>
                <wp:positionV relativeFrom="paragraph">
                  <wp:posOffset>2082165</wp:posOffset>
                </wp:positionV>
                <wp:extent cx="1281789" cy="1709530"/>
                <wp:effectExtent l="0" t="0" r="33020" b="2413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1281789" cy="17095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93370C" id="Прямая соединительная линия 3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63.95pt" to="374.4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" strokecolor="#4a7ebb"/>
            </w:pict>
          </mc:Fallback>
        </mc:AlternateContent>
      </w:r>
      <w:r>
        <w:rPr>
          <w:noProof/>
          <w:lang w:eastAsia="ru-RU"/>
        </w:rPr>
        <mc:AlternateContent>
          <mc:Choice Requires="wps">
            <w:drawing>
              <wp:anchor distT="0" distB="0" distL="114300" distR="114300" simplePos="0" relativeHeight="251675648" behindDoc="0" locked="0" layoutInCell="1" allowOverlap="1" wp14:anchorId="7708EA04" wp14:editId="19E0F9D8">
                <wp:simplePos x="0" y="0"/>
                <wp:positionH relativeFrom="column">
                  <wp:posOffset>2847339</wp:posOffset>
                </wp:positionH>
                <wp:positionV relativeFrom="paragraph">
                  <wp:posOffset>1843626</wp:posOffset>
                </wp:positionV>
                <wp:extent cx="1560085" cy="1967368"/>
                <wp:effectExtent l="0" t="0" r="21590" b="3302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1560085" cy="196736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586118" id="Прямая соединительная линия 3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pt,145.15pt" to="347.05pt,3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" strokecolor="#4a7ebb"/>
            </w:pict>
          </mc:Fallback>
        </mc:AlternateContent>
      </w:r>
      <w:r>
        <w:rPr>
          <w:noProof/>
          <w:lang w:eastAsia="ru-RU"/>
        </w:rPr>
        <mc:AlternateContent>
          <mc:Choice Requires="wps">
            <w:drawing>
              <wp:anchor distT="0" distB="0" distL="114300" distR="114300" simplePos="0" relativeHeight="251673600" behindDoc="0" locked="0" layoutInCell="1" allowOverlap="1" wp14:anchorId="78AE1D36" wp14:editId="2EB61780">
                <wp:simplePos x="0" y="0"/>
                <wp:positionH relativeFrom="column">
                  <wp:posOffset>2250991</wp:posOffset>
                </wp:positionH>
                <wp:positionV relativeFrom="paragraph">
                  <wp:posOffset>1237339</wp:posOffset>
                </wp:positionV>
                <wp:extent cx="1947711" cy="2574235"/>
                <wp:effectExtent l="0" t="0" r="33655" b="36195"/>
                <wp:wrapNone/>
                <wp:docPr id="31" name="Прямая соединительная линия 31"/>
                <wp:cNvGraphicFramePr/>
                <a:graphic xmlns:a="http://schemas.openxmlformats.org/drawingml/2006/main">
                  <a:graphicData uri="http://schemas.microsoft.com/office/word/2010/wordprocessingShape">
                    <wps:wsp>
                      <wps:cNvCnPr/>
                      <wps:spPr>
                        <a:xfrm flipH="1">
                          <a:off x="0" y="0"/>
                          <a:ext cx="1947711" cy="25742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9F4D90" id="Прямая соединительная линия 3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97.45pt" to="330.6pt,3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" strokecolor="#4a7ebb"/>
            </w:pict>
          </mc:Fallback>
        </mc:AlternateContent>
      </w:r>
      <w:r>
        <w:rPr>
          <w:noProof/>
          <w:lang w:eastAsia="ru-RU"/>
        </w:rPr>
        <mc:AlternateContent>
          <mc:Choice Requires="wps">
            <w:drawing>
              <wp:anchor distT="0" distB="0" distL="114300" distR="114300" simplePos="0" relativeHeight="251669504" behindDoc="0" locked="0" layoutInCell="1" allowOverlap="1" wp14:anchorId="44CDEC10" wp14:editId="55CCAD52">
                <wp:simplePos x="0" y="0"/>
                <wp:positionH relativeFrom="column">
                  <wp:posOffset>1604949</wp:posOffset>
                </wp:positionH>
                <wp:positionV relativeFrom="paragraph">
                  <wp:posOffset>1237339</wp:posOffset>
                </wp:positionV>
                <wp:extent cx="2066980" cy="2593809"/>
                <wp:effectExtent l="0" t="0" r="28575" b="3556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2066980" cy="259380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E808AA" id="Прямая соединительная линия 2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97.45pt" to="289.1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" strokecolor="#4a7ebb"/>
            </w:pict>
          </mc:Fallback>
        </mc:AlternateContent>
      </w:r>
      <w:r>
        <w:rPr>
          <w:noProof/>
          <w:lang w:eastAsia="ru-RU"/>
        </w:rPr>
        <mc:AlternateContent>
          <mc:Choice Requires="wps">
            <w:drawing>
              <wp:anchor distT="0" distB="0" distL="114300" distR="114300" simplePos="0" relativeHeight="251667456" behindDoc="0" locked="0" layoutInCell="1" allowOverlap="1" wp14:anchorId="48A0CAD1" wp14:editId="606F5CC2">
                <wp:simplePos x="0" y="0"/>
                <wp:positionH relativeFrom="column">
                  <wp:posOffset>978782</wp:posOffset>
                </wp:positionH>
                <wp:positionV relativeFrom="paragraph">
                  <wp:posOffset>1187643</wp:posOffset>
                </wp:positionV>
                <wp:extent cx="2106737" cy="2643809"/>
                <wp:effectExtent l="0" t="0" r="27305" b="2349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2106737" cy="264380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2853BE" id="Прямая соединительная линия 2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93.5pt" to="242.9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" strokecolor="#4a7ebb"/>
            </w:pict>
          </mc:Fallback>
        </mc:AlternateContent>
      </w:r>
      <w:r>
        <w:rPr>
          <w:noProof/>
          <w:lang w:eastAsia="ru-RU"/>
        </w:rPr>
        <mc:AlternateContent>
          <mc:Choice Requires="wps">
            <w:drawing>
              <wp:anchor distT="0" distB="0" distL="114300" distR="114300" simplePos="0" relativeHeight="251665408" behindDoc="0" locked="0" layoutInCell="1" allowOverlap="1" wp14:anchorId="52BD114F" wp14:editId="10007E5A">
                <wp:simplePos x="0" y="0"/>
                <wp:positionH relativeFrom="column">
                  <wp:posOffset>511643</wp:posOffset>
                </wp:positionH>
                <wp:positionV relativeFrom="paragraph">
                  <wp:posOffset>1217461</wp:posOffset>
                </wp:positionV>
                <wp:extent cx="2017285" cy="2494721"/>
                <wp:effectExtent l="0" t="0" r="21590" b="2032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2017285" cy="249472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E83D9D" id="Прямая соединительная линия 2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95.85pt" to="199.1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" strokecolor="#4a7ebb"/>
            </w:pict>
          </mc:Fallback>
        </mc:AlternateContent>
      </w:r>
      <w:r>
        <w:rPr>
          <w:noProof/>
          <w:lang w:eastAsia="ru-RU"/>
        </w:rPr>
        <mc:AlternateContent>
          <mc:Choice Requires="wps">
            <w:drawing>
              <wp:anchor distT="0" distB="0" distL="114300" distR="114300" simplePos="0" relativeHeight="251663360" behindDoc="0" locked="0" layoutInCell="1" allowOverlap="1" wp14:anchorId="078B8344" wp14:editId="2CB49B3F">
                <wp:simplePos x="0" y="0"/>
                <wp:positionH relativeFrom="column">
                  <wp:posOffset>551400</wp:posOffset>
                </wp:positionH>
                <wp:positionV relativeFrom="paragraph">
                  <wp:posOffset>1227400</wp:posOffset>
                </wp:positionV>
                <wp:extent cx="1480571" cy="1908313"/>
                <wp:effectExtent l="0" t="0" r="24765" b="34925"/>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1480571" cy="190831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C87958" id="Прямая соединительная линия 2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96.65pt" to="160pt,2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" strokecolor="#4a7ebb"/>
            </w:pict>
          </mc:Fallback>
        </mc:AlternateContent>
      </w:r>
      <w:r>
        <w:rPr>
          <w:noProof/>
          <w:lang w:eastAsia="ru-RU"/>
        </w:rPr>
        <mc:AlternateContent>
          <mc:Choice Requires="wps">
            <w:drawing>
              <wp:anchor distT="0" distB="0" distL="114300" distR="114300" simplePos="0" relativeHeight="251661312" behindDoc="0" locked="0" layoutInCell="1" allowOverlap="1" wp14:anchorId="47E3D443" wp14:editId="3AA2F234">
                <wp:simplePos x="0" y="0"/>
                <wp:positionH relativeFrom="column">
                  <wp:posOffset>511643</wp:posOffset>
                </wp:positionH>
                <wp:positionV relativeFrom="paragraph">
                  <wp:posOffset>1376487</wp:posOffset>
                </wp:positionV>
                <wp:extent cx="923981" cy="1192695"/>
                <wp:effectExtent l="0" t="0" r="28575" b="2667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923981" cy="11926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5401A2" id="Прямая соединительная линия 2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108.4pt" to="113.0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" strokecolor="#4a7ebb"/>
            </w:pict>
          </mc:Fallback>
        </mc:AlternateContent>
      </w:r>
      <w:r>
        <w:rPr>
          <w:noProof/>
          <w:lang w:eastAsia="ru-RU"/>
        </w:rPr>
        <mc:AlternateContent>
          <mc:Choice Requires="wps">
            <w:drawing>
              <wp:anchor distT="0" distB="0" distL="114300" distR="114300" simplePos="0" relativeHeight="251659264" behindDoc="0" locked="0" layoutInCell="1" allowOverlap="1" wp14:anchorId="48097460" wp14:editId="5629B665">
                <wp:simplePos x="0" y="0"/>
                <wp:positionH relativeFrom="column">
                  <wp:posOffset>541462</wp:posOffset>
                </wp:positionH>
                <wp:positionV relativeFrom="paragraph">
                  <wp:posOffset>1336730</wp:posOffset>
                </wp:positionV>
                <wp:extent cx="526774" cy="646044"/>
                <wp:effectExtent l="0" t="0" r="26035" b="20955"/>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526774" cy="646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FF5B3AA" id="Прямая соединительная линия 2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2.65pt,105.25pt" to="84.1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" strokecolor="#4579b8 [3044]"/>
            </w:pict>
          </mc:Fallback>
        </mc:AlternateContent>
      </w:r>
      <w:r>
        <w:rPr>
          <w:noProof/>
          <w:lang w:eastAsia="ru-RU"/>
        </w:rPr>
        <w:drawing>
          <wp:inline distT="0" distB="0" distL="0" distR="0" wp14:anchorId="0E626E50" wp14:editId="712EA078">
            <wp:extent cx="5859972" cy="4870174"/>
            <wp:effectExtent l="0" t="0" r="762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41" t="21056" r="50868" b="13206"/>
                    <a:stretch/>
                  </pic:blipFill>
                  <pic:spPr bwMode="auto">
                    <a:xfrm>
                      <a:off x="0" y="0"/>
                      <a:ext cx="5874796" cy="4882494"/>
                    </a:xfrm>
                    <a:prstGeom prst="rect">
                      <a:avLst/>
                    </a:prstGeom>
                    <a:ln>
                      <a:noFill/>
                    </a:ln>
                    <a:extLst>
                      <a:ext uri="{53640926-AAD7-44D8-BBD7-CCE9431645EC}">
                        <a14:shadowObscured xmlns:a14="http://schemas.microsoft.com/office/drawing/2010/main"/>
                      </a:ext>
                    </a:extLst>
                  </pic:spPr>
                </pic:pic>
              </a:graphicData>
            </a:graphic>
          </wp:inline>
        </w:drawing>
      </w:r>
    </w:p>
    <w:p w14:paraId="1447304C"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3E499B" w:rsidRPr="0001548F" w14:paraId="6C71FA35" w14:textId="77777777" w:rsidTr="00A42C48">
        <w:trPr>
          <w:trHeight w:val="272"/>
        </w:trPr>
        <w:tc>
          <w:tcPr>
            <w:tcW w:w="1696" w:type="dxa"/>
            <w:shd w:val="clear" w:color="auto" w:fill="auto"/>
          </w:tcPr>
          <w:p w14:paraId="5FA87FC0" w14:textId="77777777" w:rsidR="003E499B" w:rsidRPr="0001548F" w:rsidRDefault="003E499B" w:rsidP="00A42C48">
            <w:pPr>
              <w:widowControl w:val="0"/>
              <w:spacing w:after="0" w:line="240" w:lineRule="auto"/>
              <w:ind w:left="360"/>
              <w:jc w:val="center"/>
              <w:rPr>
                <w:rFonts w:ascii="Times New Roman" w:eastAsia="Times New Roman" w:hAnsi="Times New Roman" w:cs="Times New Roman"/>
                <w:sz w:val="24"/>
                <w:szCs w:val="24"/>
                <w:lang w:eastAsia="ru-RU"/>
              </w:rPr>
            </w:pPr>
          </w:p>
          <w:p w14:paraId="5E39D7DE"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6C1B47CC"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6D9E4961"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3E499B" w:rsidRPr="0001548F" w14:paraId="1FD4044A" w14:textId="77777777" w:rsidTr="00A42C48">
        <w:trPr>
          <w:trHeight w:val="272"/>
        </w:trPr>
        <w:tc>
          <w:tcPr>
            <w:tcW w:w="1696" w:type="dxa"/>
            <w:shd w:val="clear" w:color="auto" w:fill="auto"/>
          </w:tcPr>
          <w:p w14:paraId="6B98B9B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D198210" w14:textId="77777777" w:rsidR="003E499B" w:rsidRPr="00E460A3" w:rsidRDefault="003E499B" w:rsidP="00A42C48">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369F7EE6"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p>
        </w:tc>
      </w:tr>
      <w:tr w:rsidR="003E499B" w:rsidRPr="0001548F" w14:paraId="6ECE8422" w14:textId="77777777" w:rsidTr="00A42C48">
        <w:trPr>
          <w:trHeight w:val="272"/>
        </w:trPr>
        <w:tc>
          <w:tcPr>
            <w:tcW w:w="1696" w:type="dxa"/>
            <w:shd w:val="clear" w:color="auto" w:fill="auto"/>
          </w:tcPr>
          <w:p w14:paraId="23B55058"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7DD8020D"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Зал</w:t>
            </w:r>
          </w:p>
        </w:tc>
        <w:tc>
          <w:tcPr>
            <w:tcW w:w="2551" w:type="dxa"/>
            <w:shd w:val="clear" w:color="auto" w:fill="auto"/>
          </w:tcPr>
          <w:p w14:paraId="62D3B4DE"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109,7</w:t>
            </w:r>
          </w:p>
        </w:tc>
      </w:tr>
      <w:tr w:rsidR="003E499B" w:rsidRPr="0001548F" w14:paraId="055FA3DF" w14:textId="77777777" w:rsidTr="00A42C48">
        <w:trPr>
          <w:trHeight w:val="272"/>
        </w:trPr>
        <w:tc>
          <w:tcPr>
            <w:tcW w:w="1696" w:type="dxa"/>
            <w:shd w:val="clear" w:color="auto" w:fill="auto"/>
          </w:tcPr>
          <w:p w14:paraId="03B0043E" w14:textId="77777777" w:rsidR="003E499B"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129F639E"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07BD5482" w14:textId="77777777" w:rsidR="003E499B" w:rsidRPr="00527520"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3E499B" w:rsidRPr="0001548F" w14:paraId="74750C96" w14:textId="77777777" w:rsidTr="00A42C48">
        <w:trPr>
          <w:trHeight w:val="272"/>
        </w:trPr>
        <w:tc>
          <w:tcPr>
            <w:tcW w:w="1696" w:type="dxa"/>
            <w:shd w:val="clear" w:color="auto" w:fill="auto"/>
          </w:tcPr>
          <w:p w14:paraId="411E4EAB"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42BCD9DA"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61FE50F7" w14:textId="77777777" w:rsidR="003E499B" w:rsidRPr="00527520"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r>
      <w:tr w:rsidR="003E499B" w:rsidRPr="0001548F" w14:paraId="22BC4BA9" w14:textId="77777777" w:rsidTr="00A42C48">
        <w:trPr>
          <w:trHeight w:val="272"/>
        </w:trPr>
        <w:tc>
          <w:tcPr>
            <w:tcW w:w="1696" w:type="dxa"/>
            <w:shd w:val="clear" w:color="auto" w:fill="auto"/>
          </w:tcPr>
          <w:p w14:paraId="4970D62B"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08D51D3F"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72CFA365"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21,9</w:t>
            </w:r>
          </w:p>
        </w:tc>
      </w:tr>
      <w:tr w:rsidR="003E499B" w:rsidRPr="0001548F" w14:paraId="03514DC1" w14:textId="77777777" w:rsidTr="00A42C48">
        <w:trPr>
          <w:trHeight w:val="272"/>
        </w:trPr>
        <w:tc>
          <w:tcPr>
            <w:tcW w:w="1696" w:type="dxa"/>
            <w:shd w:val="clear" w:color="auto" w:fill="auto"/>
          </w:tcPr>
          <w:p w14:paraId="2CAF5083"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5CB07B51"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7977C86F"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3E499B" w:rsidRPr="0001548F" w14:paraId="6E1DBD7B" w14:textId="77777777" w:rsidTr="00A42C48">
        <w:trPr>
          <w:trHeight w:val="272"/>
        </w:trPr>
        <w:tc>
          <w:tcPr>
            <w:tcW w:w="1696" w:type="dxa"/>
            <w:shd w:val="clear" w:color="auto" w:fill="auto"/>
          </w:tcPr>
          <w:p w14:paraId="6120894D"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384044EA"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14A08BBE"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r>
      <w:tr w:rsidR="003E499B" w:rsidRPr="0001548F" w14:paraId="39E48E8A" w14:textId="77777777" w:rsidTr="00A42C48">
        <w:trPr>
          <w:trHeight w:val="272"/>
        </w:trPr>
        <w:tc>
          <w:tcPr>
            <w:tcW w:w="1696" w:type="dxa"/>
            <w:shd w:val="clear" w:color="auto" w:fill="auto"/>
          </w:tcPr>
          <w:p w14:paraId="05FB0023"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0940FA49"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1CCE8582"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w:t>
            </w:r>
          </w:p>
        </w:tc>
      </w:tr>
      <w:tr w:rsidR="003E499B" w:rsidRPr="0001548F" w14:paraId="24288FB7" w14:textId="77777777" w:rsidTr="00A42C48">
        <w:trPr>
          <w:trHeight w:val="272"/>
        </w:trPr>
        <w:tc>
          <w:tcPr>
            <w:tcW w:w="1696" w:type="dxa"/>
            <w:shd w:val="clear" w:color="auto" w:fill="auto"/>
          </w:tcPr>
          <w:p w14:paraId="103D1476"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12469B8E"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Комната отдыха</w:t>
            </w:r>
          </w:p>
        </w:tc>
        <w:tc>
          <w:tcPr>
            <w:tcW w:w="2551" w:type="dxa"/>
            <w:shd w:val="clear" w:color="auto" w:fill="auto"/>
          </w:tcPr>
          <w:p w14:paraId="39CA6244"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13,8</w:t>
            </w:r>
          </w:p>
        </w:tc>
      </w:tr>
      <w:tr w:rsidR="003E499B" w:rsidRPr="0001548F" w14:paraId="2BECB0C0" w14:textId="77777777" w:rsidTr="00A42C48">
        <w:trPr>
          <w:trHeight w:val="272"/>
        </w:trPr>
        <w:tc>
          <w:tcPr>
            <w:tcW w:w="1696" w:type="dxa"/>
            <w:shd w:val="clear" w:color="auto" w:fill="auto"/>
          </w:tcPr>
          <w:p w14:paraId="431E1E1F" w14:textId="77777777" w:rsidR="003E499B"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c>
          <w:tcPr>
            <w:tcW w:w="4960" w:type="dxa"/>
            <w:shd w:val="clear" w:color="auto" w:fill="auto"/>
          </w:tcPr>
          <w:p w14:paraId="75765F67" w14:textId="77777777" w:rsidR="003E499B"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5936F1F2" w14:textId="77777777" w:rsidR="003E499B"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16,3</w:t>
            </w:r>
          </w:p>
        </w:tc>
      </w:tr>
      <w:tr w:rsidR="003E499B" w:rsidRPr="0001548F" w14:paraId="1822AAC9" w14:textId="77777777" w:rsidTr="00A42C48">
        <w:trPr>
          <w:trHeight w:val="272"/>
        </w:trPr>
        <w:tc>
          <w:tcPr>
            <w:tcW w:w="1696" w:type="dxa"/>
            <w:shd w:val="clear" w:color="auto" w:fill="auto"/>
          </w:tcPr>
          <w:p w14:paraId="32457571"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2DB732AA"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681F699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3E499B" w:rsidRPr="0001548F" w14:paraId="1715CFA2" w14:textId="77777777" w:rsidTr="00A42C48">
        <w:trPr>
          <w:trHeight w:val="272"/>
        </w:trPr>
        <w:tc>
          <w:tcPr>
            <w:tcW w:w="1696" w:type="dxa"/>
            <w:shd w:val="clear" w:color="auto" w:fill="auto"/>
          </w:tcPr>
          <w:p w14:paraId="04FEAE33"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c>
          <w:tcPr>
            <w:tcW w:w="4960" w:type="dxa"/>
            <w:shd w:val="clear" w:color="auto" w:fill="auto"/>
          </w:tcPr>
          <w:p w14:paraId="396D9173"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3B71C816"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w:t>
            </w:r>
          </w:p>
        </w:tc>
      </w:tr>
      <w:tr w:rsidR="003E499B" w:rsidRPr="0001548F" w14:paraId="7B263D72" w14:textId="77777777" w:rsidTr="00A42C48">
        <w:trPr>
          <w:trHeight w:val="272"/>
        </w:trPr>
        <w:tc>
          <w:tcPr>
            <w:tcW w:w="1696" w:type="dxa"/>
            <w:shd w:val="clear" w:color="auto" w:fill="auto"/>
          </w:tcPr>
          <w:p w14:paraId="3ACB32F3"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4960" w:type="dxa"/>
            <w:shd w:val="clear" w:color="auto" w:fill="auto"/>
          </w:tcPr>
          <w:p w14:paraId="206E577E"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Сейфовая</w:t>
            </w:r>
          </w:p>
        </w:tc>
        <w:tc>
          <w:tcPr>
            <w:tcW w:w="2551" w:type="dxa"/>
            <w:shd w:val="clear" w:color="auto" w:fill="auto"/>
          </w:tcPr>
          <w:p w14:paraId="441F2DA0"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r>
      <w:tr w:rsidR="003E499B" w:rsidRPr="0001548F" w14:paraId="57BC4E4F" w14:textId="77777777" w:rsidTr="00A42C48">
        <w:trPr>
          <w:trHeight w:val="272"/>
        </w:trPr>
        <w:tc>
          <w:tcPr>
            <w:tcW w:w="1696" w:type="dxa"/>
            <w:shd w:val="clear" w:color="auto" w:fill="auto"/>
          </w:tcPr>
          <w:p w14:paraId="051034F4"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9CC35E7"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0A3CC0C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207,6</w:t>
            </w:r>
          </w:p>
        </w:tc>
      </w:tr>
    </w:tbl>
    <w:p w14:paraId="7C1AC651" w14:textId="2A370A5D" w:rsidR="003E499B" w:rsidRDefault="003E499B"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24636181"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13A04A36"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Планируемая планировка Объекта (после проведения СМР)</w:t>
      </w:r>
    </w:p>
    <w:p w14:paraId="074BC3E0" w14:textId="6508EBC5"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00A61C14" w14:textId="4AD719FF" w:rsidR="00B66F50" w:rsidRPr="0001548F" w:rsidRDefault="003E499B" w:rsidP="00B66F50">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96128" behindDoc="0" locked="0" layoutInCell="1" allowOverlap="1" wp14:anchorId="390D1B10" wp14:editId="62E34D8E">
                <wp:simplePos x="0" y="0"/>
                <wp:positionH relativeFrom="column">
                  <wp:posOffset>3930704</wp:posOffset>
                </wp:positionH>
                <wp:positionV relativeFrom="paragraph">
                  <wp:posOffset>2769622</wp:posOffset>
                </wp:positionV>
                <wp:extent cx="953356" cy="1202303"/>
                <wp:effectExtent l="0" t="0" r="18415" b="36195"/>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953356" cy="120230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937F54" id="Прямая соединительная линия 4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218.1pt" to="384.55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" strokecolor="#4a7ebb"/>
            </w:pict>
          </mc:Fallback>
        </mc:AlternateContent>
      </w:r>
      <w:r>
        <w:rPr>
          <w:noProof/>
          <w:lang w:eastAsia="ru-RU"/>
        </w:rPr>
        <mc:AlternateContent>
          <mc:Choice Requires="wps">
            <w:drawing>
              <wp:anchor distT="0" distB="0" distL="114300" distR="114300" simplePos="0" relativeHeight="251694080" behindDoc="0" locked="0" layoutInCell="1" allowOverlap="1" wp14:anchorId="74F0CBA4" wp14:editId="122FB247">
                <wp:simplePos x="0" y="0"/>
                <wp:positionH relativeFrom="column">
                  <wp:posOffset>3274722</wp:posOffset>
                </wp:positionH>
                <wp:positionV relativeFrom="paragraph">
                  <wp:posOffset>2193153</wp:posOffset>
                </wp:positionV>
                <wp:extent cx="1400616" cy="1759226"/>
                <wp:effectExtent l="0" t="0" r="28575" b="3175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1400616" cy="175922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AD387E" id="Прямая соединительная линия 4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5pt,172.7pt" to="368.1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" strokecolor="#4a7ebb"/>
            </w:pict>
          </mc:Fallback>
        </mc:AlternateContent>
      </w:r>
      <w:r>
        <w:rPr>
          <w:noProof/>
          <w:lang w:eastAsia="ru-RU"/>
        </w:rPr>
        <mc:AlternateContent>
          <mc:Choice Requires="wps">
            <w:drawing>
              <wp:anchor distT="0" distB="0" distL="114300" distR="114300" simplePos="0" relativeHeight="251692032" behindDoc="0" locked="0" layoutInCell="1" allowOverlap="1" wp14:anchorId="1C9FBBD1" wp14:editId="74575874">
                <wp:simplePos x="0" y="0"/>
                <wp:positionH relativeFrom="column">
                  <wp:posOffset>2588922</wp:posOffset>
                </wp:positionH>
                <wp:positionV relativeFrom="paragraph">
                  <wp:posOffset>1586866</wp:posOffset>
                </wp:positionV>
                <wp:extent cx="1857816" cy="2385088"/>
                <wp:effectExtent l="0" t="0" r="28575" b="34290"/>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1857816" cy="238508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FA78C2" id="Прямая соединительная линия 4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124.95pt" to="350.15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" strokecolor="#4a7ebb"/>
            </w:pict>
          </mc:Fallback>
        </mc:AlternateContent>
      </w:r>
      <w:r>
        <w:rPr>
          <w:noProof/>
          <w:lang w:eastAsia="ru-RU"/>
        </w:rPr>
        <mc:AlternateContent>
          <mc:Choice Requires="wps">
            <w:drawing>
              <wp:anchor distT="0" distB="0" distL="114300" distR="114300" simplePos="0" relativeHeight="251689984" behindDoc="0" locked="0" layoutInCell="1" allowOverlap="1" wp14:anchorId="45D24258" wp14:editId="7FE8117D">
                <wp:simplePos x="0" y="0"/>
                <wp:positionH relativeFrom="page">
                  <wp:align>center</wp:align>
                </wp:positionH>
                <wp:positionV relativeFrom="paragraph">
                  <wp:posOffset>1328668</wp:posOffset>
                </wp:positionV>
                <wp:extent cx="2106737" cy="2643809"/>
                <wp:effectExtent l="0" t="0" r="27305" b="23495"/>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2106737" cy="264380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8AE709" id="Прямая соединительная линия 40" o:spid="_x0000_s1026" style="position:absolute;flip:x;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4.6pt" to="165.9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" strokecolor="#4a7ebb">
                <w10:wrap anchorx="page"/>
              </v:line>
            </w:pict>
          </mc:Fallback>
        </mc:AlternateContent>
      </w:r>
      <w:r>
        <w:rPr>
          <w:noProof/>
          <w:lang w:eastAsia="ru-RU"/>
        </w:rPr>
        <mc:AlternateContent>
          <mc:Choice Requires="wps">
            <w:drawing>
              <wp:anchor distT="0" distB="0" distL="114300" distR="114300" simplePos="0" relativeHeight="251687936" behindDoc="0" locked="0" layoutInCell="1" allowOverlap="1" wp14:anchorId="6942C2F9" wp14:editId="135DED66">
                <wp:simplePos x="0" y="0"/>
                <wp:positionH relativeFrom="column">
                  <wp:posOffset>1236897</wp:posOffset>
                </wp:positionH>
                <wp:positionV relativeFrom="paragraph">
                  <wp:posOffset>1298851</wp:posOffset>
                </wp:positionV>
                <wp:extent cx="2106737" cy="2643809"/>
                <wp:effectExtent l="0" t="0" r="27305" b="23495"/>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2106737" cy="264380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8BDA499" id="Прямая соединительная линия 3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pt,102.25pt" to="263.3pt,3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" strokecolor="#4a7ebb"/>
            </w:pict>
          </mc:Fallback>
        </mc:AlternateContent>
      </w:r>
      <w:r>
        <w:rPr>
          <w:noProof/>
          <w:lang w:eastAsia="ru-RU"/>
        </w:rPr>
        <mc:AlternateContent>
          <mc:Choice Requires="wps">
            <w:drawing>
              <wp:anchor distT="0" distB="0" distL="114300" distR="114300" simplePos="0" relativeHeight="251685888" behindDoc="0" locked="0" layoutInCell="1" allowOverlap="1" wp14:anchorId="381FEA86" wp14:editId="008E9367">
                <wp:simplePos x="0" y="0"/>
                <wp:positionH relativeFrom="column">
                  <wp:posOffset>452010</wp:posOffset>
                </wp:positionH>
                <wp:positionV relativeFrom="paragraph">
                  <wp:posOffset>1487474</wp:posOffset>
                </wp:positionV>
                <wp:extent cx="884582" cy="993609"/>
                <wp:effectExtent l="0" t="0" r="29845" b="35560"/>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884582" cy="99360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8965DC" id="Прямая соединительная линия 3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7.1pt" to="105.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" strokecolor="#4a7ebb"/>
            </w:pict>
          </mc:Fallback>
        </mc:AlternateContent>
      </w:r>
      <w:r>
        <w:rPr>
          <w:noProof/>
          <w:lang w:eastAsia="ru-RU"/>
        </w:rPr>
        <mc:AlternateContent>
          <mc:Choice Requires="wps">
            <w:drawing>
              <wp:anchor distT="0" distB="0" distL="114300" distR="114300" simplePos="0" relativeHeight="251683840" behindDoc="0" locked="0" layoutInCell="1" allowOverlap="1" wp14:anchorId="6242D66D" wp14:editId="4D5E0621">
                <wp:simplePos x="0" y="0"/>
                <wp:positionH relativeFrom="column">
                  <wp:posOffset>481826</wp:posOffset>
                </wp:positionH>
                <wp:positionV relativeFrom="paragraph">
                  <wp:posOffset>1298630</wp:posOffset>
                </wp:positionV>
                <wp:extent cx="1659835" cy="2007401"/>
                <wp:effectExtent l="0" t="0" r="17145" b="31115"/>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1659835" cy="200740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075ECA" id="Прямая соединительная линия 3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02.25pt" to="168.6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" strokecolor="#4a7ebb"/>
            </w:pict>
          </mc:Fallback>
        </mc:AlternateContent>
      </w:r>
      <w:r>
        <w:rPr>
          <w:noProof/>
          <w:lang w:eastAsia="ru-RU"/>
        </w:rPr>
        <mc:AlternateContent>
          <mc:Choice Requires="wps">
            <w:drawing>
              <wp:anchor distT="0" distB="0" distL="114300" distR="114300" simplePos="0" relativeHeight="251681792" behindDoc="0" locked="0" layoutInCell="1" allowOverlap="1" wp14:anchorId="40D5DA09" wp14:editId="293C7BD4">
                <wp:simplePos x="0" y="0"/>
                <wp:positionH relativeFrom="column">
                  <wp:posOffset>680306</wp:posOffset>
                </wp:positionH>
                <wp:positionV relativeFrom="paragraph">
                  <wp:posOffset>1298851</wp:posOffset>
                </wp:positionV>
                <wp:extent cx="2106737" cy="2643809"/>
                <wp:effectExtent l="0" t="0" r="27305" b="23495"/>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2106737" cy="264380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347ADE" id="Прямая соединительная линия 3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102.25pt" to="219.45pt,3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" strokecolor="#4a7ebb"/>
            </w:pict>
          </mc:Fallback>
        </mc:AlternateContent>
      </w:r>
      <w:r>
        <w:rPr>
          <w:noProof/>
          <w:lang w:eastAsia="ru-RU"/>
        </w:rPr>
        <w:drawing>
          <wp:inline distT="0" distB="0" distL="0" distR="0" wp14:anchorId="4714214D" wp14:editId="6A4E6E12">
            <wp:extent cx="6035910" cy="4919869"/>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02" t="20486" r="50227" b="14344"/>
                    <a:stretch/>
                  </pic:blipFill>
                  <pic:spPr bwMode="auto">
                    <a:xfrm>
                      <a:off x="0" y="0"/>
                      <a:ext cx="6045078" cy="4927342"/>
                    </a:xfrm>
                    <a:prstGeom prst="rect">
                      <a:avLst/>
                    </a:prstGeom>
                    <a:ln>
                      <a:noFill/>
                    </a:ln>
                    <a:extLst>
                      <a:ext uri="{53640926-AAD7-44D8-BBD7-CCE9431645EC}">
                        <a14:shadowObscured xmlns:a14="http://schemas.microsoft.com/office/drawing/2010/main"/>
                      </a:ext>
                    </a:extLst>
                  </pic:spPr>
                </pic:pic>
              </a:graphicData>
            </a:graphic>
          </wp:inline>
        </w:drawing>
      </w:r>
    </w:p>
    <w:p w14:paraId="7F8FEB7A" w14:textId="3A7FED16"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55C11301" w14:textId="77777777" w:rsidR="00B66F50" w:rsidRPr="0001548F" w:rsidRDefault="00B66F50" w:rsidP="00B66F50">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p w14:paraId="29DB962B" w14:textId="77777777" w:rsidR="00B66F50" w:rsidRPr="0001548F" w:rsidRDefault="00B66F50" w:rsidP="00B66F50">
      <w:pPr>
        <w:widowControl w:val="0"/>
        <w:spacing w:after="0" w:line="240" w:lineRule="auto"/>
        <w:ind w:left="360"/>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3E499B" w:rsidRPr="0001548F" w14:paraId="4776A3E3" w14:textId="77777777" w:rsidTr="00A42C48">
        <w:trPr>
          <w:trHeight w:val="272"/>
        </w:trPr>
        <w:tc>
          <w:tcPr>
            <w:tcW w:w="1696" w:type="dxa"/>
            <w:shd w:val="clear" w:color="auto" w:fill="auto"/>
          </w:tcPr>
          <w:p w14:paraId="307AEA35" w14:textId="77777777" w:rsidR="003E499B" w:rsidRPr="0001548F" w:rsidRDefault="003E499B" w:rsidP="00A42C48">
            <w:pPr>
              <w:widowControl w:val="0"/>
              <w:spacing w:after="0" w:line="240" w:lineRule="auto"/>
              <w:ind w:left="360"/>
              <w:jc w:val="center"/>
              <w:rPr>
                <w:rFonts w:ascii="Times New Roman" w:eastAsia="Times New Roman" w:hAnsi="Times New Roman" w:cs="Times New Roman"/>
                <w:sz w:val="24"/>
                <w:szCs w:val="24"/>
                <w:lang w:eastAsia="ru-RU"/>
              </w:rPr>
            </w:pPr>
          </w:p>
          <w:p w14:paraId="7677B7F6"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69D947DC"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4FA6A78D"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3E499B" w:rsidRPr="0001548F" w14:paraId="3EC9EC0F" w14:textId="77777777" w:rsidTr="00A42C48">
        <w:trPr>
          <w:trHeight w:val="272"/>
        </w:trPr>
        <w:tc>
          <w:tcPr>
            <w:tcW w:w="1696" w:type="dxa"/>
            <w:shd w:val="clear" w:color="auto" w:fill="auto"/>
          </w:tcPr>
          <w:p w14:paraId="2D7A293C"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428CC09B" w14:textId="77777777" w:rsidR="003E499B" w:rsidRPr="00E460A3" w:rsidRDefault="003E499B" w:rsidP="00A42C48">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2CC5E409"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p>
        </w:tc>
      </w:tr>
      <w:tr w:rsidR="003E499B" w:rsidRPr="0001548F" w14:paraId="64D0AC59" w14:textId="77777777" w:rsidTr="00A42C48">
        <w:trPr>
          <w:trHeight w:val="272"/>
        </w:trPr>
        <w:tc>
          <w:tcPr>
            <w:tcW w:w="1696" w:type="dxa"/>
            <w:shd w:val="clear" w:color="auto" w:fill="auto"/>
          </w:tcPr>
          <w:p w14:paraId="6371DD8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224C7B55"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Зал</w:t>
            </w:r>
          </w:p>
        </w:tc>
        <w:tc>
          <w:tcPr>
            <w:tcW w:w="2551" w:type="dxa"/>
            <w:shd w:val="clear" w:color="auto" w:fill="auto"/>
          </w:tcPr>
          <w:p w14:paraId="6B2425F2"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109,7</w:t>
            </w:r>
          </w:p>
        </w:tc>
      </w:tr>
      <w:tr w:rsidR="003E499B" w:rsidRPr="0001548F" w14:paraId="696D706C" w14:textId="77777777" w:rsidTr="00A42C48">
        <w:trPr>
          <w:trHeight w:val="272"/>
        </w:trPr>
        <w:tc>
          <w:tcPr>
            <w:tcW w:w="1696" w:type="dxa"/>
            <w:shd w:val="clear" w:color="auto" w:fill="auto"/>
          </w:tcPr>
          <w:p w14:paraId="3470C0DA" w14:textId="77777777" w:rsidR="003E499B"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64A341F6"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6626613E" w14:textId="77777777" w:rsidR="003E499B" w:rsidRPr="00527520"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3E499B" w:rsidRPr="0001548F" w14:paraId="7B364FCA" w14:textId="77777777" w:rsidTr="00A42C48">
        <w:trPr>
          <w:trHeight w:val="272"/>
        </w:trPr>
        <w:tc>
          <w:tcPr>
            <w:tcW w:w="1696" w:type="dxa"/>
            <w:shd w:val="clear" w:color="auto" w:fill="auto"/>
          </w:tcPr>
          <w:p w14:paraId="267EC47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6843CBEA"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0BF2C32D" w14:textId="77777777" w:rsidR="003E499B" w:rsidRPr="00527520"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r>
      <w:tr w:rsidR="003E499B" w:rsidRPr="0001548F" w14:paraId="318A2F0A" w14:textId="77777777" w:rsidTr="00A42C48">
        <w:trPr>
          <w:trHeight w:val="272"/>
        </w:trPr>
        <w:tc>
          <w:tcPr>
            <w:tcW w:w="1696" w:type="dxa"/>
            <w:shd w:val="clear" w:color="auto" w:fill="auto"/>
          </w:tcPr>
          <w:p w14:paraId="6D9FEC4B"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2B38F973"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43C68286"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21,9</w:t>
            </w:r>
          </w:p>
        </w:tc>
      </w:tr>
      <w:tr w:rsidR="003E499B" w:rsidRPr="0001548F" w14:paraId="34361762" w14:textId="77777777" w:rsidTr="00A42C48">
        <w:trPr>
          <w:trHeight w:val="272"/>
        </w:trPr>
        <w:tc>
          <w:tcPr>
            <w:tcW w:w="1696" w:type="dxa"/>
            <w:shd w:val="clear" w:color="auto" w:fill="auto"/>
          </w:tcPr>
          <w:p w14:paraId="1D3B5CBD"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09618ACA"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7E162FD6"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3E499B" w:rsidRPr="0001548F" w14:paraId="278630E3" w14:textId="77777777" w:rsidTr="00A42C48">
        <w:trPr>
          <w:trHeight w:val="272"/>
        </w:trPr>
        <w:tc>
          <w:tcPr>
            <w:tcW w:w="1696" w:type="dxa"/>
            <w:shd w:val="clear" w:color="auto" w:fill="auto"/>
          </w:tcPr>
          <w:p w14:paraId="1A2BE125"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20691A6A"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7B27236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r>
      <w:tr w:rsidR="003E499B" w:rsidRPr="0001548F" w14:paraId="75D7110E" w14:textId="77777777" w:rsidTr="00A42C48">
        <w:trPr>
          <w:trHeight w:val="272"/>
        </w:trPr>
        <w:tc>
          <w:tcPr>
            <w:tcW w:w="1696" w:type="dxa"/>
            <w:shd w:val="clear" w:color="auto" w:fill="auto"/>
          </w:tcPr>
          <w:p w14:paraId="620E41B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57FBEDBC"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76DC207B"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w:t>
            </w:r>
          </w:p>
        </w:tc>
      </w:tr>
      <w:tr w:rsidR="003E499B" w:rsidRPr="0001548F" w14:paraId="20439A9E" w14:textId="77777777" w:rsidTr="00A42C48">
        <w:trPr>
          <w:trHeight w:val="272"/>
        </w:trPr>
        <w:tc>
          <w:tcPr>
            <w:tcW w:w="1696" w:type="dxa"/>
            <w:shd w:val="clear" w:color="auto" w:fill="auto"/>
          </w:tcPr>
          <w:p w14:paraId="56B64863"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2A03D303"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Комната отдыха</w:t>
            </w:r>
          </w:p>
        </w:tc>
        <w:tc>
          <w:tcPr>
            <w:tcW w:w="2551" w:type="dxa"/>
            <w:shd w:val="clear" w:color="auto" w:fill="auto"/>
          </w:tcPr>
          <w:p w14:paraId="6FC2D3C8"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13,8</w:t>
            </w:r>
          </w:p>
        </w:tc>
      </w:tr>
      <w:tr w:rsidR="003E499B" w:rsidRPr="0001548F" w14:paraId="69ACC1AE" w14:textId="77777777" w:rsidTr="00A42C48">
        <w:trPr>
          <w:trHeight w:val="272"/>
        </w:trPr>
        <w:tc>
          <w:tcPr>
            <w:tcW w:w="1696" w:type="dxa"/>
            <w:shd w:val="clear" w:color="auto" w:fill="auto"/>
          </w:tcPr>
          <w:p w14:paraId="5C8F55B8" w14:textId="77777777" w:rsidR="003E499B"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c>
          <w:tcPr>
            <w:tcW w:w="4960" w:type="dxa"/>
            <w:shd w:val="clear" w:color="auto" w:fill="auto"/>
          </w:tcPr>
          <w:p w14:paraId="01D86823" w14:textId="77777777" w:rsidR="003E499B"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661FB698" w14:textId="77777777" w:rsidR="003E499B"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16,3</w:t>
            </w:r>
          </w:p>
        </w:tc>
      </w:tr>
      <w:tr w:rsidR="003E499B" w:rsidRPr="0001548F" w14:paraId="151CF31C" w14:textId="77777777" w:rsidTr="00A42C48">
        <w:trPr>
          <w:trHeight w:val="272"/>
        </w:trPr>
        <w:tc>
          <w:tcPr>
            <w:tcW w:w="1696" w:type="dxa"/>
            <w:shd w:val="clear" w:color="auto" w:fill="auto"/>
          </w:tcPr>
          <w:p w14:paraId="238F269A"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45C8951F"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3B0DA26D"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3E499B" w:rsidRPr="0001548F" w14:paraId="3A9A5F2D" w14:textId="77777777" w:rsidTr="00A42C48">
        <w:trPr>
          <w:trHeight w:val="272"/>
        </w:trPr>
        <w:tc>
          <w:tcPr>
            <w:tcW w:w="1696" w:type="dxa"/>
            <w:shd w:val="clear" w:color="auto" w:fill="auto"/>
          </w:tcPr>
          <w:p w14:paraId="12A745E7"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c>
          <w:tcPr>
            <w:tcW w:w="4960" w:type="dxa"/>
            <w:shd w:val="clear" w:color="auto" w:fill="auto"/>
          </w:tcPr>
          <w:p w14:paraId="36316265"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Кассовый коридор</w:t>
            </w:r>
          </w:p>
        </w:tc>
        <w:tc>
          <w:tcPr>
            <w:tcW w:w="2551" w:type="dxa"/>
            <w:shd w:val="clear" w:color="auto" w:fill="auto"/>
          </w:tcPr>
          <w:p w14:paraId="1F988E5E"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w:t>
            </w:r>
          </w:p>
        </w:tc>
      </w:tr>
      <w:tr w:rsidR="003E499B" w:rsidRPr="0001548F" w14:paraId="3110B41C" w14:textId="77777777" w:rsidTr="00A42C48">
        <w:trPr>
          <w:trHeight w:val="272"/>
        </w:trPr>
        <w:tc>
          <w:tcPr>
            <w:tcW w:w="1696" w:type="dxa"/>
            <w:shd w:val="clear" w:color="auto" w:fill="auto"/>
          </w:tcPr>
          <w:p w14:paraId="4F420F92"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4960" w:type="dxa"/>
            <w:shd w:val="clear" w:color="auto" w:fill="auto"/>
          </w:tcPr>
          <w:p w14:paraId="345C4628"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Сейфовая</w:t>
            </w:r>
          </w:p>
        </w:tc>
        <w:tc>
          <w:tcPr>
            <w:tcW w:w="2551" w:type="dxa"/>
            <w:shd w:val="clear" w:color="auto" w:fill="auto"/>
          </w:tcPr>
          <w:p w14:paraId="52FC3882"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r>
      <w:tr w:rsidR="003E499B" w:rsidRPr="0001548F" w14:paraId="16428544" w14:textId="77777777" w:rsidTr="00A42C48">
        <w:trPr>
          <w:trHeight w:val="272"/>
        </w:trPr>
        <w:tc>
          <w:tcPr>
            <w:tcW w:w="1696" w:type="dxa"/>
            <w:shd w:val="clear" w:color="auto" w:fill="auto"/>
          </w:tcPr>
          <w:p w14:paraId="68DA6AB0" w14:textId="77777777" w:rsidR="003E499B" w:rsidRPr="0001548F" w:rsidRDefault="003E499B" w:rsidP="00A42C48">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1E3BDDF2" w14:textId="77777777" w:rsidR="003E499B" w:rsidRPr="0001548F" w:rsidRDefault="003E499B" w:rsidP="00A42C48">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79BE57FD" w14:textId="77777777" w:rsidR="003E499B" w:rsidRPr="0001548F" w:rsidRDefault="003E499B" w:rsidP="00A42C48">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207,6</w:t>
            </w:r>
          </w:p>
        </w:tc>
      </w:tr>
    </w:tbl>
    <w:p w14:paraId="6192A263"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3DA80B0A"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307CA939"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1548F" w:rsidRPr="0001548F" w14:paraId="22FB08D0" w14:textId="77777777" w:rsidTr="0001548F">
        <w:tc>
          <w:tcPr>
            <w:tcW w:w="4248" w:type="dxa"/>
            <w:shd w:val="clear" w:color="auto" w:fill="auto"/>
          </w:tcPr>
          <w:p w14:paraId="3974AB0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BD2E62B"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4D4CE4B"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01548F" w:rsidRPr="0001548F" w14:paraId="4A48D433" w14:textId="77777777" w:rsidTr="0001548F">
        <w:tc>
          <w:tcPr>
            <w:tcW w:w="4248" w:type="dxa"/>
            <w:shd w:val="clear" w:color="auto" w:fill="auto"/>
          </w:tcPr>
          <w:p w14:paraId="138DC6E4"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4113DC9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20161F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7A174E63"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6B27251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57C80B86"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306EF7DC"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2C27872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03785037"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39AA032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r w:rsidR="0001548F" w:rsidRPr="0001548F" w14:paraId="4C873D2B" w14:textId="77777777" w:rsidTr="0001548F">
        <w:tc>
          <w:tcPr>
            <w:tcW w:w="4248" w:type="dxa"/>
            <w:shd w:val="clear" w:color="auto" w:fill="auto"/>
          </w:tcPr>
          <w:p w14:paraId="78E27B5B" w14:textId="77777777" w:rsid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B022CD0"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4A14E41"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0A5D9145"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51E3A0E"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7019638" w14:textId="429ABBAA" w:rsidR="00653D22" w:rsidRPr="0001548F"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42ECDF8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448EBB5"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r w:rsidR="00653D22" w:rsidRPr="0001548F" w14:paraId="13DCFD7B" w14:textId="77777777" w:rsidTr="00653D22">
        <w:tc>
          <w:tcPr>
            <w:tcW w:w="4248" w:type="dxa"/>
            <w:shd w:val="clear" w:color="auto" w:fill="auto"/>
          </w:tcPr>
          <w:p w14:paraId="51ED6CAA" w14:textId="72920F5F" w:rsidR="00653D22" w:rsidRPr="00653D22"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1C6E9A3D"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A1FDFE3" w14:textId="481F4475" w:rsidR="00653D22" w:rsidRPr="00653D22"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r w:rsidR="00653D22" w:rsidRPr="0001548F" w14:paraId="79D000D7" w14:textId="77777777" w:rsidTr="00653D22">
        <w:tc>
          <w:tcPr>
            <w:tcW w:w="4248" w:type="dxa"/>
            <w:shd w:val="clear" w:color="auto" w:fill="auto"/>
          </w:tcPr>
          <w:p w14:paraId="3D84171D"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0F7782D0"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1C97D13" w14:textId="77777777" w:rsidR="00653D22" w:rsidRPr="0001548F"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bl>
    <w:p w14:paraId="7B428038" w14:textId="77777777" w:rsidR="0001548F" w:rsidRPr="0001548F" w:rsidRDefault="0001548F" w:rsidP="0001548F">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 2</w:t>
      </w:r>
    </w:p>
    <w:p w14:paraId="413DF03C"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00360C6F"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3487C19C"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71B5BD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4F9FD525"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Форма Акта приема-передачи Объекта  в аренду</w:t>
      </w:r>
    </w:p>
    <w:tbl>
      <w:tblPr>
        <w:tblW w:w="12349" w:type="dxa"/>
        <w:tblLook w:val="00A0" w:firstRow="1" w:lastRow="0" w:firstColumn="1" w:lastColumn="0" w:noHBand="0" w:noVBand="0"/>
      </w:tblPr>
      <w:tblGrid>
        <w:gridCol w:w="9889"/>
        <w:gridCol w:w="281"/>
        <w:gridCol w:w="2179"/>
      </w:tblGrid>
      <w:tr w:rsidR="0001548F" w:rsidRPr="0001548F" w14:paraId="33C6DCB4" w14:textId="77777777" w:rsidTr="0001548F">
        <w:tc>
          <w:tcPr>
            <w:tcW w:w="9889" w:type="dxa"/>
            <w:shd w:val="clear" w:color="auto" w:fill="auto"/>
          </w:tcPr>
          <w:p w14:paraId="41C0DE8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______________________________________________________________________________</w:t>
            </w:r>
          </w:p>
        </w:tc>
        <w:tc>
          <w:tcPr>
            <w:tcW w:w="281" w:type="dxa"/>
            <w:shd w:val="clear" w:color="auto" w:fill="auto"/>
          </w:tcPr>
          <w:p w14:paraId="1F26DFE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14:paraId="316967F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01548F" w:rsidRPr="0001548F" w14:paraId="67CD4436" w14:textId="77777777" w:rsidTr="0001548F">
        <w:tc>
          <w:tcPr>
            <w:tcW w:w="9889" w:type="dxa"/>
            <w:shd w:val="clear" w:color="auto" w:fill="auto"/>
          </w:tcPr>
          <w:p w14:paraId="6F0DBB08"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81" w:type="dxa"/>
            <w:shd w:val="clear" w:color="auto" w:fill="auto"/>
          </w:tcPr>
          <w:p w14:paraId="7CCD1358"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14:paraId="626C1778"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48BEC1D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АКТ</w:t>
      </w:r>
    </w:p>
    <w:p w14:paraId="591FBA29"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приема-передачи Объекта в аренду</w:t>
      </w:r>
    </w:p>
    <w:p w14:paraId="31359B4D"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70939BB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г.__________</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___ _________ 20    </w:t>
      </w:r>
    </w:p>
    <w:p w14:paraId="69CA4F1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1481C0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Мы, нижеподписавшиеся, </w:t>
      </w:r>
      <w:r w:rsidRPr="0001548F">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01548F">
        <w:rPr>
          <w:rFonts w:ascii="Times New Roman" w:eastAsia="Times New Roman" w:hAnsi="Times New Roman" w:cs="Times New Roman"/>
          <w:sz w:val="24"/>
          <w:szCs w:val="24"/>
          <w:lang w:eastAsia="ru-RU"/>
        </w:rPr>
        <w:t>, в лице своего филиала Среднерусского банка ПАО Сбербанк, именуемое в дальнейшем «Арендатор», в лице 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 с одной стороны, и представитель Арендатора (должность, ФИО), действующий на</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основании</w:t>
      </w:r>
      <w:proofErr w:type="gramEnd"/>
      <w:r w:rsidRPr="0001548F">
        <w:rPr>
          <w:rFonts w:ascii="Times New Roman" w:eastAsia="Times New Roman" w:hAnsi="Times New Roman" w:cs="Times New Roman"/>
          <w:sz w:val="24"/>
          <w:szCs w:val="24"/>
          <w:lang w:eastAsia="ru-RU"/>
        </w:rPr>
        <w:t xml:space="preserve"> __________, с другой стороны, составили настоящий Акт о нижеследующем:</w:t>
      </w:r>
    </w:p>
    <w:p w14:paraId="16677AF4" w14:textId="77777777" w:rsidR="0001548F" w:rsidRPr="0001548F" w:rsidRDefault="0001548F" w:rsidP="0001548F">
      <w:pPr>
        <w:widowControl w:val="0"/>
        <w:numPr>
          <w:ilvl w:val="0"/>
          <w:numId w:val="28"/>
        </w:numPr>
        <w:tabs>
          <w:tab w:val="clear" w:pos="720"/>
          <w:tab w:val="num" w:pos="862"/>
        </w:tabs>
        <w:autoSpaceDE w:val="0"/>
        <w:autoSpaceDN w:val="0"/>
        <w:adjustRightInd w:val="0"/>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На основании Договора долгосрочной аренды здания/нежилого помещения № ____________ </w:t>
      </w:r>
      <w:proofErr w:type="gramStart"/>
      <w:r w:rsidRPr="0001548F">
        <w:rPr>
          <w:rFonts w:ascii="Times New Roman" w:eastAsia="Times New Roman" w:hAnsi="Times New Roman" w:cs="Times New Roman"/>
          <w:sz w:val="24"/>
          <w:szCs w:val="24"/>
          <w:lang w:eastAsia="ru-RU"/>
        </w:rPr>
        <w:t>от</w:t>
      </w:r>
      <w:proofErr w:type="gramEnd"/>
      <w:r w:rsidRPr="0001548F">
        <w:rPr>
          <w:rFonts w:ascii="Times New Roman" w:eastAsia="Times New Roman" w:hAnsi="Times New Roman" w:cs="Times New Roman"/>
          <w:sz w:val="24"/>
          <w:szCs w:val="24"/>
          <w:lang w:eastAsia="ru-RU"/>
        </w:rPr>
        <w:t xml:space="preserve"> ____ ___________ ______, Арендатор принял во временное владение и пользование (в аренду) следующий Объект: </w:t>
      </w:r>
    </w:p>
    <w:p w14:paraId="1AE4B0A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 _____, общей площадью _____________, </w:t>
      </w:r>
      <w:proofErr w:type="gramStart"/>
      <w:r w:rsidRPr="0001548F">
        <w:rPr>
          <w:rFonts w:ascii="Times New Roman" w:eastAsia="Times New Roman" w:hAnsi="Times New Roman" w:cs="Times New Roman"/>
          <w:sz w:val="24"/>
          <w:szCs w:val="24"/>
          <w:lang w:eastAsia="ru-RU"/>
        </w:rPr>
        <w:t>расположенное</w:t>
      </w:r>
      <w:proofErr w:type="gramEnd"/>
      <w:r w:rsidRPr="0001548F">
        <w:rPr>
          <w:rFonts w:ascii="Times New Roman" w:eastAsia="Times New Roman" w:hAnsi="Times New Roman" w:cs="Times New Roman"/>
          <w:sz w:val="24"/>
          <w:szCs w:val="24"/>
          <w:lang w:eastAsia="ru-RU"/>
        </w:rPr>
        <w:t xml:space="preserve"> на ______ этаже (-ах);  </w:t>
      </w:r>
    </w:p>
    <w:p w14:paraId="525960C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p>
    <w:p w14:paraId="49E2FDB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w:t>
      </w:r>
    </w:p>
    <w:p w14:paraId="242C81F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здания (далее – Помещение) по адресу: ______________.</w:t>
      </w:r>
    </w:p>
    <w:p w14:paraId="5A82BFD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2.  Объект и оборудование передаются  в следующем техническом состоянии:</w:t>
      </w:r>
    </w:p>
    <w:p w14:paraId="65057BA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нежилые помещения:</w:t>
      </w:r>
      <w:r w:rsidRPr="0001548F">
        <w:rPr>
          <w:rFonts w:ascii="Times New Roman" w:eastAsia="Times New Roman" w:hAnsi="Times New Roman" w:cs="Times New Roman"/>
          <w:sz w:val="24"/>
          <w:szCs w:val="24"/>
          <w:lang w:eastAsia="ru-RU"/>
        </w:rPr>
        <w:t xml:space="preserve"> </w:t>
      </w:r>
    </w:p>
    <w:p w14:paraId="1E65C7D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фасад и кровля</w:t>
      </w:r>
      <w:r w:rsidRPr="0001548F">
        <w:rPr>
          <w:rFonts w:ascii="Times New Roman" w:eastAsia="Times New Roman" w:hAnsi="Times New Roman" w:cs="Times New Roman"/>
          <w:sz w:val="24"/>
          <w:szCs w:val="24"/>
          <w:lang w:eastAsia="ru-RU"/>
        </w:rPr>
        <w:t xml:space="preserve">: </w:t>
      </w:r>
    </w:p>
    <w:p w14:paraId="41B0DEA5"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95A41B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5698319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7B46B5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4F85D20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5BD6201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стены</w:t>
      </w:r>
      <w:r w:rsidRPr="0001548F">
        <w:rPr>
          <w:rFonts w:ascii="Times New Roman" w:eastAsia="Times New Roman" w:hAnsi="Times New Roman" w:cs="Times New Roman"/>
          <w:sz w:val="24"/>
          <w:szCs w:val="24"/>
          <w:lang w:eastAsia="ru-RU"/>
        </w:rPr>
        <w:t xml:space="preserve">: </w:t>
      </w:r>
    </w:p>
    <w:p w14:paraId="409A073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7014BD2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66A93CA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58901E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41BB57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660D844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потолки</w:t>
      </w:r>
      <w:r w:rsidRPr="0001548F">
        <w:rPr>
          <w:rFonts w:ascii="Times New Roman" w:eastAsia="Times New Roman" w:hAnsi="Times New Roman" w:cs="Times New Roman"/>
          <w:sz w:val="24"/>
          <w:szCs w:val="24"/>
          <w:lang w:eastAsia="ru-RU"/>
        </w:rPr>
        <w:t xml:space="preserve">: </w:t>
      </w:r>
    </w:p>
    <w:p w14:paraId="2F99515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01548F">
        <w:rPr>
          <w:rFonts w:ascii="Times New Roman" w:eastAsia="Times New Roman" w:hAnsi="Times New Roman" w:cs="Times New Roman"/>
          <w:i/>
          <w:sz w:val="24"/>
          <w:szCs w:val="24"/>
          <w:vertAlign w:val="superscript"/>
          <w:lang w:eastAsia="ru-RU"/>
        </w:rPr>
        <w:t>:о</w:t>
      </w:r>
      <w:proofErr w:type="gramEnd"/>
      <w:r w:rsidRPr="0001548F">
        <w:rPr>
          <w:rFonts w:ascii="Times New Roman" w:eastAsia="Times New Roman" w:hAnsi="Times New Roman" w:cs="Times New Roman"/>
          <w:i/>
          <w:sz w:val="24"/>
          <w:szCs w:val="24"/>
          <w:vertAlign w:val="superscript"/>
          <w:lang w:eastAsia="ru-RU"/>
        </w:rPr>
        <w:t>краска, обои, др. покрытие)</w:t>
      </w:r>
    </w:p>
    <w:p w14:paraId="27D3635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3977C9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1593813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56D155E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полы</w:t>
      </w:r>
      <w:r w:rsidRPr="0001548F">
        <w:rPr>
          <w:rFonts w:ascii="Times New Roman" w:eastAsia="Times New Roman" w:hAnsi="Times New Roman" w:cs="Times New Roman"/>
          <w:sz w:val="24"/>
          <w:szCs w:val="24"/>
          <w:lang w:eastAsia="ru-RU"/>
        </w:rPr>
        <w:t xml:space="preserve">: </w:t>
      </w:r>
    </w:p>
    <w:p w14:paraId="37DA465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BC9E20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AF21A7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54EEFA5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6F078A2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двери</w:t>
      </w:r>
      <w:r w:rsidRPr="0001548F">
        <w:rPr>
          <w:rFonts w:ascii="Times New Roman" w:eastAsia="Times New Roman" w:hAnsi="Times New Roman" w:cs="Times New Roman"/>
          <w:sz w:val="24"/>
          <w:szCs w:val="24"/>
          <w:lang w:eastAsia="ru-RU"/>
        </w:rPr>
        <w:t xml:space="preserve">: </w:t>
      </w:r>
    </w:p>
    <w:p w14:paraId="0F4C58E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7EFC7D0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3756265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F0A213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ab/>
        <w:t>недостатки: _________________________________________________________</w:t>
      </w:r>
    </w:p>
    <w:p w14:paraId="42A9F32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CE12E6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b/>
          <w:sz w:val="24"/>
          <w:szCs w:val="24"/>
          <w:lang w:eastAsia="ru-RU"/>
        </w:rPr>
        <w:t>- окна</w:t>
      </w:r>
      <w:r w:rsidRPr="0001548F">
        <w:rPr>
          <w:rFonts w:ascii="Times New Roman" w:eastAsia="Times New Roman" w:hAnsi="Times New Roman" w:cs="Times New Roman"/>
          <w:sz w:val="24"/>
          <w:szCs w:val="24"/>
          <w:lang w:eastAsia="ru-RU"/>
        </w:rPr>
        <w:t xml:space="preserve">: </w:t>
      </w:r>
    </w:p>
    <w:p w14:paraId="35BDF11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proofErr w:type="gramStart"/>
      <w:r w:rsidRPr="0001548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52D7111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FB7845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5E5D919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01548F">
        <w:rPr>
          <w:rFonts w:ascii="Times New Roman" w:eastAsia="Times New Roman" w:hAnsi="Times New Roman" w:cs="Times New Roman"/>
          <w:i/>
          <w:sz w:val="24"/>
          <w:szCs w:val="24"/>
          <w:vertAlign w:val="superscript"/>
          <w:lang w:eastAsia="ru-RU"/>
        </w:rPr>
        <w:t>сломана</w:t>
      </w:r>
      <w:proofErr w:type="gramEnd"/>
      <w:r w:rsidRPr="0001548F">
        <w:rPr>
          <w:rFonts w:ascii="Times New Roman" w:eastAsia="Times New Roman" w:hAnsi="Times New Roman" w:cs="Times New Roman"/>
          <w:i/>
          <w:sz w:val="24"/>
          <w:szCs w:val="24"/>
          <w:vertAlign w:val="superscript"/>
          <w:lang w:eastAsia="ru-RU"/>
        </w:rPr>
        <w:t>/отсутствует ручка, иные повреждения)</w:t>
      </w:r>
    </w:p>
    <w:p w14:paraId="46A640D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оборудование:</w:t>
      </w:r>
      <w:r w:rsidRPr="0001548F">
        <w:rPr>
          <w:rFonts w:ascii="Times New Roman" w:eastAsia="Times New Roman" w:hAnsi="Times New Roman" w:cs="Times New Roman"/>
          <w:sz w:val="24"/>
          <w:szCs w:val="24"/>
          <w:u w:val="single"/>
          <w:lang w:eastAsia="ru-RU"/>
        </w:rPr>
        <w:t xml:space="preserve"> </w:t>
      </w:r>
    </w:p>
    <w:p w14:paraId="731257C9"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(перечислить виды оборудования)</w:t>
      </w:r>
    </w:p>
    <w:p w14:paraId="21BEB880"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состояние: </w:t>
      </w:r>
    </w:p>
    <w:p w14:paraId="2CB8D15B"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14:paraId="49445524"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sz w:val="24"/>
          <w:szCs w:val="24"/>
          <w:lang w:eastAsia="ru-RU"/>
        </w:rPr>
        <w:t>недостатки: _________________________________________________________</w:t>
      </w:r>
    </w:p>
    <w:p w14:paraId="5D83320C" w14:textId="77777777" w:rsidR="0001548F" w:rsidRPr="0001548F" w:rsidRDefault="0001548F" w:rsidP="0001548F">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0D23ECC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прилегающая территория</w:t>
      </w:r>
      <w:r w:rsidRPr="0001548F">
        <w:rPr>
          <w:rFonts w:ascii="Times New Roman" w:eastAsia="Times New Roman" w:hAnsi="Times New Roman" w:cs="Times New Roman"/>
          <w:sz w:val="24"/>
          <w:szCs w:val="24"/>
          <w:lang w:eastAsia="ru-RU"/>
        </w:rPr>
        <w:t xml:space="preserve">: </w:t>
      </w:r>
    </w:p>
    <w:p w14:paraId="363E34ED"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(перечислить тротуары, озеленение, другое)</w:t>
      </w:r>
    </w:p>
    <w:p w14:paraId="0B814443"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792481D9"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w:t>
      </w:r>
      <w:proofErr w:type="gramStart"/>
      <w:r w:rsidRPr="0001548F">
        <w:rPr>
          <w:rFonts w:ascii="Times New Roman" w:eastAsia="Times New Roman" w:hAnsi="Times New Roman" w:cs="Times New Roman"/>
          <w:i/>
          <w:sz w:val="24"/>
          <w:szCs w:val="24"/>
          <w:vertAlign w:val="superscript"/>
          <w:lang w:eastAsia="ru-RU"/>
        </w:rPr>
        <w:t>отличное</w:t>
      </w:r>
      <w:proofErr w:type="gramEnd"/>
      <w:r w:rsidRPr="0001548F">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089654E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0A44BB9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09DCC81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5F45A4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w:t>
      </w:r>
    </w:p>
    <w:p w14:paraId="3A38BD7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 Вместе с Объектом Арендатору во временное владение и пользование передаются следующие объекты движимого имущества:</w:t>
      </w:r>
    </w:p>
    <w:tbl>
      <w:tblPr>
        <w:tblStyle w:val="28"/>
        <w:tblW w:w="0" w:type="auto"/>
        <w:tblLook w:val="04A0" w:firstRow="1" w:lastRow="0" w:firstColumn="1" w:lastColumn="0" w:noHBand="0" w:noVBand="1"/>
      </w:tblPr>
      <w:tblGrid>
        <w:gridCol w:w="837"/>
        <w:gridCol w:w="1465"/>
        <w:gridCol w:w="1984"/>
        <w:gridCol w:w="1241"/>
        <w:gridCol w:w="1741"/>
        <w:gridCol w:w="1394"/>
        <w:gridCol w:w="1334"/>
      </w:tblGrid>
      <w:tr w:rsidR="0001548F" w:rsidRPr="0001548F" w14:paraId="47D2A8AC" w14:textId="77777777" w:rsidTr="0001548F">
        <w:tc>
          <w:tcPr>
            <w:tcW w:w="1448" w:type="dxa"/>
            <w:vAlign w:val="center"/>
          </w:tcPr>
          <w:p w14:paraId="2DC996B6" w14:textId="77777777" w:rsidR="0001548F" w:rsidRPr="0001548F" w:rsidRDefault="0001548F" w:rsidP="0001548F">
            <w:pPr>
              <w:snapToGrid w:val="0"/>
              <w:ind w:firstLine="284"/>
              <w:contextualSpacing/>
              <w:jc w:val="center"/>
            </w:pPr>
            <w:r w:rsidRPr="0001548F">
              <w:t xml:space="preserve">№ </w:t>
            </w:r>
            <w:proofErr w:type="gramStart"/>
            <w:r w:rsidRPr="0001548F">
              <w:t>п</w:t>
            </w:r>
            <w:proofErr w:type="gramEnd"/>
            <w:r w:rsidRPr="0001548F">
              <w:t>/п</w:t>
            </w:r>
          </w:p>
        </w:tc>
        <w:tc>
          <w:tcPr>
            <w:tcW w:w="1448" w:type="dxa"/>
            <w:vAlign w:val="center"/>
          </w:tcPr>
          <w:p w14:paraId="29A79019" w14:textId="77777777" w:rsidR="0001548F" w:rsidRPr="0001548F" w:rsidRDefault="0001548F" w:rsidP="0001548F">
            <w:pPr>
              <w:snapToGrid w:val="0"/>
              <w:ind w:firstLine="284"/>
              <w:contextualSpacing/>
              <w:jc w:val="center"/>
            </w:pPr>
            <w:r w:rsidRPr="0001548F">
              <w:t>Наименование</w:t>
            </w:r>
          </w:p>
        </w:tc>
        <w:tc>
          <w:tcPr>
            <w:tcW w:w="1448" w:type="dxa"/>
            <w:vAlign w:val="center"/>
          </w:tcPr>
          <w:p w14:paraId="1C4FC99B" w14:textId="77777777" w:rsidR="0001548F" w:rsidRPr="0001548F" w:rsidRDefault="0001548F" w:rsidP="0001548F">
            <w:pPr>
              <w:snapToGrid w:val="0"/>
              <w:ind w:firstLine="284"/>
              <w:contextualSpacing/>
              <w:jc w:val="center"/>
            </w:pPr>
            <w:r w:rsidRPr="0001548F">
              <w:t>Серийный/ной идентифицирующий номер</w:t>
            </w:r>
          </w:p>
        </w:tc>
        <w:tc>
          <w:tcPr>
            <w:tcW w:w="1448" w:type="dxa"/>
            <w:vAlign w:val="center"/>
          </w:tcPr>
          <w:p w14:paraId="3BF5ED77" w14:textId="77777777" w:rsidR="0001548F" w:rsidRPr="0001548F" w:rsidRDefault="0001548F" w:rsidP="0001548F">
            <w:pPr>
              <w:snapToGrid w:val="0"/>
              <w:ind w:firstLine="284"/>
              <w:contextualSpacing/>
              <w:jc w:val="center"/>
            </w:pPr>
            <w:r w:rsidRPr="0001548F">
              <w:t>Состояние</w:t>
            </w:r>
          </w:p>
        </w:tc>
        <w:tc>
          <w:tcPr>
            <w:tcW w:w="1448" w:type="dxa"/>
            <w:vAlign w:val="center"/>
          </w:tcPr>
          <w:p w14:paraId="64A3C3DF" w14:textId="77777777" w:rsidR="0001548F" w:rsidRPr="0001548F" w:rsidRDefault="0001548F" w:rsidP="0001548F">
            <w:pPr>
              <w:snapToGrid w:val="0"/>
              <w:ind w:firstLine="284"/>
              <w:contextualSpacing/>
              <w:jc w:val="center"/>
            </w:pPr>
            <w:r w:rsidRPr="0001548F">
              <w:t>Ориентировочная стоимость</w:t>
            </w:r>
          </w:p>
        </w:tc>
        <w:tc>
          <w:tcPr>
            <w:tcW w:w="1449" w:type="dxa"/>
            <w:vAlign w:val="center"/>
          </w:tcPr>
          <w:p w14:paraId="799E3373" w14:textId="77777777" w:rsidR="0001548F" w:rsidRPr="0001548F" w:rsidRDefault="0001548F" w:rsidP="0001548F">
            <w:pPr>
              <w:snapToGrid w:val="0"/>
              <w:ind w:firstLine="284"/>
              <w:contextualSpacing/>
              <w:jc w:val="center"/>
            </w:pPr>
            <w:r w:rsidRPr="0001548F">
              <w:t>Оговоренные недостатки</w:t>
            </w:r>
          </w:p>
        </w:tc>
        <w:tc>
          <w:tcPr>
            <w:tcW w:w="1449" w:type="dxa"/>
            <w:vAlign w:val="center"/>
          </w:tcPr>
          <w:p w14:paraId="4528C321" w14:textId="77777777" w:rsidR="0001548F" w:rsidRPr="0001548F" w:rsidRDefault="0001548F" w:rsidP="0001548F">
            <w:pPr>
              <w:snapToGrid w:val="0"/>
              <w:ind w:firstLine="284"/>
              <w:contextualSpacing/>
              <w:jc w:val="center"/>
            </w:pPr>
            <w:r w:rsidRPr="0001548F">
              <w:t>Количество, шт.</w:t>
            </w:r>
          </w:p>
        </w:tc>
      </w:tr>
      <w:tr w:rsidR="0001548F" w:rsidRPr="0001548F" w14:paraId="593B7A76" w14:textId="77777777" w:rsidTr="0001548F">
        <w:tc>
          <w:tcPr>
            <w:tcW w:w="1448" w:type="dxa"/>
            <w:vAlign w:val="center"/>
          </w:tcPr>
          <w:p w14:paraId="779DA699" w14:textId="77777777" w:rsidR="0001548F" w:rsidRPr="0001548F" w:rsidRDefault="0001548F" w:rsidP="0001548F">
            <w:pPr>
              <w:snapToGrid w:val="0"/>
              <w:ind w:firstLine="284"/>
              <w:contextualSpacing/>
              <w:jc w:val="center"/>
            </w:pPr>
          </w:p>
        </w:tc>
        <w:tc>
          <w:tcPr>
            <w:tcW w:w="1448" w:type="dxa"/>
            <w:vAlign w:val="center"/>
          </w:tcPr>
          <w:p w14:paraId="760D2CCC" w14:textId="77777777" w:rsidR="0001548F" w:rsidRPr="0001548F" w:rsidRDefault="0001548F" w:rsidP="0001548F">
            <w:pPr>
              <w:snapToGrid w:val="0"/>
              <w:ind w:firstLine="284"/>
              <w:contextualSpacing/>
              <w:jc w:val="center"/>
            </w:pPr>
          </w:p>
        </w:tc>
        <w:tc>
          <w:tcPr>
            <w:tcW w:w="1448" w:type="dxa"/>
            <w:vAlign w:val="center"/>
          </w:tcPr>
          <w:p w14:paraId="727C79A1" w14:textId="77777777" w:rsidR="0001548F" w:rsidRPr="0001548F" w:rsidRDefault="0001548F" w:rsidP="0001548F">
            <w:pPr>
              <w:snapToGrid w:val="0"/>
              <w:ind w:firstLine="284"/>
              <w:contextualSpacing/>
              <w:jc w:val="center"/>
            </w:pPr>
          </w:p>
        </w:tc>
        <w:tc>
          <w:tcPr>
            <w:tcW w:w="1448" w:type="dxa"/>
            <w:vAlign w:val="center"/>
          </w:tcPr>
          <w:p w14:paraId="2C530881" w14:textId="77777777" w:rsidR="0001548F" w:rsidRPr="0001548F" w:rsidRDefault="0001548F" w:rsidP="0001548F">
            <w:pPr>
              <w:snapToGrid w:val="0"/>
              <w:ind w:firstLine="284"/>
              <w:contextualSpacing/>
              <w:jc w:val="center"/>
            </w:pPr>
          </w:p>
        </w:tc>
        <w:tc>
          <w:tcPr>
            <w:tcW w:w="1448" w:type="dxa"/>
            <w:vAlign w:val="center"/>
          </w:tcPr>
          <w:p w14:paraId="087A0FD0" w14:textId="77777777" w:rsidR="0001548F" w:rsidRPr="0001548F" w:rsidRDefault="0001548F" w:rsidP="0001548F">
            <w:pPr>
              <w:snapToGrid w:val="0"/>
              <w:ind w:firstLine="284"/>
              <w:contextualSpacing/>
              <w:jc w:val="center"/>
            </w:pPr>
          </w:p>
        </w:tc>
        <w:tc>
          <w:tcPr>
            <w:tcW w:w="1449" w:type="dxa"/>
            <w:vAlign w:val="center"/>
          </w:tcPr>
          <w:p w14:paraId="4DBD54F6" w14:textId="77777777" w:rsidR="0001548F" w:rsidRPr="0001548F" w:rsidRDefault="0001548F" w:rsidP="0001548F">
            <w:pPr>
              <w:snapToGrid w:val="0"/>
              <w:ind w:firstLine="284"/>
              <w:contextualSpacing/>
              <w:jc w:val="center"/>
            </w:pPr>
          </w:p>
        </w:tc>
        <w:tc>
          <w:tcPr>
            <w:tcW w:w="1449" w:type="dxa"/>
            <w:vAlign w:val="center"/>
          </w:tcPr>
          <w:p w14:paraId="73713642" w14:textId="77777777" w:rsidR="0001548F" w:rsidRPr="0001548F" w:rsidRDefault="0001548F" w:rsidP="0001548F">
            <w:pPr>
              <w:snapToGrid w:val="0"/>
              <w:ind w:firstLine="284"/>
              <w:contextualSpacing/>
              <w:jc w:val="center"/>
            </w:pPr>
          </w:p>
        </w:tc>
      </w:tr>
    </w:tbl>
    <w:p w14:paraId="59D5DDB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CA71E4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1548F" w:rsidRPr="0001548F" w14:paraId="6F3B38B7" w14:textId="77777777" w:rsidTr="0001548F">
        <w:tc>
          <w:tcPr>
            <w:tcW w:w="4248" w:type="dxa"/>
            <w:shd w:val="clear" w:color="auto" w:fill="auto"/>
          </w:tcPr>
          <w:p w14:paraId="3240719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D53715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352F3619"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01548F" w:rsidRPr="0001548F" w14:paraId="7943C006" w14:textId="77777777" w:rsidTr="0001548F">
        <w:tc>
          <w:tcPr>
            <w:tcW w:w="4248" w:type="dxa"/>
            <w:shd w:val="clear" w:color="auto" w:fill="auto"/>
          </w:tcPr>
          <w:p w14:paraId="4DFBCA4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4F8CD5B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8EEF2D1"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1E61E0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641A03A6"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550AD7B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C033EBC"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438A7A4E"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3282CB2B"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5EB8F96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372A927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74131BF" w14:textId="3BBD2820" w:rsid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53D22" w:rsidRPr="0001548F" w14:paraId="0FE55D45" w14:textId="77777777" w:rsidTr="00952E59">
        <w:tc>
          <w:tcPr>
            <w:tcW w:w="4788" w:type="dxa"/>
            <w:shd w:val="clear" w:color="auto" w:fill="auto"/>
          </w:tcPr>
          <w:p w14:paraId="51434365" w14:textId="2A277E26" w:rsidR="00653D22" w:rsidRPr="0001548F" w:rsidRDefault="00653D22"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1C7D55DB" w14:textId="77777777" w:rsidR="00653D22" w:rsidRPr="0001548F" w:rsidRDefault="00653D22"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F537613" w14:textId="46CC640F" w:rsidR="00653D22" w:rsidRPr="0001548F" w:rsidRDefault="00653D22" w:rsidP="00952E5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653D22" w:rsidRPr="0001548F" w14:paraId="2B79608C" w14:textId="77777777" w:rsidTr="00952E59">
        <w:tc>
          <w:tcPr>
            <w:tcW w:w="4788" w:type="dxa"/>
            <w:shd w:val="clear" w:color="auto" w:fill="auto"/>
          </w:tcPr>
          <w:p w14:paraId="5C71C3F5" w14:textId="77777777" w:rsidR="00653D22" w:rsidRPr="0001548F" w:rsidRDefault="00653D22"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1377812C" w14:textId="77777777" w:rsidR="00653D22" w:rsidRPr="0001548F" w:rsidRDefault="00653D22"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6FE0E5A" w14:textId="77777777" w:rsidR="00653D22" w:rsidRPr="0001548F" w:rsidRDefault="00653D22" w:rsidP="00952E5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62B91C61" w14:textId="72829D63" w:rsidR="00653D22" w:rsidRDefault="00653D22"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7DCCB3D" w14:textId="77777777" w:rsidR="00653D22" w:rsidRPr="0001548F" w:rsidRDefault="00653D22"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B1E62C7" w14:textId="77777777" w:rsidR="0001548F" w:rsidRPr="0001548F" w:rsidRDefault="0001548F" w:rsidP="0001548F">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 3</w:t>
      </w:r>
    </w:p>
    <w:p w14:paraId="77C01F77"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20841AC2"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07034824"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23F34161"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61FF7D6"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3739F2A"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5ADE09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Форма Акта приема-передачи  (возврата)  Объекта</w:t>
      </w:r>
    </w:p>
    <w:p w14:paraId="4A8E65B0"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01548F" w:rsidRPr="0001548F" w14:paraId="77DA0D81" w14:textId="77777777" w:rsidTr="0001548F">
        <w:tc>
          <w:tcPr>
            <w:tcW w:w="4428" w:type="dxa"/>
            <w:shd w:val="clear" w:color="auto" w:fill="auto"/>
          </w:tcPr>
          <w:p w14:paraId="53DFE06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4EB1F7D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14:paraId="1C7CB936"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01548F" w:rsidRPr="0001548F" w14:paraId="0F15223B" w14:textId="77777777" w:rsidTr="0001548F">
        <w:tc>
          <w:tcPr>
            <w:tcW w:w="4428" w:type="dxa"/>
            <w:shd w:val="clear" w:color="auto" w:fill="auto"/>
          </w:tcPr>
          <w:p w14:paraId="0344F33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0734623A"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14:paraId="7FA8F03C"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38CEE01D"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АКТ</w:t>
      </w:r>
    </w:p>
    <w:p w14:paraId="73789897"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приема-передачи (возврата) Объекта</w:t>
      </w:r>
    </w:p>
    <w:p w14:paraId="7482D3CF"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5A04AF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__________</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___ _________ 20    </w:t>
      </w:r>
    </w:p>
    <w:p w14:paraId="00C3F84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9178C7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14:paraId="177463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670ED3A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 Во исполнение </w:t>
      </w:r>
      <w:proofErr w:type="gramStart"/>
      <w:r w:rsidRPr="0001548F">
        <w:rPr>
          <w:rFonts w:ascii="Times New Roman" w:eastAsia="Times New Roman" w:hAnsi="Times New Roman" w:cs="Times New Roman"/>
          <w:sz w:val="24"/>
          <w:szCs w:val="24"/>
          <w:lang w:eastAsia="ru-RU"/>
        </w:rPr>
        <w:t>условий Договора долгосрочной аренды здания/нежилого помещения</w:t>
      </w:r>
      <w:proofErr w:type="gramEnd"/>
      <w:r w:rsidRPr="0001548F">
        <w:rPr>
          <w:rFonts w:ascii="Times New Roman" w:eastAsia="Times New Roman" w:hAnsi="Times New Roman" w:cs="Times New Roman"/>
          <w:sz w:val="24"/>
          <w:szCs w:val="24"/>
          <w:lang w:eastAsia="ru-RU"/>
        </w:rPr>
        <w:t xml:space="preserve"> № ________ от ________ Арендатор возвратил (передал) Арендодателю, а Арендодатель принял Объект</w:t>
      </w:r>
    </w:p>
    <w:p w14:paraId="3ED9862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 _____, общей площадью _____________, </w:t>
      </w:r>
      <w:proofErr w:type="gramStart"/>
      <w:r w:rsidRPr="0001548F">
        <w:rPr>
          <w:rFonts w:ascii="Times New Roman" w:eastAsia="Times New Roman" w:hAnsi="Times New Roman" w:cs="Times New Roman"/>
          <w:sz w:val="24"/>
          <w:szCs w:val="24"/>
          <w:lang w:eastAsia="ru-RU"/>
        </w:rPr>
        <w:t>расположенное</w:t>
      </w:r>
      <w:proofErr w:type="gramEnd"/>
      <w:r w:rsidRPr="0001548F">
        <w:rPr>
          <w:rFonts w:ascii="Times New Roman" w:eastAsia="Times New Roman" w:hAnsi="Times New Roman" w:cs="Times New Roman"/>
          <w:sz w:val="24"/>
          <w:szCs w:val="24"/>
          <w:lang w:eastAsia="ru-RU"/>
        </w:rPr>
        <w:t xml:space="preserve"> на ______ этаже (ах);</w:t>
      </w:r>
    </w:p>
    <w:p w14:paraId="39FB742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w:t>
      </w:r>
    </w:p>
    <w:p w14:paraId="7EA3158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p>
    <w:p w14:paraId="517D48A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здания; (далее – Помещение</w:t>
      </w:r>
      <w:r w:rsidRPr="0001548F">
        <w:rPr>
          <w:rFonts w:ascii="Times New Roman" w:eastAsia="Times New Roman" w:hAnsi="Times New Roman" w:cs="Times New Roman"/>
          <w:sz w:val="24"/>
          <w:szCs w:val="24"/>
          <w:vertAlign w:val="superscript"/>
          <w:lang w:eastAsia="ru-RU"/>
        </w:rPr>
        <w:footnoteReference w:id="11"/>
      </w:r>
      <w:r w:rsidRPr="0001548F">
        <w:rPr>
          <w:rFonts w:ascii="Times New Roman" w:eastAsia="Times New Roman" w:hAnsi="Times New Roman" w:cs="Times New Roman"/>
          <w:sz w:val="24"/>
          <w:szCs w:val="24"/>
          <w:lang w:eastAsia="ru-RU"/>
        </w:rPr>
        <w:t>), расположенное по адресу: ___________________, в следующем техническом состоянии:</w:t>
      </w:r>
    </w:p>
    <w:p w14:paraId="4E586D6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316A009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стены</w:t>
      </w:r>
      <w:r w:rsidRPr="0001548F">
        <w:rPr>
          <w:rFonts w:ascii="Times New Roman" w:eastAsia="Times New Roman" w:hAnsi="Times New Roman" w:cs="Times New Roman"/>
          <w:sz w:val="24"/>
          <w:szCs w:val="24"/>
          <w:lang w:eastAsia="ru-RU"/>
        </w:rPr>
        <w:t>: _________________________________________</w:t>
      </w:r>
    </w:p>
    <w:p w14:paraId="4AA5FB4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14:paraId="5CA5726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5223190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27834D07"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_____________________________________________________________</w:t>
      </w:r>
    </w:p>
    <w:p w14:paraId="732EBD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631DBF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p>
    <w:p w14:paraId="073EACD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 xml:space="preserve">- </w:t>
      </w:r>
      <w:r w:rsidRPr="0001548F">
        <w:rPr>
          <w:rFonts w:ascii="Times New Roman" w:eastAsia="Times New Roman" w:hAnsi="Times New Roman" w:cs="Times New Roman"/>
          <w:b/>
          <w:sz w:val="24"/>
          <w:szCs w:val="24"/>
          <w:lang w:eastAsia="ru-RU"/>
        </w:rPr>
        <w:t>потолки</w:t>
      </w:r>
      <w:r w:rsidRPr="0001548F">
        <w:rPr>
          <w:rFonts w:ascii="Times New Roman" w:eastAsia="Times New Roman" w:hAnsi="Times New Roman" w:cs="Times New Roman"/>
          <w:sz w:val="24"/>
          <w:szCs w:val="24"/>
          <w:lang w:eastAsia="ru-RU"/>
        </w:rPr>
        <w:t>: _________________________________________</w:t>
      </w:r>
    </w:p>
    <w:p w14:paraId="0A790BC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вид отделки, например </w:t>
      </w:r>
      <w:proofErr w:type="gramStart"/>
      <w:r w:rsidRPr="0001548F">
        <w:rPr>
          <w:rFonts w:ascii="Times New Roman" w:eastAsia="Times New Roman" w:hAnsi="Times New Roman" w:cs="Times New Roman"/>
          <w:i/>
          <w:sz w:val="24"/>
          <w:szCs w:val="24"/>
          <w:lang w:eastAsia="ru-RU"/>
        </w:rPr>
        <w:t>:о</w:t>
      </w:r>
      <w:proofErr w:type="gramEnd"/>
      <w:r w:rsidRPr="0001548F">
        <w:rPr>
          <w:rFonts w:ascii="Times New Roman" w:eastAsia="Times New Roman" w:hAnsi="Times New Roman" w:cs="Times New Roman"/>
          <w:i/>
          <w:sz w:val="24"/>
          <w:szCs w:val="24"/>
          <w:lang w:eastAsia="ru-RU"/>
        </w:rPr>
        <w:t>краска, обои, др. покрытие)</w:t>
      </w:r>
    </w:p>
    <w:p w14:paraId="60C64F3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32DA2DC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771BE11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_____________________________________________________________</w:t>
      </w:r>
    </w:p>
    <w:p w14:paraId="03983F5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02C21DB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6BFA785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полы</w:t>
      </w:r>
      <w:r w:rsidRPr="0001548F">
        <w:rPr>
          <w:rFonts w:ascii="Times New Roman" w:eastAsia="Times New Roman" w:hAnsi="Times New Roman" w:cs="Times New Roman"/>
          <w:sz w:val="24"/>
          <w:szCs w:val="24"/>
          <w:lang w:eastAsia="ru-RU"/>
        </w:rPr>
        <w:t>: _________________________________________</w:t>
      </w:r>
    </w:p>
    <w:p w14:paraId="02E7049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14:paraId="73A8BA3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2AFC1517"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23C1E6C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w:t>
      </w:r>
    </w:p>
    <w:p w14:paraId="60BE33F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lastRenderedPageBreak/>
        <w:tab/>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7BDC20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p>
    <w:p w14:paraId="46D8FC2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двери</w:t>
      </w:r>
      <w:r w:rsidRPr="0001548F">
        <w:rPr>
          <w:rFonts w:ascii="Times New Roman" w:eastAsia="Times New Roman" w:hAnsi="Times New Roman" w:cs="Times New Roman"/>
          <w:sz w:val="24"/>
          <w:szCs w:val="24"/>
          <w:lang w:eastAsia="ru-RU"/>
        </w:rPr>
        <w:t>: _________________________________________</w:t>
      </w:r>
    </w:p>
    <w:p w14:paraId="0D4DB8F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14:paraId="79BC8A1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510A18A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0B5F999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w:t>
      </w:r>
    </w:p>
    <w:p w14:paraId="6D947CD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p>
    <w:p w14:paraId="748714E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p>
    <w:p w14:paraId="7D39F46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окна</w:t>
      </w:r>
      <w:r w:rsidRPr="0001548F">
        <w:rPr>
          <w:rFonts w:ascii="Times New Roman" w:eastAsia="Times New Roman" w:hAnsi="Times New Roman" w:cs="Times New Roman"/>
          <w:sz w:val="24"/>
          <w:szCs w:val="24"/>
          <w:lang w:eastAsia="ru-RU"/>
        </w:rPr>
        <w:t>: _________________________________________</w:t>
      </w:r>
    </w:p>
    <w:p w14:paraId="3361F17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14:paraId="4F78C77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6789997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24D0632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w:t>
      </w:r>
    </w:p>
    <w:p w14:paraId="6977FC7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3B1C8D3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1631F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Оборудование</w:t>
      </w:r>
      <w:r w:rsidRPr="0001548F">
        <w:rPr>
          <w:rFonts w:ascii="Times New Roman" w:eastAsia="Times New Roman" w:hAnsi="Times New Roman" w:cs="Times New Roman"/>
          <w:sz w:val="24"/>
          <w:szCs w:val="24"/>
          <w:lang w:eastAsia="ru-RU"/>
        </w:rPr>
        <w:t>: _________________________________________</w:t>
      </w:r>
    </w:p>
    <w:p w14:paraId="62B295A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01548F">
        <w:rPr>
          <w:rFonts w:ascii="Times New Roman" w:eastAsia="Times New Roman" w:hAnsi="Times New Roman" w:cs="Times New Roman"/>
          <w:i/>
          <w:sz w:val="24"/>
          <w:szCs w:val="24"/>
          <w:lang w:eastAsia="ru-RU"/>
        </w:rPr>
        <w:t>другое</w:t>
      </w:r>
      <w:proofErr w:type="gramEnd"/>
      <w:r w:rsidRPr="0001548F">
        <w:rPr>
          <w:rFonts w:ascii="Times New Roman" w:eastAsia="Times New Roman" w:hAnsi="Times New Roman" w:cs="Times New Roman"/>
          <w:i/>
          <w:sz w:val="24"/>
          <w:szCs w:val="24"/>
          <w:lang w:eastAsia="ru-RU"/>
        </w:rPr>
        <w:t xml:space="preserve">) </w:t>
      </w:r>
    </w:p>
    <w:p w14:paraId="78249C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2F95FE5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14:paraId="284A85C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w:t>
      </w:r>
    </w:p>
    <w:p w14:paraId="4DFBE6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повреждения для каждого вида оборудования)</w:t>
      </w:r>
      <w:r w:rsidRPr="0001548F">
        <w:rPr>
          <w:rFonts w:ascii="Times New Roman" w:eastAsia="Times New Roman" w:hAnsi="Times New Roman" w:cs="Times New Roman"/>
          <w:i/>
          <w:sz w:val="24"/>
          <w:szCs w:val="24"/>
          <w:lang w:eastAsia="ru-RU"/>
        </w:rPr>
        <w:tab/>
      </w:r>
    </w:p>
    <w:p w14:paraId="53C7E02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b/>
          <w:sz w:val="24"/>
          <w:szCs w:val="24"/>
          <w:lang w:eastAsia="ru-RU"/>
        </w:rPr>
        <w:t>- Иное</w:t>
      </w:r>
      <w:r w:rsidRPr="0001548F">
        <w:rPr>
          <w:rFonts w:ascii="Times New Roman" w:eastAsia="Times New Roman" w:hAnsi="Times New Roman" w:cs="Times New Roman"/>
          <w:sz w:val="24"/>
          <w:szCs w:val="24"/>
          <w:lang w:eastAsia="ru-RU"/>
        </w:rPr>
        <w:t xml:space="preserve"> ______________________________________________________________ </w:t>
      </w:r>
    </w:p>
    <w:p w14:paraId="35EFDFF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________________________________________________________________________.</w:t>
      </w:r>
    </w:p>
    <w:p w14:paraId="4E70A4E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2723FE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409630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_______________________________________________________________________.</w:t>
      </w:r>
    </w:p>
    <w:tbl>
      <w:tblPr>
        <w:tblW w:w="0" w:type="auto"/>
        <w:tblLook w:val="00A0" w:firstRow="1" w:lastRow="0" w:firstColumn="1" w:lastColumn="0" w:noHBand="0" w:noVBand="0"/>
      </w:tblPr>
      <w:tblGrid>
        <w:gridCol w:w="4248"/>
        <w:gridCol w:w="360"/>
        <w:gridCol w:w="4963"/>
      </w:tblGrid>
      <w:tr w:rsidR="002D71AA" w:rsidRPr="0001548F" w14:paraId="18C72029" w14:textId="77777777" w:rsidTr="00952E59">
        <w:tc>
          <w:tcPr>
            <w:tcW w:w="4248" w:type="dxa"/>
            <w:shd w:val="clear" w:color="auto" w:fill="auto"/>
          </w:tcPr>
          <w:p w14:paraId="0B2B427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5A0A8AB"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4F7363C3"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3A47D871" w14:textId="77777777" w:rsidTr="00952E59">
        <w:tc>
          <w:tcPr>
            <w:tcW w:w="4248" w:type="dxa"/>
            <w:shd w:val="clear" w:color="auto" w:fill="auto"/>
          </w:tcPr>
          <w:p w14:paraId="2A298316"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1596B3B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517858D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10F49A7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12D61B07"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3AD78893"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99F4F9B"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6FBDF633"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659AFD55"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05F59AF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71473C8B"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4EA8400"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27C74F83" w14:textId="77777777" w:rsidTr="00952E59">
        <w:tc>
          <w:tcPr>
            <w:tcW w:w="4788" w:type="dxa"/>
            <w:shd w:val="clear" w:color="auto" w:fill="auto"/>
          </w:tcPr>
          <w:p w14:paraId="43D6D63B" w14:textId="3C91F763"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23E5744B"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4AB3970" w14:textId="771004B8" w:rsidR="002D71AA" w:rsidRPr="0001548F" w:rsidRDefault="002D71AA" w:rsidP="00952E5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2D71AA" w:rsidRPr="0001548F" w14:paraId="30C01DBC" w14:textId="77777777" w:rsidTr="00952E59">
        <w:tc>
          <w:tcPr>
            <w:tcW w:w="4788" w:type="dxa"/>
            <w:shd w:val="clear" w:color="auto" w:fill="auto"/>
          </w:tcPr>
          <w:p w14:paraId="17332A00"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0DEF3E8"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A935210" w14:textId="77777777" w:rsidR="002D71AA" w:rsidRPr="0001548F" w:rsidRDefault="002D71AA" w:rsidP="00952E5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189CDE2D"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4</w:t>
      </w:r>
    </w:p>
    <w:p w14:paraId="55042F20"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1C90C31B"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7899AC89"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14:paraId="3A7CF9C8"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b/>
          <w:sz w:val="26"/>
          <w:szCs w:val="26"/>
          <w:lang w:eastAsia="ru-RU"/>
        </w:rPr>
      </w:pPr>
    </w:p>
    <w:tbl>
      <w:tblPr>
        <w:tblW w:w="0" w:type="auto"/>
        <w:tblLook w:val="00A0" w:firstRow="1" w:lastRow="0" w:firstColumn="1" w:lastColumn="0" w:noHBand="0" w:noVBand="0"/>
      </w:tblPr>
      <w:tblGrid>
        <w:gridCol w:w="4428"/>
        <w:gridCol w:w="360"/>
        <w:gridCol w:w="4783"/>
      </w:tblGrid>
      <w:tr w:rsidR="0001548F" w:rsidRPr="0001548F" w14:paraId="7E77A200" w14:textId="77777777" w:rsidTr="0001548F">
        <w:tc>
          <w:tcPr>
            <w:tcW w:w="4428" w:type="dxa"/>
          </w:tcPr>
          <w:p w14:paraId="67874ACA"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14:paraId="4C4D1F1E"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14:paraId="45AFA5C7"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r w:rsidR="0001548F" w:rsidRPr="0001548F" w14:paraId="02915E56" w14:textId="77777777" w:rsidTr="0001548F">
        <w:tc>
          <w:tcPr>
            <w:tcW w:w="4428" w:type="dxa"/>
          </w:tcPr>
          <w:p w14:paraId="4E8ECA9E"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14:paraId="56FFE989"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14:paraId="32AF1A51"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bl>
    <w:p w14:paraId="1DDCB29B" w14:textId="77777777" w:rsidR="0001548F" w:rsidRPr="0001548F" w:rsidRDefault="0001548F" w:rsidP="0001548F">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ПЕРЕЧЕНЬ и СТОИМОСТЬ </w:t>
      </w:r>
    </w:p>
    <w:p w14:paraId="36BCA1FA" w14:textId="03D98B0B" w:rsidR="0001548F" w:rsidRPr="0001548F" w:rsidRDefault="0001548F" w:rsidP="0001548F">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4"/>
          <w:szCs w:val="24"/>
          <w:lang w:eastAsia="ru-RU"/>
        </w:rPr>
        <w:t xml:space="preserve">услуг по </w:t>
      </w:r>
      <w:r w:rsidR="00B66F50">
        <w:rPr>
          <w:rFonts w:ascii="Times New Roman" w:eastAsia="Times New Roman" w:hAnsi="Times New Roman" w:cs="Times New Roman"/>
          <w:b/>
          <w:sz w:val="24"/>
          <w:szCs w:val="24"/>
          <w:lang w:eastAsia="ru-RU"/>
        </w:rPr>
        <w:t>обслуживанию</w:t>
      </w:r>
      <w:r w:rsidRPr="0001548F">
        <w:rPr>
          <w:rFonts w:ascii="Times New Roman" w:eastAsia="Times New Roman" w:hAnsi="Times New Roman" w:cs="Times New Roman"/>
          <w:b/>
          <w:sz w:val="24"/>
          <w:szCs w:val="24"/>
          <w:lang w:eastAsia="ru-RU"/>
        </w:rPr>
        <w:t xml:space="preserve"> Объекта для расчета Переменной арендной платы 1</w:t>
      </w:r>
      <w:r w:rsidRPr="0001548F">
        <w:rPr>
          <w:rFonts w:ascii="Times New Roman" w:eastAsia="Times New Roman" w:hAnsi="Times New Roman" w:cs="Times New Roman"/>
          <w:b/>
          <w:sz w:val="26"/>
          <w:szCs w:val="26"/>
          <w:lang w:eastAsia="ru-RU"/>
        </w:rPr>
        <w:t xml:space="preserve"> </w:t>
      </w:r>
    </w:p>
    <w:p w14:paraId="7D9ED11A" w14:textId="77777777" w:rsidR="0001548F" w:rsidRPr="0001548F" w:rsidRDefault="0001548F" w:rsidP="0001548F">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p>
    <w:tbl>
      <w:tblPr>
        <w:tblStyle w:val="28"/>
        <w:tblW w:w="0" w:type="auto"/>
        <w:tblLook w:val="04A0" w:firstRow="1" w:lastRow="0" w:firstColumn="1" w:lastColumn="0" w:noHBand="0" w:noVBand="1"/>
      </w:tblPr>
      <w:tblGrid>
        <w:gridCol w:w="817"/>
        <w:gridCol w:w="2960"/>
        <w:gridCol w:w="3607"/>
        <w:gridCol w:w="2612"/>
      </w:tblGrid>
      <w:tr w:rsidR="0001548F" w:rsidRPr="0001548F" w14:paraId="7CA67C28" w14:textId="77777777" w:rsidTr="0001548F">
        <w:tc>
          <w:tcPr>
            <w:tcW w:w="817" w:type="dxa"/>
            <w:vAlign w:val="center"/>
          </w:tcPr>
          <w:p w14:paraId="50C8D81E" w14:textId="77777777" w:rsidR="0001548F" w:rsidRPr="0001548F" w:rsidRDefault="0001548F" w:rsidP="0001548F">
            <w:pPr>
              <w:snapToGrid w:val="0"/>
              <w:ind w:firstLine="284"/>
              <w:contextualSpacing/>
              <w:jc w:val="center"/>
              <w:rPr>
                <w:sz w:val="24"/>
                <w:szCs w:val="24"/>
              </w:rPr>
            </w:pPr>
            <w:r w:rsidRPr="0001548F">
              <w:rPr>
                <w:sz w:val="24"/>
                <w:szCs w:val="24"/>
              </w:rPr>
              <w:t>№</w:t>
            </w:r>
          </w:p>
        </w:tc>
        <w:tc>
          <w:tcPr>
            <w:tcW w:w="2960" w:type="dxa"/>
            <w:vAlign w:val="center"/>
          </w:tcPr>
          <w:p w14:paraId="4417D289" w14:textId="77777777" w:rsidR="0001548F" w:rsidRPr="0001548F" w:rsidRDefault="0001548F" w:rsidP="0001548F">
            <w:pPr>
              <w:snapToGrid w:val="0"/>
              <w:ind w:firstLine="284"/>
              <w:contextualSpacing/>
              <w:jc w:val="center"/>
              <w:rPr>
                <w:sz w:val="24"/>
                <w:szCs w:val="24"/>
              </w:rPr>
            </w:pPr>
            <w:r w:rsidRPr="0001548F">
              <w:rPr>
                <w:sz w:val="24"/>
                <w:szCs w:val="24"/>
              </w:rPr>
              <w:t>Вид услуги по эксплуатации Объекта</w:t>
            </w:r>
          </w:p>
        </w:tc>
        <w:tc>
          <w:tcPr>
            <w:tcW w:w="3607" w:type="dxa"/>
            <w:vAlign w:val="center"/>
          </w:tcPr>
          <w:p w14:paraId="60F4B13A" w14:textId="77777777" w:rsidR="0001548F" w:rsidRPr="0001548F" w:rsidRDefault="0001548F" w:rsidP="0001548F">
            <w:pPr>
              <w:snapToGrid w:val="0"/>
              <w:ind w:firstLine="284"/>
              <w:contextualSpacing/>
              <w:jc w:val="center"/>
              <w:rPr>
                <w:sz w:val="24"/>
                <w:szCs w:val="24"/>
              </w:rPr>
            </w:pPr>
            <w:r w:rsidRPr="0001548F">
              <w:rPr>
                <w:sz w:val="24"/>
                <w:szCs w:val="24"/>
              </w:rPr>
              <w:t>Стоимость услуги по эксплуатации 1 кв. м Объекта за 1 месяц без учета НДС/с учетом НДС</w:t>
            </w:r>
          </w:p>
        </w:tc>
        <w:tc>
          <w:tcPr>
            <w:tcW w:w="2612" w:type="dxa"/>
            <w:vAlign w:val="center"/>
          </w:tcPr>
          <w:p w14:paraId="263FE7A5" w14:textId="77777777" w:rsidR="0001548F" w:rsidRPr="0001548F" w:rsidRDefault="0001548F" w:rsidP="0001548F">
            <w:pPr>
              <w:snapToGrid w:val="0"/>
              <w:ind w:firstLine="284"/>
              <w:contextualSpacing/>
              <w:jc w:val="center"/>
              <w:rPr>
                <w:sz w:val="24"/>
                <w:szCs w:val="24"/>
              </w:rPr>
            </w:pPr>
            <w:r w:rsidRPr="0001548F">
              <w:rPr>
                <w:sz w:val="24"/>
                <w:szCs w:val="24"/>
              </w:rPr>
              <w:t>Общая стоимость услуги по эксплуатации всего Объекта за 1 месяц без учета НДС/с учетом НДС</w:t>
            </w:r>
          </w:p>
        </w:tc>
      </w:tr>
      <w:tr w:rsidR="0001548F" w:rsidRPr="0001548F" w14:paraId="19DB5EA4" w14:textId="77777777" w:rsidTr="0001548F">
        <w:tc>
          <w:tcPr>
            <w:tcW w:w="817" w:type="dxa"/>
            <w:vAlign w:val="center"/>
          </w:tcPr>
          <w:p w14:paraId="19F5F4DB"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1</w:t>
            </w:r>
          </w:p>
        </w:tc>
        <w:tc>
          <w:tcPr>
            <w:tcW w:w="2960" w:type="dxa"/>
            <w:vAlign w:val="center"/>
          </w:tcPr>
          <w:p w14:paraId="0BBF45CF" w14:textId="77777777" w:rsidR="0001548F" w:rsidRPr="0001548F" w:rsidRDefault="0001548F" w:rsidP="0001548F">
            <w:pPr>
              <w:ind w:firstLine="284"/>
              <w:jc w:val="center"/>
              <w:rPr>
                <w:sz w:val="24"/>
                <w:szCs w:val="24"/>
              </w:rPr>
            </w:pPr>
            <w:r w:rsidRPr="0001548F">
              <w:rPr>
                <w:sz w:val="24"/>
                <w:szCs w:val="24"/>
              </w:rPr>
              <w:t>Уборка помещений и прилегающих территорий</w:t>
            </w:r>
          </w:p>
        </w:tc>
        <w:tc>
          <w:tcPr>
            <w:tcW w:w="3607" w:type="dxa"/>
            <w:vAlign w:val="center"/>
          </w:tcPr>
          <w:p w14:paraId="43E5DE48" w14:textId="77777777" w:rsidR="0001548F" w:rsidRPr="0001548F" w:rsidRDefault="0001548F" w:rsidP="0001548F">
            <w:pPr>
              <w:snapToGrid w:val="0"/>
              <w:ind w:firstLine="284"/>
              <w:contextualSpacing/>
              <w:jc w:val="center"/>
              <w:rPr>
                <w:sz w:val="24"/>
                <w:szCs w:val="24"/>
              </w:rPr>
            </w:pPr>
          </w:p>
        </w:tc>
        <w:tc>
          <w:tcPr>
            <w:tcW w:w="2612" w:type="dxa"/>
            <w:vAlign w:val="center"/>
          </w:tcPr>
          <w:p w14:paraId="648D3FF4" w14:textId="77777777" w:rsidR="0001548F" w:rsidRPr="0001548F" w:rsidRDefault="0001548F" w:rsidP="0001548F">
            <w:pPr>
              <w:snapToGrid w:val="0"/>
              <w:ind w:firstLine="284"/>
              <w:contextualSpacing/>
              <w:jc w:val="center"/>
              <w:rPr>
                <w:sz w:val="24"/>
                <w:szCs w:val="24"/>
              </w:rPr>
            </w:pPr>
          </w:p>
        </w:tc>
      </w:tr>
      <w:tr w:rsidR="0001548F" w:rsidRPr="0001548F" w14:paraId="025CDD74" w14:textId="77777777" w:rsidTr="0001548F">
        <w:tc>
          <w:tcPr>
            <w:tcW w:w="817" w:type="dxa"/>
            <w:vAlign w:val="center"/>
          </w:tcPr>
          <w:p w14:paraId="0FCA7BBE"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2</w:t>
            </w:r>
          </w:p>
        </w:tc>
        <w:tc>
          <w:tcPr>
            <w:tcW w:w="2960" w:type="dxa"/>
            <w:vAlign w:val="center"/>
          </w:tcPr>
          <w:p w14:paraId="65F9EA68" w14:textId="77777777" w:rsidR="0001548F" w:rsidRPr="0001548F" w:rsidRDefault="0001548F" w:rsidP="0001548F">
            <w:pPr>
              <w:snapToGrid w:val="0"/>
              <w:ind w:firstLine="284"/>
              <w:contextualSpacing/>
              <w:jc w:val="center"/>
              <w:rPr>
                <w:sz w:val="24"/>
                <w:szCs w:val="24"/>
              </w:rPr>
            </w:pPr>
            <w:r w:rsidRPr="0001548F">
              <w:rPr>
                <w:sz w:val="24"/>
                <w:szCs w:val="24"/>
              </w:rPr>
              <w:t>Вывоз ТБО, КГМ</w:t>
            </w:r>
          </w:p>
        </w:tc>
        <w:tc>
          <w:tcPr>
            <w:tcW w:w="3607" w:type="dxa"/>
            <w:vAlign w:val="center"/>
          </w:tcPr>
          <w:p w14:paraId="3FA29570" w14:textId="77777777" w:rsidR="0001548F" w:rsidRPr="0001548F" w:rsidRDefault="0001548F" w:rsidP="0001548F">
            <w:pPr>
              <w:snapToGrid w:val="0"/>
              <w:ind w:firstLine="284"/>
              <w:contextualSpacing/>
              <w:jc w:val="center"/>
              <w:rPr>
                <w:sz w:val="24"/>
                <w:szCs w:val="24"/>
              </w:rPr>
            </w:pPr>
          </w:p>
        </w:tc>
        <w:tc>
          <w:tcPr>
            <w:tcW w:w="2612" w:type="dxa"/>
            <w:vAlign w:val="center"/>
          </w:tcPr>
          <w:p w14:paraId="5B4BB49D" w14:textId="77777777" w:rsidR="0001548F" w:rsidRPr="0001548F" w:rsidRDefault="0001548F" w:rsidP="0001548F">
            <w:pPr>
              <w:snapToGrid w:val="0"/>
              <w:ind w:firstLine="284"/>
              <w:contextualSpacing/>
              <w:jc w:val="center"/>
              <w:rPr>
                <w:sz w:val="24"/>
                <w:szCs w:val="24"/>
              </w:rPr>
            </w:pPr>
          </w:p>
        </w:tc>
      </w:tr>
      <w:tr w:rsidR="0001548F" w:rsidRPr="0001548F" w14:paraId="5F896E20" w14:textId="77777777" w:rsidTr="0001548F">
        <w:tc>
          <w:tcPr>
            <w:tcW w:w="817" w:type="dxa"/>
            <w:vAlign w:val="center"/>
          </w:tcPr>
          <w:p w14:paraId="3FA86CA1"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3</w:t>
            </w:r>
          </w:p>
        </w:tc>
        <w:tc>
          <w:tcPr>
            <w:tcW w:w="2960" w:type="dxa"/>
            <w:vAlign w:val="center"/>
          </w:tcPr>
          <w:p w14:paraId="3B5C2CE4" w14:textId="77777777" w:rsidR="0001548F" w:rsidRPr="0001548F" w:rsidRDefault="0001548F" w:rsidP="0001548F">
            <w:pPr>
              <w:snapToGrid w:val="0"/>
              <w:ind w:firstLine="284"/>
              <w:contextualSpacing/>
              <w:jc w:val="center"/>
              <w:rPr>
                <w:sz w:val="24"/>
                <w:szCs w:val="24"/>
              </w:rPr>
            </w:pPr>
            <w:r w:rsidRPr="0001548F">
              <w:rPr>
                <w:sz w:val="24"/>
                <w:szCs w:val="24"/>
              </w:rPr>
              <w:t>Вывоз снега</w:t>
            </w:r>
          </w:p>
        </w:tc>
        <w:tc>
          <w:tcPr>
            <w:tcW w:w="3607" w:type="dxa"/>
            <w:vAlign w:val="center"/>
          </w:tcPr>
          <w:p w14:paraId="5A32ED7C" w14:textId="77777777" w:rsidR="0001548F" w:rsidRPr="0001548F" w:rsidRDefault="0001548F" w:rsidP="0001548F">
            <w:pPr>
              <w:snapToGrid w:val="0"/>
              <w:ind w:firstLine="284"/>
              <w:contextualSpacing/>
              <w:jc w:val="center"/>
              <w:rPr>
                <w:sz w:val="24"/>
                <w:szCs w:val="24"/>
              </w:rPr>
            </w:pPr>
          </w:p>
        </w:tc>
        <w:tc>
          <w:tcPr>
            <w:tcW w:w="2612" w:type="dxa"/>
            <w:vAlign w:val="center"/>
          </w:tcPr>
          <w:p w14:paraId="6ECD92E6" w14:textId="77777777" w:rsidR="0001548F" w:rsidRPr="0001548F" w:rsidRDefault="0001548F" w:rsidP="0001548F">
            <w:pPr>
              <w:snapToGrid w:val="0"/>
              <w:ind w:firstLine="284"/>
              <w:contextualSpacing/>
              <w:jc w:val="center"/>
              <w:rPr>
                <w:sz w:val="24"/>
                <w:szCs w:val="24"/>
              </w:rPr>
            </w:pPr>
          </w:p>
        </w:tc>
      </w:tr>
      <w:tr w:rsidR="0001548F" w:rsidRPr="0001548F" w14:paraId="2CC7EB7D" w14:textId="77777777" w:rsidTr="0001548F">
        <w:tc>
          <w:tcPr>
            <w:tcW w:w="817" w:type="dxa"/>
            <w:vAlign w:val="center"/>
          </w:tcPr>
          <w:p w14:paraId="3652A31C"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4</w:t>
            </w:r>
          </w:p>
        </w:tc>
        <w:tc>
          <w:tcPr>
            <w:tcW w:w="2960" w:type="dxa"/>
            <w:vAlign w:val="center"/>
          </w:tcPr>
          <w:p w14:paraId="1B4828B7" w14:textId="77777777" w:rsidR="0001548F" w:rsidRPr="0001548F" w:rsidRDefault="0001548F" w:rsidP="0001548F">
            <w:pPr>
              <w:snapToGrid w:val="0"/>
              <w:ind w:firstLine="284"/>
              <w:contextualSpacing/>
              <w:jc w:val="center"/>
              <w:rPr>
                <w:sz w:val="24"/>
                <w:szCs w:val="24"/>
              </w:rPr>
            </w:pPr>
            <w:r w:rsidRPr="0001548F">
              <w:rPr>
                <w:sz w:val="24"/>
                <w:szCs w:val="24"/>
              </w:rPr>
              <w:t>Дезинфекция/дератизация</w:t>
            </w:r>
          </w:p>
        </w:tc>
        <w:tc>
          <w:tcPr>
            <w:tcW w:w="3607" w:type="dxa"/>
            <w:vAlign w:val="center"/>
          </w:tcPr>
          <w:p w14:paraId="3A4EA928" w14:textId="77777777" w:rsidR="0001548F" w:rsidRPr="0001548F" w:rsidRDefault="0001548F" w:rsidP="0001548F">
            <w:pPr>
              <w:snapToGrid w:val="0"/>
              <w:ind w:firstLine="284"/>
              <w:contextualSpacing/>
              <w:jc w:val="center"/>
              <w:rPr>
                <w:sz w:val="24"/>
                <w:szCs w:val="24"/>
              </w:rPr>
            </w:pPr>
          </w:p>
        </w:tc>
        <w:tc>
          <w:tcPr>
            <w:tcW w:w="2612" w:type="dxa"/>
            <w:vAlign w:val="center"/>
          </w:tcPr>
          <w:p w14:paraId="76BC319B" w14:textId="77777777" w:rsidR="0001548F" w:rsidRPr="0001548F" w:rsidRDefault="0001548F" w:rsidP="0001548F">
            <w:pPr>
              <w:snapToGrid w:val="0"/>
              <w:ind w:firstLine="284"/>
              <w:contextualSpacing/>
              <w:jc w:val="center"/>
              <w:rPr>
                <w:sz w:val="24"/>
                <w:szCs w:val="24"/>
              </w:rPr>
            </w:pPr>
          </w:p>
        </w:tc>
      </w:tr>
      <w:tr w:rsidR="0001548F" w:rsidRPr="0001548F" w14:paraId="575435CA" w14:textId="77777777" w:rsidTr="0001548F">
        <w:tc>
          <w:tcPr>
            <w:tcW w:w="817" w:type="dxa"/>
            <w:vAlign w:val="center"/>
          </w:tcPr>
          <w:p w14:paraId="0CA1EEB5"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5</w:t>
            </w:r>
          </w:p>
        </w:tc>
        <w:tc>
          <w:tcPr>
            <w:tcW w:w="2960" w:type="dxa"/>
            <w:vAlign w:val="center"/>
          </w:tcPr>
          <w:p w14:paraId="3B4F567E" w14:textId="77777777" w:rsidR="0001548F" w:rsidRPr="0001548F" w:rsidRDefault="0001548F" w:rsidP="0001548F">
            <w:pPr>
              <w:snapToGrid w:val="0"/>
              <w:ind w:firstLine="284"/>
              <w:contextualSpacing/>
              <w:jc w:val="center"/>
              <w:rPr>
                <w:sz w:val="24"/>
                <w:szCs w:val="24"/>
              </w:rPr>
            </w:pPr>
            <w:r w:rsidRPr="0001548F">
              <w:rPr>
                <w:sz w:val="24"/>
                <w:szCs w:val="24"/>
              </w:rPr>
              <w:t>Мойка окон и фасадов (внешняя)</w:t>
            </w:r>
          </w:p>
        </w:tc>
        <w:tc>
          <w:tcPr>
            <w:tcW w:w="3607" w:type="dxa"/>
            <w:vAlign w:val="center"/>
          </w:tcPr>
          <w:p w14:paraId="6DB5F736" w14:textId="77777777" w:rsidR="0001548F" w:rsidRPr="0001548F" w:rsidRDefault="0001548F" w:rsidP="0001548F">
            <w:pPr>
              <w:snapToGrid w:val="0"/>
              <w:ind w:firstLine="284"/>
              <w:contextualSpacing/>
              <w:jc w:val="center"/>
              <w:rPr>
                <w:sz w:val="24"/>
                <w:szCs w:val="24"/>
              </w:rPr>
            </w:pPr>
          </w:p>
        </w:tc>
        <w:tc>
          <w:tcPr>
            <w:tcW w:w="2612" w:type="dxa"/>
            <w:vAlign w:val="center"/>
          </w:tcPr>
          <w:p w14:paraId="78D9D1D8" w14:textId="77777777" w:rsidR="0001548F" w:rsidRPr="0001548F" w:rsidRDefault="0001548F" w:rsidP="0001548F">
            <w:pPr>
              <w:snapToGrid w:val="0"/>
              <w:ind w:firstLine="284"/>
              <w:contextualSpacing/>
              <w:jc w:val="center"/>
              <w:rPr>
                <w:sz w:val="24"/>
                <w:szCs w:val="24"/>
              </w:rPr>
            </w:pPr>
          </w:p>
        </w:tc>
      </w:tr>
    </w:tbl>
    <w:p w14:paraId="54A07CFE"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14:paraId="2BE80AB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FF004A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1548F" w:rsidRPr="0001548F" w14:paraId="4667F920" w14:textId="77777777" w:rsidTr="0001548F">
        <w:tc>
          <w:tcPr>
            <w:tcW w:w="4248" w:type="dxa"/>
            <w:shd w:val="clear" w:color="auto" w:fill="auto"/>
          </w:tcPr>
          <w:p w14:paraId="35EEF294" w14:textId="2EA92E22"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c>
          <w:tcPr>
            <w:tcW w:w="360" w:type="dxa"/>
            <w:shd w:val="clear" w:color="auto" w:fill="auto"/>
          </w:tcPr>
          <w:p w14:paraId="2ADCD9E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5A141D8" w14:textId="77B67B68"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r>
      <w:tr w:rsidR="0001548F" w:rsidRPr="0001548F" w14:paraId="68A97088" w14:textId="77777777" w:rsidTr="0001548F">
        <w:tc>
          <w:tcPr>
            <w:tcW w:w="4248" w:type="dxa"/>
            <w:shd w:val="clear" w:color="auto" w:fill="auto"/>
          </w:tcPr>
          <w:p w14:paraId="0C6637F1" w14:textId="2B5B90D1"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487CD983"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9C7FFB4"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474F10E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2D71AA" w:rsidRPr="0001548F" w14:paraId="01DAB740" w14:textId="77777777" w:rsidTr="00952E59">
        <w:tc>
          <w:tcPr>
            <w:tcW w:w="4248" w:type="dxa"/>
            <w:shd w:val="clear" w:color="auto" w:fill="auto"/>
          </w:tcPr>
          <w:p w14:paraId="7C7F3B9E"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81F269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E17606B"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71E8D40B" w14:textId="77777777" w:rsidTr="00952E59">
        <w:tc>
          <w:tcPr>
            <w:tcW w:w="4248" w:type="dxa"/>
            <w:shd w:val="clear" w:color="auto" w:fill="auto"/>
          </w:tcPr>
          <w:p w14:paraId="3EB4C59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380C828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52F76122"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7756401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42E6DF3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2E0F42A3"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A7C3D63"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2B4BAE19"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1162B23A"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25C16F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0C1BA88E"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C1DFB1F"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537711A6" w14:textId="77777777" w:rsidTr="00952E59">
        <w:tc>
          <w:tcPr>
            <w:tcW w:w="4788" w:type="dxa"/>
            <w:shd w:val="clear" w:color="auto" w:fill="auto"/>
          </w:tcPr>
          <w:p w14:paraId="45379C31" w14:textId="054D06F1"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016FEC08"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DBE956B" w14:textId="3DA1DAA0" w:rsidR="002D71AA" w:rsidRPr="0001548F" w:rsidRDefault="002D71AA" w:rsidP="00952E5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2D71AA" w:rsidRPr="0001548F" w14:paraId="0A0833C3" w14:textId="77777777" w:rsidTr="00952E59">
        <w:tc>
          <w:tcPr>
            <w:tcW w:w="4788" w:type="dxa"/>
            <w:shd w:val="clear" w:color="auto" w:fill="auto"/>
          </w:tcPr>
          <w:p w14:paraId="5565608D"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D35DE6F"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3F1459B" w14:textId="77777777" w:rsidR="002D71AA" w:rsidRPr="0001548F" w:rsidRDefault="002D71AA" w:rsidP="00952E5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3F49808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1D3D35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365FA1D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DCFE0B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val="en-US" w:eastAsia="ru-RU"/>
        </w:rPr>
      </w:pPr>
    </w:p>
    <w:p w14:paraId="7AED8F45"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5</w:t>
      </w:r>
    </w:p>
    <w:p w14:paraId="069E3764"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7EBFAB66"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1A1F717A"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p>
    <w:p w14:paraId="43510DE4"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14:paraId="178EC2FD"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p>
    <w:p w14:paraId="5ADB319C"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4"/>
          <w:lang w:eastAsia="ru-RU"/>
        </w:rPr>
        <w:t xml:space="preserve">1. </w:t>
      </w:r>
      <w:r w:rsidRPr="0001548F">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01548F">
        <w:rPr>
          <w:rFonts w:ascii="Times New Roman" w:eastAsia="Calibri" w:hAnsi="Times New Roman" w:cs="Times New Roman"/>
          <w:sz w:val="24"/>
          <w:szCs w:val="20"/>
          <w:vertAlign w:val="superscript"/>
          <w:lang w:eastAsia="ru-RU"/>
        </w:rPr>
        <w:footnoteReference w:id="12"/>
      </w:r>
      <w:r w:rsidRPr="0001548F">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01548F">
        <w:rPr>
          <w:rFonts w:ascii="Times New Roman" w:eastAsia="Calibri" w:hAnsi="Times New Roman" w:cs="Times New Roman"/>
          <w:sz w:val="24"/>
          <w:szCs w:val="20"/>
          <w:vertAlign w:val="superscript"/>
          <w:lang w:eastAsia="ru-RU"/>
        </w:rPr>
        <w:footnoteReference w:id="13"/>
      </w:r>
      <w:r w:rsidRPr="0001548F">
        <w:rPr>
          <w:rFonts w:ascii="Times New Roman" w:eastAsia="Calibri" w:hAnsi="Times New Roman" w:cs="Times New Roman"/>
          <w:sz w:val="24"/>
          <w:szCs w:val="20"/>
          <w:lang w:eastAsia="ru-RU"/>
        </w:rPr>
        <w:t>, ______________________</w:t>
      </w:r>
      <w:r w:rsidRPr="0001548F">
        <w:rPr>
          <w:rFonts w:ascii="Times New Roman" w:eastAsia="Calibri" w:hAnsi="Times New Roman" w:cs="Times New Roman"/>
          <w:sz w:val="24"/>
          <w:szCs w:val="20"/>
          <w:vertAlign w:val="superscript"/>
          <w:lang w:eastAsia="ru-RU"/>
        </w:rPr>
        <w:footnoteReference w:id="14"/>
      </w:r>
      <w:r w:rsidRPr="0001548F">
        <w:rPr>
          <w:rFonts w:ascii="Times New Roman" w:eastAsia="Calibri" w:hAnsi="Times New Roman" w:cs="Times New Roman"/>
          <w:sz w:val="16"/>
          <w:szCs w:val="20"/>
          <w:lang w:eastAsia="ru-RU"/>
        </w:rPr>
        <w:t xml:space="preserve"> </w:t>
      </w:r>
      <w:r w:rsidRPr="0001548F">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01548F" w:rsidDel="000D5BBB">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 xml:space="preserve">следующих </w:t>
      </w:r>
      <w:r w:rsidRPr="0001548F">
        <w:rPr>
          <w:rFonts w:ascii="Times New Roman" w:eastAsia="Calibri" w:hAnsi="Times New Roman" w:cs="Times New Roman"/>
          <w:b/>
          <w:sz w:val="24"/>
          <w:szCs w:val="20"/>
          <w:lang w:eastAsia="ru-RU"/>
        </w:rPr>
        <w:t>принципов</w:t>
      </w:r>
      <w:r w:rsidRPr="0001548F">
        <w:rPr>
          <w:rFonts w:ascii="Times New Roman" w:eastAsia="Calibri" w:hAnsi="Times New Roman" w:cs="Times New Roman"/>
          <w:sz w:val="24"/>
          <w:szCs w:val="20"/>
          <w:lang w:eastAsia="ru-RU"/>
        </w:rPr>
        <w:t>:</w:t>
      </w:r>
    </w:p>
    <w:p w14:paraId="260B1560" w14:textId="77777777" w:rsidR="0001548F" w:rsidRPr="0001548F" w:rsidRDefault="0001548F" w:rsidP="0001548F">
      <w:pPr>
        <w:widowControl w:val="0"/>
        <w:numPr>
          <w:ilvl w:val="0"/>
          <w:numId w:val="2"/>
        </w:numPr>
        <w:autoSpaceDE w:val="0"/>
        <w:autoSpaceDN w:val="0"/>
        <w:adjustRightInd w:val="0"/>
        <w:spacing w:after="0" w:line="240" w:lineRule="auto"/>
        <w:ind w:left="0" w:firstLine="284"/>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123FC657" w14:textId="77777777" w:rsidR="0001548F" w:rsidRPr="0001548F" w:rsidRDefault="0001548F" w:rsidP="0001548F">
      <w:pPr>
        <w:widowControl w:val="0"/>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33A8AF81" w14:textId="77777777" w:rsidR="0001548F" w:rsidRPr="0001548F" w:rsidRDefault="0001548F" w:rsidP="0001548F">
      <w:pPr>
        <w:widowControl w:val="0"/>
        <w:numPr>
          <w:ilvl w:val="0"/>
          <w:numId w:val="3"/>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6961AEAB" w14:textId="77777777" w:rsidR="0001548F" w:rsidRPr="0001548F" w:rsidRDefault="0001548F" w:rsidP="0001548F">
      <w:pPr>
        <w:widowControl w:val="0"/>
        <w:numPr>
          <w:ilvl w:val="0"/>
          <w:numId w:val="4"/>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14:paraId="6376C8E9" w14:textId="77777777" w:rsidR="0001548F" w:rsidRPr="0001548F" w:rsidRDefault="0001548F" w:rsidP="0001548F">
      <w:pPr>
        <w:widowControl w:val="0"/>
        <w:numPr>
          <w:ilvl w:val="0"/>
          <w:numId w:val="5"/>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14:paraId="5F0676F9"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
    <w:p w14:paraId="160F109E"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 </w:t>
      </w:r>
      <w:proofErr w:type="gramStart"/>
      <w:r w:rsidRPr="0001548F">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01548F">
        <w:rPr>
          <w:rFonts w:ascii="Times New Roman" w:eastAsia="Calibri" w:hAnsi="Times New Roman" w:cs="Times New Roman"/>
          <w:b/>
          <w:sz w:val="24"/>
          <w:szCs w:val="20"/>
          <w:lang w:eastAsia="ru-RU"/>
        </w:rPr>
        <w:t>обязательства</w:t>
      </w:r>
      <w:r w:rsidRPr="0001548F">
        <w:rPr>
          <w:rFonts w:ascii="Times New Roman" w:eastAsia="Calibri" w:hAnsi="Times New Roman" w:cs="Times New Roman"/>
          <w:sz w:val="24"/>
          <w:szCs w:val="20"/>
          <w:lang w:eastAsia="ru-RU"/>
        </w:rPr>
        <w:t>:</w:t>
      </w:r>
      <w:proofErr w:type="gramEnd"/>
    </w:p>
    <w:p w14:paraId="5AFD2EED"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3DFE1669"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2.2. </w:t>
      </w:r>
      <w:r w:rsidRPr="0001548F">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57AE8B97"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lastRenderedPageBreak/>
        <w:t xml:space="preserve">2.3. </w:t>
      </w:r>
      <w:r w:rsidRPr="0001548F">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01548F">
        <w:rPr>
          <w:rFonts w:ascii="Times New Roman" w:eastAsia="Calibri" w:hAnsi="Times New Roman" w:cs="Times New Roman"/>
          <w:sz w:val="24"/>
          <w:szCs w:val="20"/>
          <w:vertAlign w:val="superscript"/>
          <w:lang w:eastAsia="ru-RU"/>
        </w:rPr>
        <w:footnoteReference w:id="15"/>
      </w:r>
      <w:r w:rsidRPr="0001548F">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5E2E0AB4"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2.4.</w:t>
      </w:r>
      <w:r w:rsidRPr="0001548F">
        <w:rPr>
          <w:rFonts w:ascii="Times New Roman" w:eastAsia="Calibri" w:hAnsi="Times New Roman" w:cs="Times New Roman"/>
          <w:sz w:val="24"/>
          <w:szCs w:val="20"/>
          <w:vertAlign w:val="superscript"/>
          <w:lang w:eastAsia="ru-RU"/>
        </w:rPr>
        <w:footnoteReference w:id="16"/>
      </w:r>
      <w:r w:rsidRPr="0001548F">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275D75FB"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4783E8D0"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01548F">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01548F">
        <w:rPr>
          <w:rFonts w:ascii="Times New Roman" w:eastAsia="Calibri" w:hAnsi="Times New Roman" w:cs="Times New Roman"/>
          <w:sz w:val="24"/>
          <w:szCs w:val="20"/>
          <w:lang w:eastAsia="ru-RU"/>
        </w:rPr>
        <w:t>с даты получения</w:t>
      </w:r>
      <w:proofErr w:type="gramEnd"/>
      <w:r w:rsidRPr="0001548F">
        <w:rPr>
          <w:rFonts w:ascii="Times New Roman" w:eastAsia="Calibri" w:hAnsi="Times New Roman" w:cs="Times New Roman"/>
          <w:sz w:val="24"/>
          <w:szCs w:val="20"/>
          <w:lang w:eastAsia="ru-RU"/>
        </w:rPr>
        <w:t xml:space="preserve"> требования Банка.  </w:t>
      </w:r>
    </w:p>
    <w:p w14:paraId="2A874A1B"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0"/>
          <w:lang w:eastAsia="ru-RU"/>
        </w:rPr>
        <w:t xml:space="preserve">2.5. </w:t>
      </w:r>
      <w:proofErr w:type="gramStart"/>
      <w:r w:rsidRPr="0001548F">
        <w:rPr>
          <w:rFonts w:ascii="Times New Roman" w:eastAsia="Calibri" w:hAnsi="Times New Roman" w:cs="Times New Roman"/>
          <w:sz w:val="24"/>
          <w:szCs w:val="20"/>
          <w:lang w:eastAsia="ru-RU"/>
        </w:rPr>
        <w:t>Участник обязан</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01548F">
        <w:rPr>
          <w:rFonts w:ascii="Times New Roman" w:eastAsia="Calibri" w:hAnsi="Times New Roman" w:cs="Times New Roman"/>
          <w:sz w:val="24"/>
          <w:szCs w:val="24"/>
          <w:lang w:eastAsia="ru-RU"/>
        </w:rPr>
        <w:t>и/или представителей Банка, или аффилированных</w:t>
      </w:r>
      <w:proofErr w:type="gramEnd"/>
      <w:r w:rsidRPr="0001548F">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14:paraId="2332BFC8"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ab/>
      </w:r>
      <w:proofErr w:type="gramStart"/>
      <w:r w:rsidRPr="0001548F">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01548F">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14:paraId="6CF42A8E"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01548F">
        <w:rPr>
          <w:rFonts w:ascii="Times New Roman" w:eastAsia="Calibri" w:hAnsi="Times New Roman" w:cs="Times New Roman"/>
          <w:sz w:val="24"/>
          <w:szCs w:val="20"/>
          <w:lang w:eastAsia="ru-RU"/>
        </w:rPr>
        <w:t>с даты получения</w:t>
      </w:r>
      <w:proofErr w:type="gramEnd"/>
      <w:r w:rsidRPr="0001548F">
        <w:rPr>
          <w:rFonts w:ascii="Times New Roman" w:eastAsia="Calibri" w:hAnsi="Times New Roman" w:cs="Times New Roman"/>
          <w:sz w:val="24"/>
          <w:szCs w:val="20"/>
          <w:lang w:eastAsia="ru-RU"/>
        </w:rPr>
        <w:t xml:space="preserve">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6E116DB0"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2.6. </w:t>
      </w:r>
      <w:r w:rsidRPr="0001548F">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14:paraId="2DA9EC8E"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0"/>
          <w:lang w:eastAsia="ru-RU"/>
        </w:rPr>
        <w:lastRenderedPageBreak/>
        <w:t>2.7.  Заказчик вправе при установлении, изменении, расторжении договорных отношений</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14:paraId="6AE4C18D"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2D71AA" w:rsidRPr="0001548F" w14:paraId="057A2EBC" w14:textId="77777777" w:rsidTr="00952E59">
        <w:tc>
          <w:tcPr>
            <w:tcW w:w="4248" w:type="dxa"/>
            <w:shd w:val="clear" w:color="auto" w:fill="auto"/>
          </w:tcPr>
          <w:p w14:paraId="1F95088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37619A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4C4303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04B7FC79" w14:textId="77777777" w:rsidTr="00952E59">
        <w:tc>
          <w:tcPr>
            <w:tcW w:w="4248" w:type="dxa"/>
            <w:shd w:val="clear" w:color="auto" w:fill="auto"/>
          </w:tcPr>
          <w:p w14:paraId="3B5F8EBB"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5BF36AC2"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2453719D"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303A6569"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4B512AA9"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03DE741C"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0818FA11"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413E11E0"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0540A4F5"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C04F1AB"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215D6F26"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87DB955"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7DE880A4" w14:textId="77777777" w:rsidTr="00952E59">
        <w:tc>
          <w:tcPr>
            <w:tcW w:w="4788" w:type="dxa"/>
            <w:shd w:val="clear" w:color="auto" w:fill="auto"/>
          </w:tcPr>
          <w:p w14:paraId="2A3BB205" w14:textId="57ED1740"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4F292FE0"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A1E77D8" w14:textId="7A8B9557" w:rsidR="002D71AA" w:rsidRPr="0001548F" w:rsidRDefault="002D71AA" w:rsidP="00952E5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2D71AA" w:rsidRPr="0001548F" w14:paraId="540A9EE9" w14:textId="77777777" w:rsidTr="00952E59">
        <w:tc>
          <w:tcPr>
            <w:tcW w:w="4788" w:type="dxa"/>
            <w:shd w:val="clear" w:color="auto" w:fill="auto"/>
          </w:tcPr>
          <w:p w14:paraId="71F6660F"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14B630E2"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6E9D7DB" w14:textId="77777777" w:rsidR="002D71AA" w:rsidRPr="0001548F" w:rsidRDefault="002D71AA" w:rsidP="00952E5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11CF39A5" w14:textId="77777777" w:rsidR="0001548F" w:rsidRPr="0001548F" w:rsidRDefault="0001548F" w:rsidP="0001548F">
      <w:pPr>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br w:type="page"/>
      </w:r>
    </w:p>
    <w:p w14:paraId="55E32351"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6</w:t>
      </w:r>
    </w:p>
    <w:p w14:paraId="05CEB2FF"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65B58892"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0045422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C068D7A"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Положение о соблюдении требований </w:t>
      </w:r>
      <w:proofErr w:type="spellStart"/>
      <w:r w:rsidRPr="0001548F">
        <w:rPr>
          <w:rFonts w:ascii="Times New Roman" w:eastAsia="Times New Roman" w:hAnsi="Times New Roman" w:cs="Times New Roman"/>
          <w:b/>
          <w:sz w:val="24"/>
          <w:szCs w:val="24"/>
          <w:lang w:eastAsia="ru-RU"/>
        </w:rPr>
        <w:t>кибербезопасности</w:t>
      </w:r>
      <w:proofErr w:type="spellEnd"/>
      <w:r w:rsidRPr="0001548F">
        <w:rPr>
          <w:rFonts w:ascii="Times New Roman" w:eastAsia="Times New Roman" w:hAnsi="Times New Roman" w:cs="Times New Roman"/>
          <w:b/>
          <w:sz w:val="24"/>
          <w:szCs w:val="24"/>
          <w:lang w:eastAsia="ru-RU"/>
        </w:rPr>
        <w:t xml:space="preserve"> ПАО Сбербанк</w:t>
      </w:r>
    </w:p>
    <w:p w14:paraId="226E88F2"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14:paraId="058864F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Реализуя принятые ПАО Сбербанк (далее по тексту – Банк, Арендатор) политики о соблюдении требований </w:t>
      </w:r>
      <w:proofErr w:type="spellStart"/>
      <w:r w:rsidRPr="0001548F">
        <w:rPr>
          <w:rFonts w:ascii="Times New Roman" w:eastAsia="Times New Roman" w:hAnsi="Times New Roman" w:cs="Times New Roman"/>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 ______________________  (далее – Контрагент, Арендодатель) гарантирует соблюдение в рамках исполнения заключенного договора с Банком (далее – Договор), в том числе при установлении, изменении, расторжении договорных отношений, следующих положений:</w:t>
      </w:r>
      <w:proofErr w:type="gramEnd"/>
    </w:p>
    <w:p w14:paraId="5C95076E"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Контрагент обязан соблюдать требования законодательства РФ, требования регулирующих органов (ФСБ, ФСТЭК, ЦБ, </w:t>
      </w:r>
      <w:proofErr w:type="spellStart"/>
      <w:r w:rsidRPr="0001548F">
        <w:rPr>
          <w:rFonts w:ascii="Times New Roman" w:eastAsia="Times New Roman" w:hAnsi="Times New Roman" w:cs="Times New Roman"/>
          <w:sz w:val="24"/>
          <w:szCs w:val="24"/>
          <w:lang w:eastAsia="ru-RU"/>
        </w:rPr>
        <w:t>Минкомсвязь</w:t>
      </w:r>
      <w:proofErr w:type="spellEnd"/>
      <w:r w:rsidRPr="0001548F">
        <w:rPr>
          <w:rFonts w:ascii="Times New Roman" w:eastAsia="Times New Roman" w:hAnsi="Times New Roman" w:cs="Times New Roman"/>
          <w:sz w:val="24"/>
          <w:szCs w:val="24"/>
          <w:lang w:eastAsia="ru-RU"/>
        </w:rPr>
        <w:t>) в области защиты информации и обладать необходимыми лицензиями и сертификатами для исполнения принятых на себя обязательств по Договору.</w:t>
      </w:r>
    </w:p>
    <w:p w14:paraId="5C4AE24C"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Стороны согласовали следующие условия:</w:t>
      </w:r>
    </w:p>
    <w:p w14:paraId="3FD8678F"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до начала исполнения условий Договора </w:t>
      </w:r>
      <w:r w:rsidRPr="0001548F">
        <w:rPr>
          <w:rFonts w:ascii="Times New Roman" w:eastAsia="Times New Roman" w:hAnsi="Times New Roman" w:cs="Times New Roman"/>
          <w:sz w:val="24"/>
          <w:szCs w:val="24"/>
          <w:lang w:eastAsia="ru-RU"/>
        </w:rPr>
        <w:t>Контрагент</w:t>
      </w:r>
      <w:r w:rsidRPr="0001548F">
        <w:rPr>
          <w:rFonts w:ascii="Times New Roman" w:eastAsia="Times New Roman" w:hAnsi="Times New Roman" w:cs="Times New Roman"/>
          <w:bCs/>
          <w:sz w:val="24"/>
          <w:szCs w:val="24"/>
          <w:lang w:eastAsia="ru-RU"/>
        </w:rPr>
        <w:t xml:space="preserve"> обязан заключить Соглашение о неразглашении конфиденциальной информации;</w:t>
      </w:r>
    </w:p>
    <w:p w14:paraId="6C09ACA4"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 подключение любого оборудования к ИТ-инфраструктуре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допускается только в целях исполнения обязательств по Договору в соответствии с установленными нормативными документами </w:t>
      </w:r>
      <w:r w:rsidRPr="0001548F">
        <w:rPr>
          <w:rFonts w:ascii="Times New Roman" w:eastAsia="Times New Roman" w:hAnsi="Times New Roman" w:cs="Times New Roman"/>
          <w:sz w:val="24"/>
          <w:szCs w:val="24"/>
          <w:lang w:eastAsia="ru-RU"/>
        </w:rPr>
        <w:t>Банка. Контрагент</w:t>
      </w:r>
      <w:r w:rsidRPr="0001548F">
        <w:rPr>
          <w:rFonts w:ascii="Times New Roman" w:eastAsia="Times New Roman" w:hAnsi="Times New Roman" w:cs="Times New Roman"/>
          <w:bCs/>
          <w:sz w:val="24"/>
          <w:szCs w:val="24"/>
          <w:lang w:eastAsia="ru-RU"/>
        </w:rPr>
        <w:t xml:space="preserve"> обязан согласовать данное подключение с ответственными лицами со стороны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(пункт 1.10 настоящего Положения). Требования к подключаемому оборудованию должны соответствовать нормативным документам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w:t>
      </w:r>
    </w:p>
    <w:p w14:paraId="4A310BA9"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при подключении ИТ-инфраструктуры </w:t>
      </w:r>
      <w:r w:rsidRPr="0001548F">
        <w:rPr>
          <w:rFonts w:ascii="Times New Roman" w:eastAsia="Times New Roman" w:hAnsi="Times New Roman" w:cs="Times New Roman"/>
          <w:sz w:val="24"/>
          <w:szCs w:val="24"/>
          <w:lang w:eastAsia="ru-RU"/>
        </w:rPr>
        <w:t>Контрагента</w:t>
      </w:r>
      <w:r w:rsidRPr="0001548F">
        <w:rPr>
          <w:rFonts w:ascii="Times New Roman" w:eastAsia="Times New Roman" w:hAnsi="Times New Roman" w:cs="Times New Roman"/>
          <w:bCs/>
          <w:sz w:val="24"/>
          <w:szCs w:val="24"/>
          <w:lang w:eastAsia="ru-RU"/>
        </w:rPr>
        <w:t xml:space="preserve"> к ИТ-инфраструктуре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Стороны заключают Соглашение о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При этом </w:t>
      </w:r>
      <w:r w:rsidRPr="0001548F">
        <w:rPr>
          <w:rFonts w:ascii="Times New Roman" w:eastAsia="Times New Roman" w:hAnsi="Times New Roman" w:cs="Times New Roman"/>
          <w:sz w:val="24"/>
          <w:szCs w:val="24"/>
          <w:lang w:eastAsia="ru-RU"/>
        </w:rPr>
        <w:t>Контрагент</w:t>
      </w:r>
      <w:r w:rsidRPr="0001548F">
        <w:rPr>
          <w:rFonts w:ascii="Times New Roman" w:eastAsia="Times New Roman" w:hAnsi="Times New Roman" w:cs="Times New Roman"/>
          <w:bCs/>
          <w:sz w:val="24"/>
          <w:szCs w:val="24"/>
          <w:lang w:eastAsia="ru-RU"/>
        </w:rPr>
        <w:t xml:space="preserve"> обязан заблаговременно осуществить все необходимые мероприятия, обеспечивающие возможность надлежащего применения Соглашения о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w:t>
      </w:r>
      <w:r w:rsidRPr="0001548F">
        <w:rPr>
          <w:rFonts w:ascii="Times New Roman" w:eastAsia="Times New Roman" w:hAnsi="Times New Roman" w:cs="Times New Roman"/>
          <w:bCs/>
          <w:sz w:val="24"/>
          <w:szCs w:val="24"/>
          <w:lang w:eastAsia="ru-RU"/>
        </w:rPr>
        <w:t xml:space="preserve"> </w:t>
      </w:r>
    </w:p>
    <w:p w14:paraId="56992471"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допуск работников </w:t>
      </w:r>
      <w:r w:rsidRPr="0001548F">
        <w:rPr>
          <w:rFonts w:ascii="Times New Roman" w:eastAsia="Times New Roman" w:hAnsi="Times New Roman" w:cs="Times New Roman"/>
          <w:sz w:val="24"/>
          <w:szCs w:val="24"/>
          <w:lang w:eastAsia="ru-RU"/>
        </w:rPr>
        <w:t>Контрагента</w:t>
      </w:r>
      <w:r w:rsidRPr="0001548F">
        <w:rPr>
          <w:rFonts w:ascii="Times New Roman" w:eastAsia="Times New Roman" w:hAnsi="Times New Roman" w:cs="Times New Roman"/>
          <w:bCs/>
          <w:sz w:val="24"/>
          <w:szCs w:val="24"/>
          <w:lang w:eastAsia="ru-RU"/>
        </w:rPr>
        <w:t xml:space="preserve"> к автоматизированным системам, оборудованию, средствам вычислительной техники (далее – СВТ) и в помещения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производится после подписания работниками </w:t>
      </w:r>
      <w:r w:rsidRPr="0001548F">
        <w:rPr>
          <w:rFonts w:ascii="Times New Roman" w:eastAsia="Times New Roman" w:hAnsi="Times New Roman" w:cs="Times New Roman"/>
          <w:sz w:val="24"/>
          <w:szCs w:val="24"/>
          <w:lang w:eastAsia="ru-RU"/>
        </w:rPr>
        <w:t>Контрагента</w:t>
      </w:r>
      <w:r w:rsidRPr="0001548F">
        <w:rPr>
          <w:rFonts w:ascii="Times New Roman" w:eastAsia="Times New Roman" w:hAnsi="Times New Roman" w:cs="Times New Roman"/>
          <w:bCs/>
          <w:sz w:val="24"/>
          <w:szCs w:val="24"/>
          <w:lang w:eastAsia="ru-RU"/>
        </w:rPr>
        <w:t xml:space="preserve"> «Обязательства о соблюдении требований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в ПАО Сбербанк» (Приложение №1 к настоящему Положению). При этом</w:t>
      </w:r>
      <w:proofErr w:type="gramStart"/>
      <w:r w:rsidRPr="0001548F">
        <w:rPr>
          <w:rFonts w:ascii="Times New Roman" w:eastAsia="Times New Roman" w:hAnsi="Times New Roman" w:cs="Times New Roman"/>
          <w:bCs/>
          <w:sz w:val="24"/>
          <w:szCs w:val="24"/>
          <w:lang w:eastAsia="ru-RU"/>
        </w:rPr>
        <w:t>,</w:t>
      </w:r>
      <w:proofErr w:type="gramEnd"/>
      <w:r w:rsidRPr="0001548F">
        <w:rPr>
          <w:rFonts w:ascii="Times New Roman" w:eastAsia="Times New Roman" w:hAnsi="Times New Roman" w:cs="Times New Roman"/>
          <w:bCs/>
          <w:sz w:val="24"/>
          <w:szCs w:val="24"/>
          <w:lang w:eastAsia="ru-RU"/>
        </w:rPr>
        <w:t xml:space="preserve"> доступ к СВТ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ПАО Сбербанк в течение 3 (трех) рабочих дней </w:t>
      </w:r>
      <w:proofErr w:type="gramStart"/>
      <w:r w:rsidRPr="0001548F">
        <w:rPr>
          <w:rFonts w:ascii="Times New Roman" w:eastAsia="Times New Roman" w:hAnsi="Times New Roman" w:cs="Times New Roman"/>
          <w:bCs/>
          <w:sz w:val="24"/>
          <w:szCs w:val="24"/>
          <w:lang w:eastAsia="ru-RU"/>
        </w:rPr>
        <w:t>с даты получения</w:t>
      </w:r>
      <w:proofErr w:type="gramEnd"/>
      <w:r w:rsidRPr="0001548F">
        <w:rPr>
          <w:rFonts w:ascii="Times New Roman" w:eastAsia="Times New Roman" w:hAnsi="Times New Roman" w:cs="Times New Roman"/>
          <w:bCs/>
          <w:sz w:val="24"/>
          <w:szCs w:val="24"/>
          <w:lang w:eastAsia="ru-RU"/>
        </w:rPr>
        <w:t xml:space="preserve"> соответствующего требования.</w:t>
      </w:r>
    </w:p>
    <w:p w14:paraId="4C17D8EB"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Контрагентом настоящих условий, требований Соглашения о </w:t>
      </w:r>
      <w:proofErr w:type="spellStart"/>
      <w:r w:rsidRPr="0001548F">
        <w:rPr>
          <w:rFonts w:ascii="Times New Roman" w:eastAsia="Times New Roman" w:hAnsi="Times New Roman" w:cs="Times New Roman"/>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 xml:space="preserve">, Обязательства о соблюдении требований </w:t>
      </w:r>
      <w:proofErr w:type="spellStart"/>
      <w:r w:rsidRPr="0001548F">
        <w:rPr>
          <w:rFonts w:ascii="Times New Roman" w:eastAsia="Times New Roman" w:hAnsi="Times New Roman" w:cs="Times New Roman"/>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 xml:space="preserve">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w:t>
      </w:r>
      <w:proofErr w:type="gramStart"/>
      <w:r w:rsidRPr="0001548F">
        <w:rPr>
          <w:rFonts w:ascii="Times New Roman" w:eastAsia="Times New Roman" w:hAnsi="Times New Roman" w:cs="Times New Roman"/>
          <w:sz w:val="24"/>
          <w:szCs w:val="24"/>
          <w:lang w:eastAsia="ru-RU"/>
        </w:rPr>
        <w:t>своей</w:t>
      </w:r>
      <w:proofErr w:type="gramEnd"/>
      <w:r w:rsidRPr="0001548F">
        <w:rPr>
          <w:rFonts w:ascii="Times New Roman" w:eastAsia="Times New Roman" w:hAnsi="Times New Roman" w:cs="Times New Roman"/>
          <w:sz w:val="24"/>
          <w:szCs w:val="24"/>
          <w:lang w:eastAsia="ru-RU"/>
        </w:rPr>
        <w:t xml:space="preserve"> ИТ-инфраструктуре.</w:t>
      </w:r>
    </w:p>
    <w:p w14:paraId="49E98F5B"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01548F">
        <w:rPr>
          <w:rFonts w:ascii="Times New Roman" w:eastAsia="Times New Roman" w:hAnsi="Times New Roman" w:cs="Times New Roman"/>
          <w:sz w:val="24"/>
          <w:szCs w:val="24"/>
          <w:lang w:eastAsia="ru-RU"/>
        </w:rPr>
        <w:t>самоликвидирующихся</w:t>
      </w:r>
      <w:proofErr w:type="spellEnd"/>
      <w:r w:rsidRPr="0001548F">
        <w:rPr>
          <w:rFonts w:ascii="Times New Roman" w:eastAsia="Times New Roman" w:hAnsi="Times New Roman" w:cs="Times New Roman"/>
          <w:sz w:val="24"/>
          <w:szCs w:val="24"/>
          <w:lang w:eastAsia="ru-RU"/>
        </w:rPr>
        <w:t xml:space="preserve">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roofErr w:type="gramEnd"/>
    </w:p>
    <w:p w14:paraId="202D63B0"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каждом случае нарушений гарантий, указанных в </w:t>
      </w:r>
      <w:proofErr w:type="spellStart"/>
      <w:r w:rsidRPr="0001548F">
        <w:rPr>
          <w:rFonts w:ascii="Times New Roman" w:eastAsia="Times New Roman" w:hAnsi="Times New Roman" w:cs="Times New Roman"/>
          <w:sz w:val="24"/>
          <w:szCs w:val="24"/>
          <w:lang w:eastAsia="ru-RU"/>
        </w:rPr>
        <w:t>п.п</w:t>
      </w:r>
      <w:proofErr w:type="spellEnd"/>
      <w:r w:rsidRPr="0001548F">
        <w:rPr>
          <w:rFonts w:ascii="Times New Roman" w:eastAsia="Times New Roman" w:hAnsi="Times New Roman" w:cs="Times New Roman"/>
          <w:sz w:val="24"/>
          <w:szCs w:val="24"/>
          <w:lang w:eastAsia="ru-RU"/>
        </w:rPr>
        <w:t xml:space="preserve">. 1.3.-1.4., Контрагент выплачивает Банку штрафную неустойку в размере 0,1 (_____) % от общего размера вознаграждения, указанного в Договоре, но не более 10 (_____) %. Также Контрагент обязуется в полном объёме возместить убытки, причинённые Банку вследствие нарушения Контрагентом гарантий, указанных в </w:t>
      </w:r>
      <w:proofErr w:type="spellStart"/>
      <w:r w:rsidRPr="0001548F">
        <w:rPr>
          <w:rFonts w:ascii="Times New Roman" w:eastAsia="Times New Roman" w:hAnsi="Times New Roman" w:cs="Times New Roman"/>
          <w:sz w:val="24"/>
          <w:szCs w:val="24"/>
          <w:lang w:eastAsia="ru-RU"/>
        </w:rPr>
        <w:t>п.п</w:t>
      </w:r>
      <w:proofErr w:type="spellEnd"/>
      <w:r w:rsidRPr="0001548F">
        <w:rPr>
          <w:rFonts w:ascii="Times New Roman" w:eastAsia="Times New Roman" w:hAnsi="Times New Roman" w:cs="Times New Roman"/>
          <w:sz w:val="24"/>
          <w:szCs w:val="24"/>
          <w:lang w:eastAsia="ru-RU"/>
        </w:rPr>
        <w:t xml:space="preserve">. 1.3.-1.4.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w:t>
      </w:r>
      <w:r w:rsidRPr="0001548F">
        <w:rPr>
          <w:rFonts w:ascii="Times New Roman" w:eastAsia="Times New Roman" w:hAnsi="Times New Roman" w:cs="Times New Roman"/>
          <w:sz w:val="24"/>
          <w:szCs w:val="24"/>
          <w:lang w:eastAsia="ru-RU"/>
        </w:rPr>
        <w:lastRenderedPageBreak/>
        <w:t>взысканию неустойки в полном размере сверх убытков.</w:t>
      </w:r>
    </w:p>
    <w:p w14:paraId="0856114F"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Контрагент обязуется передавать </w:t>
      </w:r>
      <w:proofErr w:type="gramStart"/>
      <w:r w:rsidRPr="0001548F">
        <w:rPr>
          <w:rFonts w:ascii="Times New Roman" w:eastAsia="Times New Roman" w:hAnsi="Times New Roman" w:cs="Times New Roman"/>
          <w:sz w:val="24"/>
          <w:szCs w:val="24"/>
          <w:lang w:eastAsia="ru-RU"/>
        </w:rPr>
        <w:t>поставляемое</w:t>
      </w:r>
      <w:proofErr w:type="gramEnd"/>
      <w:r w:rsidRPr="0001548F">
        <w:rPr>
          <w:rFonts w:ascii="Times New Roman" w:eastAsia="Times New Roman" w:hAnsi="Times New Roman" w:cs="Times New Roman"/>
          <w:sz w:val="24"/>
          <w:szCs w:val="24"/>
          <w:lang w:eastAsia="ru-RU"/>
        </w:rPr>
        <w:t xml:space="preserve">, разрабатываемое, дорабатываемое (модифицируемое, адаптируемое) в интересах Банка ПО перед сдачей-приемкой работ по договору Банку для тестирования и приемки с участием специалистов Банка, в соответствии с установленными у Банка внутренними процедурами. При отрицательном результате прохождения тестирования или приемки ввод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в</w:t>
      </w:r>
      <w:proofErr w:type="gramEnd"/>
      <w:r w:rsidRPr="0001548F">
        <w:rPr>
          <w:rFonts w:ascii="Times New Roman" w:eastAsia="Times New Roman" w:hAnsi="Times New Roman" w:cs="Times New Roman"/>
          <w:sz w:val="24"/>
          <w:szCs w:val="24"/>
          <w:lang w:eastAsia="ru-RU"/>
        </w:rPr>
        <w:t xml:space="preserve"> эксплуатацию запрещен, работа считается невыполненной и акт приема-сдачи работ не подписывается. В целях проведения тестирования и приемки эталонный дистрибутив и исходные коды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в</w:t>
      </w:r>
      <w:proofErr w:type="gramEnd"/>
      <w:r w:rsidRPr="0001548F">
        <w:rPr>
          <w:rFonts w:ascii="Times New Roman" w:eastAsia="Times New Roman" w:hAnsi="Times New Roman" w:cs="Times New Roman"/>
          <w:sz w:val="24"/>
          <w:szCs w:val="24"/>
          <w:lang w:eastAsia="ru-RU"/>
        </w:rPr>
        <w:t xml:space="preserve"> случае передачи исходных кодов ПО в соответствии с условиями соглашения между Сторонами) передается на хранение в фонд программ и документации (ФПД) Банка до проведения приемки.  </w:t>
      </w:r>
    </w:p>
    <w:p w14:paraId="68E2CA48"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если Банк сочтет необходимым, с исходных кодов на оборудовании Банка в присутствии Контрагента проводится контрольная компиляция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в соответствии с установленными у Банка внутренними процедурами. В случае если исходные коды ПО не передаются, после проведения контрольной компиляции осуществляется удаление исходных кодов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с оборудования Банка.</w:t>
      </w:r>
    </w:p>
    <w:p w14:paraId="5F770A0A"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Для высококритичных систем может применяться процедура депонирования исходных кодов, регулируемая отдельным соглашением Банка и Контрагента.</w:t>
      </w:r>
    </w:p>
    <w:p w14:paraId="74C91252"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Контрагент в рамках исполнения обязательств по Договору вправе привлекать субподрядчиков с соблюдением следующих условий:</w:t>
      </w:r>
    </w:p>
    <w:p w14:paraId="60D0DB2F"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привлечение субподрядчика Контрагент обязан предварительно письменно согласовать с Банком;</w:t>
      </w:r>
    </w:p>
    <w:p w14:paraId="47757C9B"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субподрядчик соблюдает все требования настоящего Положения;</w:t>
      </w:r>
    </w:p>
    <w:p w14:paraId="013A1AAF"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запрещено самостоятельное подключение Контрагентом субподрядчика к ИТ-инфраструктуре Банка и/или предоставление доступа к СВТ и АС Банка без письменного согласования ответственного за взаимодействие по вопросам КБ и </w:t>
      </w:r>
      <w:proofErr w:type="gramStart"/>
      <w:r w:rsidRPr="0001548F">
        <w:rPr>
          <w:rFonts w:ascii="Times New Roman" w:eastAsia="Times New Roman" w:hAnsi="Times New Roman" w:cs="Times New Roman"/>
          <w:bCs/>
          <w:sz w:val="24"/>
          <w:szCs w:val="24"/>
          <w:lang w:eastAsia="ru-RU"/>
        </w:rPr>
        <w:t>ИТ</w:t>
      </w:r>
      <w:proofErr w:type="gramEnd"/>
      <w:r w:rsidRPr="0001548F">
        <w:rPr>
          <w:rFonts w:ascii="Times New Roman" w:eastAsia="Times New Roman" w:hAnsi="Times New Roman" w:cs="Times New Roman"/>
          <w:bCs/>
          <w:sz w:val="24"/>
          <w:szCs w:val="24"/>
          <w:lang w:eastAsia="ru-RU"/>
        </w:rPr>
        <w:t xml:space="preserve"> со стороны Банка и выполнения субподрядчиком условий, определенных Банком;</w:t>
      </w:r>
    </w:p>
    <w:p w14:paraId="2D1E4CEB"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в случае необходимости передачи субподрядчику защищаемой информации порядок такой передачи, условия передачи и обработки, требования к защите информации определяются отдельным договором между Банком и субподрядчиком.</w:t>
      </w:r>
    </w:p>
    <w:p w14:paraId="7E79A6B0"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Стороны назначают ответственных лиц за взаимодействие и организацию контроля по Договору в части:</w:t>
      </w:r>
    </w:p>
    <w:p w14:paraId="1BFCB90B"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Организации и взаимодействие по вопросам </w:t>
      </w:r>
      <w:proofErr w:type="gramStart"/>
      <w:r w:rsidRPr="0001548F">
        <w:rPr>
          <w:rFonts w:ascii="Times New Roman" w:eastAsia="Times New Roman" w:hAnsi="Times New Roman" w:cs="Times New Roman"/>
          <w:bCs/>
          <w:sz w:val="24"/>
          <w:szCs w:val="24"/>
          <w:lang w:eastAsia="ru-RU"/>
        </w:rPr>
        <w:t>ИТ</w:t>
      </w:r>
      <w:proofErr w:type="gramEnd"/>
      <w:r w:rsidRPr="0001548F">
        <w:rPr>
          <w:rFonts w:ascii="Times New Roman" w:eastAsia="Times New Roman" w:hAnsi="Times New Roman" w:cs="Times New Roman"/>
          <w:bCs/>
          <w:sz w:val="24"/>
          <w:szCs w:val="24"/>
          <w:lang w:eastAsia="ru-RU"/>
        </w:rPr>
        <w:t>,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01548F" w:rsidRPr="0001548F" w14:paraId="30CD87BA" w14:textId="77777777" w:rsidTr="0001548F">
        <w:trPr>
          <w:trHeight w:val="158"/>
        </w:trPr>
        <w:tc>
          <w:tcPr>
            <w:tcW w:w="4536" w:type="dxa"/>
          </w:tcPr>
          <w:p w14:paraId="4953AA0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Банка:</w:t>
            </w:r>
          </w:p>
          <w:p w14:paraId="29AF5A0A"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ФИО: ________________________</w:t>
            </w:r>
          </w:p>
          <w:p w14:paraId="471DF6A4"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 _________________</w:t>
            </w:r>
          </w:p>
          <w:p w14:paraId="638BD694"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____________________</w:t>
            </w:r>
          </w:p>
          <w:p w14:paraId="06B3E64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(тел/почта): _______________</w:t>
            </w:r>
          </w:p>
        </w:tc>
        <w:tc>
          <w:tcPr>
            <w:tcW w:w="4484" w:type="dxa"/>
          </w:tcPr>
          <w:p w14:paraId="3E95E498"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Контрагента:</w:t>
            </w:r>
          </w:p>
          <w:p w14:paraId="176F7AE8"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ФИО: ________________________</w:t>
            </w:r>
          </w:p>
          <w:p w14:paraId="2ACAC80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 _________________</w:t>
            </w:r>
          </w:p>
          <w:p w14:paraId="4068CC2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____________________</w:t>
            </w:r>
          </w:p>
          <w:p w14:paraId="0F6BACB6"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(тел/почта): _______________</w:t>
            </w:r>
          </w:p>
        </w:tc>
      </w:tr>
    </w:tbl>
    <w:p w14:paraId="57DCBA98"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01548F" w:rsidRPr="0001548F" w14:paraId="11120975" w14:textId="77777777" w:rsidTr="0001548F">
        <w:trPr>
          <w:trHeight w:val="158"/>
        </w:trPr>
        <w:tc>
          <w:tcPr>
            <w:tcW w:w="4536" w:type="dxa"/>
          </w:tcPr>
          <w:p w14:paraId="49EF32C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Банка:</w:t>
            </w:r>
          </w:p>
          <w:p w14:paraId="787B18A3"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Центр внутрикорпоративного взаимодействия</w:t>
            </w:r>
          </w:p>
          <w:p w14:paraId="256D0F17"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+7 495 66 55 600 или +7 495 669 0 999 доб. 69 500</w:t>
            </w:r>
          </w:p>
          <w:p w14:paraId="63E8B228"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cyber_acord@sberbank.ru</w:t>
            </w:r>
          </w:p>
        </w:tc>
        <w:tc>
          <w:tcPr>
            <w:tcW w:w="4484" w:type="dxa"/>
          </w:tcPr>
          <w:p w14:paraId="71078956"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Контрагента:</w:t>
            </w:r>
          </w:p>
          <w:p w14:paraId="492C9C28"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ФИО: ________________________</w:t>
            </w:r>
          </w:p>
          <w:p w14:paraId="4F6F845F"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 _________________</w:t>
            </w:r>
          </w:p>
          <w:p w14:paraId="0436023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____________________</w:t>
            </w:r>
          </w:p>
          <w:p w14:paraId="26FE9E7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(тел/почта): _______________</w:t>
            </w:r>
          </w:p>
        </w:tc>
      </w:tr>
    </w:tbl>
    <w:p w14:paraId="7C019941"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Контрагент обязан информировать Банк обо всех фактах нарушения требований настоящего Положения или событиях, способных привести к таким нарушениям. </w:t>
      </w:r>
      <w:proofErr w:type="gramStart"/>
      <w:r w:rsidRPr="0001548F">
        <w:rPr>
          <w:rFonts w:ascii="Times New Roman" w:eastAsia="Times New Roman" w:hAnsi="Times New Roman" w:cs="Times New Roman"/>
          <w:sz w:val="24"/>
          <w:szCs w:val="24"/>
          <w:lang w:eastAsia="ru-RU"/>
        </w:rPr>
        <w:t>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01548F">
        <w:rPr>
          <w:rFonts w:ascii="Times New Roman" w:eastAsia="Times New Roman" w:hAnsi="Times New Roman" w:cs="Times New Roman"/>
          <w:sz w:val="24"/>
          <w:szCs w:val="24"/>
          <w:lang w:eastAsia="ru-RU"/>
        </w:rPr>
        <w:t>mail</w:t>
      </w:r>
      <w:proofErr w:type="spellEnd"/>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w:t>
      </w:r>
      <w:hyperlink r:id="rId12" w:history="1">
        <w:r w:rsidRPr="0001548F">
          <w:rPr>
            <w:rFonts w:ascii="Times New Roman" w:eastAsia="Times New Roman" w:hAnsi="Times New Roman" w:cs="Times New Roman"/>
            <w:sz w:val="24"/>
            <w:szCs w:val="24"/>
            <w:lang w:eastAsia="ru-RU"/>
          </w:rPr>
          <w:t>ZIT@sberbank.ru</w:t>
        </w:r>
      </w:hyperlink>
      <w:r w:rsidRPr="0001548F">
        <w:rPr>
          <w:rFonts w:ascii="Times New Roman" w:eastAsia="Times New Roman" w:hAnsi="Times New Roman" w:cs="Times New Roman"/>
          <w:sz w:val="24"/>
          <w:szCs w:val="24"/>
          <w:lang w:eastAsia="ru-RU"/>
        </w:rPr>
        <w:t>.</w:t>
      </w:r>
    </w:p>
    <w:p w14:paraId="646144F4"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Контрагент несет ответственность:</w:t>
      </w:r>
    </w:p>
    <w:p w14:paraId="029F25AD"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за соблюдение требований настоящего Положения;</w:t>
      </w:r>
    </w:p>
    <w:p w14:paraId="2E7519F1"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за действия своих работников, выполняющих работы в помещениях и на СВТ Банка;</w:t>
      </w:r>
    </w:p>
    <w:p w14:paraId="5D70FFF4"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за все действия привлекаемых ими субподрядчиков.</w:t>
      </w:r>
    </w:p>
    <w:p w14:paraId="53181678"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требований настоящего Положения,</w:t>
      </w:r>
      <w:r w:rsidRPr="0001548F" w:rsidDel="00EA1948">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sz w:val="24"/>
          <w:szCs w:val="24"/>
          <w:lang w:eastAsia="ru-RU"/>
        </w:rPr>
        <w:t xml:space="preserve">повлекшего возникновение значимого инцидента КБ в </w:t>
      </w:r>
      <w:proofErr w:type="gramStart"/>
      <w:r w:rsidRPr="0001548F">
        <w:rPr>
          <w:rFonts w:ascii="Times New Roman" w:eastAsia="Times New Roman" w:hAnsi="Times New Roman" w:cs="Times New Roman"/>
          <w:sz w:val="24"/>
          <w:szCs w:val="24"/>
          <w:lang w:eastAsia="ru-RU"/>
        </w:rPr>
        <w:t>ИТ</w:t>
      </w:r>
      <w:proofErr w:type="gramEnd"/>
      <w:r w:rsidRPr="0001548F">
        <w:rPr>
          <w:rFonts w:ascii="Times New Roman" w:eastAsia="Times New Roman" w:hAnsi="Times New Roman" w:cs="Times New Roman"/>
          <w:sz w:val="24"/>
          <w:szCs w:val="24"/>
          <w:lang w:eastAsia="ru-RU"/>
        </w:rPr>
        <w:t xml:space="preserve"> инфраструктуре Банка, а также являющегося следствием инцидента, возникшего на стороне Контрагента, Контрагент обязан выплатить Банку штраф в размере 10 (_____) % от стоимости Договора за каждый инцидент, а также полностью возместить Банку причиненные ему убытки. </w:t>
      </w:r>
    </w:p>
    <w:p w14:paraId="5E22E9D6" w14:textId="77777777" w:rsidR="0001548F" w:rsidRPr="0001548F" w:rsidRDefault="0001548F" w:rsidP="0001548F">
      <w:pPr>
        <w:widowControl w:val="0"/>
        <w:tabs>
          <w:tab w:val="left" w:pos="993"/>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p>
    <w:p w14:paraId="7C719453" w14:textId="293D7A69" w:rsidR="0001548F" w:rsidRDefault="0001548F" w:rsidP="0001548F">
      <w:pPr>
        <w:spacing w:line="240" w:lineRule="auto"/>
        <w:ind w:firstLine="284"/>
        <w:jc w:val="center"/>
        <w:rPr>
          <w:rFonts w:ascii="Times New Roman" w:eastAsia="Calibri" w:hAnsi="Times New Roman" w:cs="Times New Roman"/>
          <w:b/>
          <w:bCs/>
          <w:sz w:val="24"/>
          <w:szCs w:val="24"/>
        </w:rPr>
      </w:pPr>
      <w:r w:rsidRPr="0001548F">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2D71AA" w:rsidRPr="0001548F" w14:paraId="4C017C2D" w14:textId="77777777" w:rsidTr="00952E59">
        <w:tc>
          <w:tcPr>
            <w:tcW w:w="4248" w:type="dxa"/>
            <w:shd w:val="clear" w:color="auto" w:fill="auto"/>
          </w:tcPr>
          <w:p w14:paraId="7988A89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AB7AFDA"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43E1E455"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3A427677" w14:textId="77777777" w:rsidTr="00952E59">
        <w:tc>
          <w:tcPr>
            <w:tcW w:w="4248" w:type="dxa"/>
            <w:shd w:val="clear" w:color="auto" w:fill="auto"/>
          </w:tcPr>
          <w:p w14:paraId="7005A861"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24198FDE"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03B11098"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3AD63BA2"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47BA9A55"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5CBF789B"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3882C852"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0C4BCEDA"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534B4B99"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0AA01496"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22C78102"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AACF208"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079EB2E3" w14:textId="77777777" w:rsidTr="00952E59">
        <w:tc>
          <w:tcPr>
            <w:tcW w:w="4788" w:type="dxa"/>
            <w:shd w:val="clear" w:color="auto" w:fill="auto"/>
          </w:tcPr>
          <w:p w14:paraId="37CE019C" w14:textId="0AA1C191"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75209C4E"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F1945FB" w14:textId="21490DC3" w:rsidR="002D71AA" w:rsidRPr="0001548F" w:rsidRDefault="002D71AA" w:rsidP="00952E5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2D71AA" w:rsidRPr="0001548F" w14:paraId="16836BBE" w14:textId="77777777" w:rsidTr="00952E59">
        <w:tc>
          <w:tcPr>
            <w:tcW w:w="4788" w:type="dxa"/>
            <w:shd w:val="clear" w:color="auto" w:fill="auto"/>
          </w:tcPr>
          <w:p w14:paraId="78C37431"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7D4D6C7D"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4772B480" w14:textId="77777777" w:rsidR="002D71AA" w:rsidRPr="0001548F" w:rsidRDefault="002D71AA" w:rsidP="00952E5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7D7F4554"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sectPr w:rsidR="0001548F" w:rsidRPr="0001548F" w:rsidSect="006A43CF">
          <w:pgSz w:w="11906" w:h="16838"/>
          <w:pgMar w:top="426" w:right="850" w:bottom="1134" w:left="1276" w:header="708" w:footer="708" w:gutter="0"/>
          <w:cols w:space="708"/>
          <w:docGrid w:linePitch="360"/>
        </w:sectPr>
      </w:pPr>
    </w:p>
    <w:p w14:paraId="1693AAB8" w14:textId="77777777" w:rsidR="0001548F" w:rsidRPr="0001548F" w:rsidRDefault="0001548F" w:rsidP="0001548F">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№1</w:t>
      </w:r>
    </w:p>
    <w:p w14:paraId="3A090A6B" w14:textId="77777777" w:rsidR="0001548F" w:rsidRPr="0001548F" w:rsidRDefault="0001548F" w:rsidP="0001548F">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к Положению о соблюдении </w:t>
      </w:r>
    </w:p>
    <w:p w14:paraId="07E17FD8" w14:textId="77777777" w:rsidR="0001548F" w:rsidRPr="0001548F" w:rsidRDefault="0001548F" w:rsidP="0001548F">
      <w:pPr>
        <w:widowControl w:val="0"/>
        <w:autoSpaceDE w:val="0"/>
        <w:autoSpaceDN w:val="0"/>
        <w:adjustRightInd w:val="0"/>
        <w:spacing w:after="0" w:line="240" w:lineRule="auto"/>
        <w:ind w:firstLine="284"/>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xml:space="preserve">требований </w:t>
      </w:r>
      <w:proofErr w:type="spellStart"/>
      <w:r w:rsidRPr="0001548F">
        <w:rPr>
          <w:rFonts w:ascii="Times New Roman" w:eastAsia="Times New Roman" w:hAnsi="Times New Roman" w:cs="Times New Roman"/>
          <w:b/>
          <w:sz w:val="24"/>
          <w:szCs w:val="24"/>
          <w:lang w:eastAsia="ru-RU"/>
        </w:rPr>
        <w:t>кибербезопасности</w:t>
      </w:r>
      <w:proofErr w:type="spellEnd"/>
      <w:r w:rsidRPr="0001548F">
        <w:rPr>
          <w:rFonts w:ascii="Times New Roman" w:eastAsia="Times New Roman" w:hAnsi="Times New Roman" w:cs="Times New Roman"/>
          <w:b/>
          <w:sz w:val="24"/>
          <w:szCs w:val="24"/>
          <w:lang w:eastAsia="ru-RU"/>
        </w:rPr>
        <w:t xml:space="preserve"> ПАО Сбербанк</w:t>
      </w:r>
    </w:p>
    <w:p w14:paraId="70F23431"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14:paraId="16C93AE2"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sz w:val="24"/>
          <w:szCs w:val="24"/>
          <w:lang w:eastAsia="ru-RU"/>
        </w:rPr>
        <w:t>ОБЯЗАТЕЛЬСТВО</w:t>
      </w:r>
    </w:p>
    <w:p w14:paraId="40E4A5FA"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sz w:val="24"/>
          <w:szCs w:val="24"/>
          <w:lang w:eastAsia="ru-RU"/>
        </w:rPr>
        <w:t xml:space="preserve">о соблюдении требований </w:t>
      </w:r>
      <w:proofErr w:type="spellStart"/>
      <w:r w:rsidRPr="0001548F">
        <w:rPr>
          <w:rFonts w:ascii="Times New Roman" w:eastAsia="Times New Roman" w:hAnsi="Times New Roman" w:cs="Times New Roman"/>
          <w:b/>
          <w:sz w:val="24"/>
          <w:szCs w:val="24"/>
          <w:lang w:eastAsia="ru-RU"/>
        </w:rPr>
        <w:t>кибербезопасности</w:t>
      </w:r>
      <w:proofErr w:type="spellEnd"/>
      <w:r w:rsidRPr="0001548F">
        <w:rPr>
          <w:rFonts w:ascii="Times New Roman" w:eastAsia="Times New Roman" w:hAnsi="Times New Roman" w:cs="Times New Roman"/>
          <w:b/>
          <w:sz w:val="24"/>
          <w:szCs w:val="24"/>
          <w:lang w:eastAsia="ru-RU"/>
        </w:rPr>
        <w:t xml:space="preserve"> в ПАО Сбербанк</w:t>
      </w:r>
    </w:p>
    <w:p w14:paraId="1EC0324D"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p>
    <w:p w14:paraId="4E567C94" w14:textId="77777777" w:rsidR="0001548F" w:rsidRPr="0001548F" w:rsidRDefault="0001548F" w:rsidP="0001548F">
      <w:pPr>
        <w:widowControl w:val="0"/>
        <w:tabs>
          <w:tab w:val="left" w:pos="851"/>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
          <w:bCs/>
          <w:sz w:val="24"/>
          <w:szCs w:val="24"/>
          <w:lang w:eastAsia="ru-RU"/>
        </w:rPr>
        <w:t>Я</w:t>
      </w:r>
      <w:r w:rsidRPr="0001548F">
        <w:rPr>
          <w:rFonts w:ascii="Times New Roman" w:eastAsia="Times New Roman" w:hAnsi="Times New Roman" w:cs="Times New Roman"/>
          <w:bCs/>
          <w:sz w:val="24"/>
          <w:szCs w:val="24"/>
          <w:lang w:eastAsia="ru-RU"/>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14:paraId="66F613FA"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Использовать</w:t>
      </w:r>
      <w:r w:rsidRPr="0001548F">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14:paraId="09695256"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8887207"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14:paraId="158B46A5"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B21E217"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01548F">
        <w:rPr>
          <w:rFonts w:ascii="Times New Roman" w:eastAsia="Times New Roman" w:hAnsi="Times New Roman" w:cs="Times New Roman"/>
          <w:bCs/>
          <w:sz w:val="24"/>
          <w:szCs w:val="24"/>
          <w:lang w:eastAsia="ru-RU"/>
        </w:rPr>
        <w:t>Viber</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WhatsApp</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Telegram</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Skype</w:t>
      </w:r>
      <w:proofErr w:type="spellEnd"/>
      <w:r w:rsidRPr="0001548F">
        <w:rPr>
          <w:rFonts w:ascii="Times New Roman" w:eastAsia="Times New Roman" w:hAnsi="Times New Roman" w:cs="Times New Roman"/>
          <w:bCs/>
          <w:sz w:val="24"/>
          <w:szCs w:val="24"/>
          <w:lang w:eastAsia="ru-RU"/>
        </w:rPr>
        <w:t xml:space="preserve"> и т.д.). </w:t>
      </w:r>
    </w:p>
    <w:p w14:paraId="7DEB3E08"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4B7A328"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3FAFEE3"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При работе с СВТ Банка:</w:t>
      </w:r>
    </w:p>
    <w:p w14:paraId="5F111DA2"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Оставляя рабочее место, блокировать его (комбинацией </w:t>
      </w:r>
      <w:proofErr w:type="spellStart"/>
      <w:r w:rsidRPr="0001548F">
        <w:rPr>
          <w:rFonts w:ascii="Times New Roman" w:eastAsia="Times New Roman" w:hAnsi="Times New Roman" w:cs="Times New Roman"/>
          <w:bCs/>
          <w:sz w:val="24"/>
          <w:szCs w:val="24"/>
          <w:lang w:eastAsia="ru-RU"/>
        </w:rPr>
        <w:t>Win+L</w:t>
      </w:r>
      <w:proofErr w:type="spellEnd"/>
      <w:r w:rsidRPr="0001548F">
        <w:rPr>
          <w:rFonts w:ascii="Times New Roman" w:eastAsia="Times New Roman" w:hAnsi="Times New Roman" w:cs="Times New Roman"/>
          <w:bCs/>
          <w:sz w:val="24"/>
          <w:szCs w:val="24"/>
          <w:lang w:eastAsia="ru-RU"/>
        </w:rPr>
        <w:t xml:space="preserve"> для систем под управлением </w:t>
      </w:r>
      <w:proofErr w:type="spellStart"/>
      <w:r w:rsidRPr="0001548F">
        <w:rPr>
          <w:rFonts w:ascii="Times New Roman" w:eastAsia="Times New Roman" w:hAnsi="Times New Roman" w:cs="Times New Roman"/>
          <w:bCs/>
          <w:sz w:val="24"/>
          <w:szCs w:val="24"/>
          <w:lang w:eastAsia="ru-RU"/>
        </w:rPr>
        <w:t>Windows</w:t>
      </w:r>
      <w:proofErr w:type="spellEnd"/>
      <w:r w:rsidRPr="0001548F">
        <w:rPr>
          <w:rFonts w:ascii="Times New Roman" w:eastAsia="Times New Roman" w:hAnsi="Times New Roman" w:cs="Times New Roman"/>
          <w:bCs/>
          <w:sz w:val="24"/>
          <w:szCs w:val="24"/>
          <w:lang w:eastAsia="ru-RU"/>
        </w:rPr>
        <w:t xml:space="preserve"> или </w:t>
      </w:r>
      <w:proofErr w:type="spellStart"/>
      <w:r w:rsidRPr="0001548F">
        <w:rPr>
          <w:rFonts w:ascii="Times New Roman" w:eastAsia="Times New Roman" w:hAnsi="Times New Roman" w:cs="Times New Roman"/>
          <w:bCs/>
          <w:sz w:val="24"/>
          <w:szCs w:val="24"/>
          <w:lang w:eastAsia="ru-RU"/>
        </w:rPr>
        <w:t>Command+Control+Q</w:t>
      </w:r>
      <w:proofErr w:type="spellEnd"/>
      <w:r w:rsidRPr="0001548F">
        <w:rPr>
          <w:rFonts w:ascii="Times New Roman" w:eastAsia="Times New Roman" w:hAnsi="Times New Roman" w:cs="Times New Roman"/>
          <w:bCs/>
          <w:sz w:val="24"/>
          <w:szCs w:val="24"/>
          <w:lang w:eastAsia="ru-RU"/>
        </w:rPr>
        <w:t xml:space="preserve"> для систем с </w:t>
      </w:r>
      <w:proofErr w:type="spellStart"/>
      <w:r w:rsidRPr="0001548F">
        <w:rPr>
          <w:rFonts w:ascii="Times New Roman" w:eastAsia="Times New Roman" w:hAnsi="Times New Roman" w:cs="Times New Roman"/>
          <w:bCs/>
          <w:sz w:val="24"/>
          <w:szCs w:val="24"/>
          <w:lang w:eastAsia="ru-RU"/>
        </w:rPr>
        <w:t>Mac</w:t>
      </w:r>
      <w:proofErr w:type="spellEnd"/>
      <w:r w:rsidRPr="0001548F">
        <w:rPr>
          <w:rFonts w:ascii="Times New Roman" w:eastAsia="Times New Roman" w:hAnsi="Times New Roman" w:cs="Times New Roman"/>
          <w:bCs/>
          <w:sz w:val="24"/>
          <w:szCs w:val="24"/>
          <w:lang w:eastAsia="ru-RU"/>
        </w:rPr>
        <w:t xml:space="preserve"> OS).</w:t>
      </w:r>
    </w:p>
    <w:p w14:paraId="2EAAC185"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14:paraId="67CED3D8"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Соблюдать парольную политику в части удовлетворения следующим требованиям</w:t>
      </w:r>
    </w:p>
    <w:p w14:paraId="04A1FF1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длина пароля </w:t>
      </w:r>
      <w:r w:rsidRPr="0001548F">
        <w:rPr>
          <w:rFonts w:ascii="Times New Roman" w:eastAsia="Times New Roman" w:hAnsi="Times New Roman" w:cs="Times New Roman"/>
          <w:sz w:val="24"/>
          <w:szCs w:val="24"/>
          <w:lang w:eastAsia="ru-RU"/>
        </w:rPr>
        <w:t>должна</w:t>
      </w:r>
      <w:r w:rsidRPr="0001548F">
        <w:rPr>
          <w:rFonts w:ascii="Times New Roman" w:eastAsia="Times New Roman" w:hAnsi="Times New Roman" w:cs="Times New Roman"/>
          <w:bCs/>
          <w:sz w:val="24"/>
          <w:szCs w:val="24"/>
          <w:lang w:eastAsia="ru-RU"/>
        </w:rPr>
        <w:t xml:space="preserve"> быть не менее 8 символов;</w:t>
      </w:r>
    </w:p>
    <w:p w14:paraId="55C3748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01548F">
        <w:rPr>
          <w:rFonts w:ascii="Times New Roman" w:eastAsia="Times New Roman" w:hAnsi="Times New Roman" w:cs="Times New Roman"/>
          <w:bCs/>
          <w:sz w:val="24"/>
          <w:szCs w:val="24"/>
          <w:lang w:eastAsia="ru-RU"/>
        </w:rPr>
        <w:t>до</w:t>
      </w:r>
      <w:proofErr w:type="gramEnd"/>
      <w:r w:rsidRPr="0001548F">
        <w:rPr>
          <w:rFonts w:ascii="Times New Roman" w:eastAsia="Times New Roman" w:hAnsi="Times New Roman" w:cs="Times New Roman"/>
          <w:bCs/>
          <w:sz w:val="24"/>
          <w:szCs w:val="24"/>
          <w:lang w:eastAsia="ru-RU"/>
        </w:rPr>
        <w:t xml:space="preserve"> 9) и спецсимволы (например: $, #, %);</w:t>
      </w:r>
    </w:p>
    <w:p w14:paraId="465A968B"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roofErr w:type="gramEnd"/>
    </w:p>
    <w:p w14:paraId="1C4E261E"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01548F">
        <w:rPr>
          <w:rFonts w:ascii="Times New Roman" w:eastAsia="Times New Roman" w:hAnsi="Times New Roman" w:cs="Times New Roman"/>
          <w:bCs/>
          <w:sz w:val="24"/>
          <w:szCs w:val="24"/>
          <w:lang w:eastAsia="ru-RU"/>
        </w:rPr>
        <w:t xml:space="preserve"> Smi2le!, </w:t>
      </w:r>
      <w:proofErr w:type="gramStart"/>
      <w:r w:rsidRPr="0001548F">
        <w:rPr>
          <w:rFonts w:ascii="Times New Roman" w:eastAsia="Times New Roman" w:hAnsi="Times New Roman" w:cs="Times New Roman"/>
          <w:bCs/>
          <w:sz w:val="24"/>
          <w:szCs w:val="24"/>
          <w:lang w:eastAsia="ru-RU"/>
        </w:rPr>
        <w:t>Smi3le! и т.д.);</w:t>
      </w:r>
      <w:proofErr w:type="gramEnd"/>
    </w:p>
    <w:p w14:paraId="7D191BA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пароль не должен содержать широко известные или легко угадываемые слова и последовательности символов (12345678, </w:t>
      </w:r>
      <w:proofErr w:type="spellStart"/>
      <w:r w:rsidRPr="0001548F">
        <w:rPr>
          <w:rFonts w:ascii="Times New Roman" w:eastAsia="Times New Roman" w:hAnsi="Times New Roman" w:cs="Times New Roman"/>
          <w:bCs/>
          <w:sz w:val="24"/>
          <w:szCs w:val="24"/>
          <w:lang w:eastAsia="ru-RU"/>
        </w:rPr>
        <w:t>password</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qwerty</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aaabbb</w:t>
      </w:r>
      <w:proofErr w:type="spellEnd"/>
      <w:r w:rsidRPr="0001548F">
        <w:rPr>
          <w:rFonts w:ascii="Times New Roman" w:eastAsia="Times New Roman" w:hAnsi="Times New Roman" w:cs="Times New Roman"/>
          <w:bCs/>
          <w:sz w:val="24"/>
          <w:szCs w:val="24"/>
          <w:lang w:eastAsia="ru-RU"/>
        </w:rPr>
        <w:t xml:space="preserve"> и т.д.) </w:t>
      </w:r>
    </w:p>
    <w:p w14:paraId="4746857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lastRenderedPageBreak/>
        <w:t>пароль по умолчанию (созданный при создании учетной записи пользователя) должен быть изменен пользователем при первом входе;</w:t>
      </w:r>
    </w:p>
    <w:p w14:paraId="777B489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14:paraId="4F9D0706"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14:paraId="56234B51"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Соблюдать правила обращения с паролями:</w:t>
      </w:r>
    </w:p>
    <w:p w14:paraId="230D4FF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14:paraId="50C1CC5D"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14:paraId="35C9DB83"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передавать кому-либо (в </w:t>
      </w:r>
      <w:proofErr w:type="spellStart"/>
      <w:r w:rsidRPr="0001548F">
        <w:rPr>
          <w:rFonts w:ascii="Times New Roman" w:eastAsia="Times New Roman" w:hAnsi="Times New Roman" w:cs="Times New Roman"/>
          <w:bCs/>
          <w:sz w:val="24"/>
          <w:szCs w:val="24"/>
          <w:lang w:eastAsia="ru-RU"/>
        </w:rPr>
        <w:t>т.ч</w:t>
      </w:r>
      <w:proofErr w:type="spellEnd"/>
      <w:r w:rsidRPr="0001548F">
        <w:rPr>
          <w:rFonts w:ascii="Times New Roman" w:eastAsia="Times New Roman" w:hAnsi="Times New Roman" w:cs="Times New Roman"/>
          <w:bCs/>
          <w:sz w:val="24"/>
          <w:szCs w:val="24"/>
          <w:lang w:eastAsia="ru-RU"/>
        </w:rPr>
        <w:t>.  своим коллегам и руководителям, а также работникам Банка) свой пароль, равно как и использовать чужие пароли для работы с СВТ и АС Банка;</w:t>
      </w:r>
    </w:p>
    <w:p w14:paraId="1BF6EE42"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14:paraId="6B1F2042"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01548F">
        <w:rPr>
          <w:rFonts w:ascii="Times New Roman" w:eastAsia="Times New Roman" w:hAnsi="Times New Roman" w:cs="Times New Roman"/>
          <w:bCs/>
          <w:sz w:val="24"/>
          <w:szCs w:val="24"/>
          <w:lang w:eastAsia="ru-RU"/>
        </w:rPr>
        <w:t>и-</w:t>
      </w:r>
      <w:proofErr w:type="gramEnd"/>
      <w:r w:rsidRPr="0001548F">
        <w:rPr>
          <w:rFonts w:ascii="Times New Roman" w:eastAsia="Times New Roman" w:hAnsi="Times New Roman" w:cs="Times New Roman"/>
          <w:bCs/>
          <w:sz w:val="24"/>
          <w:szCs w:val="24"/>
          <w:lang w:eastAsia="ru-RU"/>
        </w:rPr>
        <w:t xml:space="preserve"> или веб-серверы, беспроводные точки доступа, </w:t>
      </w:r>
      <w:proofErr w:type="spellStart"/>
      <w:r w:rsidRPr="0001548F">
        <w:rPr>
          <w:rFonts w:ascii="Times New Roman" w:eastAsia="Times New Roman" w:hAnsi="Times New Roman" w:cs="Times New Roman"/>
          <w:bCs/>
          <w:sz w:val="24"/>
          <w:szCs w:val="24"/>
          <w:lang w:eastAsia="ru-RU"/>
        </w:rPr>
        <w:t>Bluetooth</w:t>
      </w:r>
      <w:proofErr w:type="spellEnd"/>
      <w:r w:rsidRPr="0001548F">
        <w:rPr>
          <w:rFonts w:ascii="Times New Roman" w:eastAsia="Times New Roman" w:hAnsi="Times New Roman" w:cs="Times New Roman"/>
          <w:bCs/>
          <w:sz w:val="24"/>
          <w:szCs w:val="24"/>
          <w:lang w:eastAsia="ru-RU"/>
        </w:rPr>
        <w:t xml:space="preserve"> интерфейсы и т.д.).</w:t>
      </w:r>
    </w:p>
    <w:p w14:paraId="24256C5B"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14:paraId="4ABA9395"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Не устанавливать на предоставленные СВТ какое-либо программное обеспечение кроме ПО принятого в ФПД Банка, изменять настройки уже имеющегося.</w:t>
      </w:r>
      <w:proofErr w:type="gramEnd"/>
      <w:r w:rsidRPr="0001548F">
        <w:rPr>
          <w:rFonts w:ascii="Times New Roman" w:eastAsia="Times New Roman" w:hAnsi="Times New Roman" w:cs="Times New Roman"/>
          <w:bCs/>
          <w:sz w:val="24"/>
          <w:szCs w:val="24"/>
          <w:lang w:eastAsia="ru-RU"/>
        </w:rPr>
        <w:t xml:space="preserve">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пунктом 1.10 Положения о соблюдении требований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ПАО Сбербанк.</w:t>
      </w:r>
    </w:p>
    <w:p w14:paraId="72BCA1A1"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499189E9"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открывать вложения и не переходить по ссылкам, указанным в почтовых сообщениях, имеющих признаки </w:t>
      </w:r>
      <w:proofErr w:type="spellStart"/>
      <w:r w:rsidRPr="0001548F">
        <w:rPr>
          <w:rFonts w:ascii="Times New Roman" w:eastAsia="Times New Roman" w:hAnsi="Times New Roman" w:cs="Times New Roman"/>
          <w:bCs/>
          <w:sz w:val="24"/>
          <w:szCs w:val="24"/>
          <w:lang w:eastAsia="ru-RU"/>
        </w:rPr>
        <w:t>фишинга</w:t>
      </w:r>
      <w:proofErr w:type="spellEnd"/>
      <w:r w:rsidRPr="0001548F">
        <w:rPr>
          <w:rFonts w:ascii="Times New Roman" w:eastAsia="Times New Roman" w:hAnsi="Times New Roman" w:cs="Times New Roman"/>
          <w:bCs/>
          <w:sz w:val="24"/>
          <w:szCs w:val="24"/>
          <w:lang w:eastAsia="ru-RU"/>
        </w:rPr>
        <w:t>, включая:</w:t>
      </w:r>
    </w:p>
    <w:p w14:paraId="6F648330"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14:paraId="7E09B694"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сообщение содержит ссылки на </w:t>
      </w:r>
      <w:proofErr w:type="spellStart"/>
      <w:r w:rsidRPr="0001548F">
        <w:rPr>
          <w:rFonts w:ascii="Times New Roman" w:eastAsia="Times New Roman" w:hAnsi="Times New Roman" w:cs="Times New Roman"/>
          <w:bCs/>
          <w:sz w:val="24"/>
          <w:szCs w:val="24"/>
          <w:lang w:eastAsia="ru-RU"/>
        </w:rPr>
        <w:t>интернет-ресурсы</w:t>
      </w:r>
      <w:proofErr w:type="spellEnd"/>
      <w:r w:rsidRPr="0001548F">
        <w:rPr>
          <w:rFonts w:ascii="Times New Roman" w:eastAsia="Times New Roman" w:hAnsi="Times New Roman" w:cs="Times New Roman"/>
          <w:bCs/>
          <w:sz w:val="24"/>
          <w:szCs w:val="24"/>
          <w:lang w:eastAsia="ru-RU"/>
        </w:rPr>
        <w:t xml:space="preserve">, визуально похожие на оригинальные ресурсы организации, однако в </w:t>
      </w:r>
      <w:proofErr w:type="gramStart"/>
      <w:r w:rsidRPr="0001548F">
        <w:rPr>
          <w:rFonts w:ascii="Times New Roman" w:eastAsia="Times New Roman" w:hAnsi="Times New Roman" w:cs="Times New Roman"/>
          <w:bCs/>
          <w:sz w:val="24"/>
          <w:szCs w:val="24"/>
          <w:lang w:eastAsia="ru-RU"/>
        </w:rPr>
        <w:t>отношении</w:t>
      </w:r>
      <w:proofErr w:type="gramEnd"/>
      <w:r w:rsidRPr="0001548F">
        <w:rPr>
          <w:rFonts w:ascii="Times New Roman" w:eastAsia="Times New Roman" w:hAnsi="Times New Roman" w:cs="Times New Roman"/>
          <w:bCs/>
          <w:sz w:val="24"/>
          <w:szCs w:val="24"/>
          <w:lang w:eastAsia="ru-RU"/>
        </w:rPr>
        <w:t xml:space="preserve"> которых возникают сомнения;</w:t>
      </w:r>
    </w:p>
    <w:p w14:paraId="55AE4C91"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14:paraId="1ABC39CF"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14:paraId="42027997"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переходить по коротким ссылкам вида bit.ly или goo.gl.</w:t>
      </w:r>
    </w:p>
    <w:p w14:paraId="73FF62F4"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t>
      </w:r>
      <w:proofErr w:type="spellStart"/>
      <w:r w:rsidRPr="0001548F">
        <w:rPr>
          <w:rFonts w:ascii="Times New Roman" w:eastAsia="Times New Roman" w:hAnsi="Times New Roman" w:cs="Times New Roman"/>
          <w:bCs/>
          <w:sz w:val="24"/>
          <w:szCs w:val="24"/>
          <w:lang w:eastAsia="ru-RU"/>
        </w:rPr>
        <w:t>Wi-Fi</w:t>
      </w:r>
      <w:proofErr w:type="spellEnd"/>
      <w:r w:rsidRPr="0001548F">
        <w:rPr>
          <w:rFonts w:ascii="Times New Roman" w:eastAsia="Times New Roman" w:hAnsi="Times New Roman" w:cs="Times New Roman"/>
          <w:bCs/>
          <w:sz w:val="24"/>
          <w:szCs w:val="24"/>
          <w:lang w:eastAsia="ru-RU"/>
        </w:rPr>
        <w:t xml:space="preserve"> точки доступа и пр.).</w:t>
      </w:r>
    </w:p>
    <w:p w14:paraId="27842753"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3E55839"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использовать </w:t>
      </w:r>
      <w:proofErr w:type="gramStart"/>
      <w:r w:rsidRPr="0001548F">
        <w:rPr>
          <w:rFonts w:ascii="Times New Roman" w:eastAsia="Times New Roman" w:hAnsi="Times New Roman" w:cs="Times New Roman"/>
          <w:bCs/>
          <w:sz w:val="24"/>
          <w:szCs w:val="24"/>
          <w:lang w:eastAsia="ru-RU"/>
        </w:rPr>
        <w:t>ПО</w:t>
      </w:r>
      <w:proofErr w:type="gramEnd"/>
      <w:r w:rsidRPr="0001548F">
        <w:rPr>
          <w:rFonts w:ascii="Times New Roman" w:eastAsia="Times New Roman" w:hAnsi="Times New Roman" w:cs="Times New Roman"/>
          <w:bCs/>
          <w:sz w:val="24"/>
          <w:szCs w:val="24"/>
          <w:lang w:eastAsia="ru-RU"/>
        </w:rPr>
        <w:t xml:space="preserve"> следующих категорий при подключении к корпоративной сети Банка:</w:t>
      </w:r>
    </w:p>
    <w:p w14:paraId="6076379B"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сканеры портов и анализаторы трафика;</w:t>
      </w:r>
    </w:p>
    <w:p w14:paraId="3240184A"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lastRenderedPageBreak/>
        <w:t>средства для организации удаленного доступа, не утвержденные требованиями Банка;</w:t>
      </w:r>
    </w:p>
    <w:p w14:paraId="5FF0A6B2"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w:t>
      </w:r>
      <w:proofErr w:type="gramStart"/>
      <w:r w:rsidRPr="0001548F">
        <w:rPr>
          <w:rFonts w:ascii="Times New Roman" w:eastAsia="Times New Roman" w:hAnsi="Times New Roman" w:cs="Times New Roman"/>
          <w:bCs/>
          <w:sz w:val="24"/>
          <w:szCs w:val="24"/>
          <w:lang w:eastAsia="ru-RU"/>
        </w:rPr>
        <w:t>используемое</w:t>
      </w:r>
      <w:proofErr w:type="gramEnd"/>
      <w:r w:rsidRPr="0001548F">
        <w:rPr>
          <w:rFonts w:ascii="Times New Roman" w:eastAsia="Times New Roman" w:hAnsi="Times New Roman" w:cs="Times New Roman"/>
          <w:bCs/>
          <w:sz w:val="24"/>
          <w:szCs w:val="24"/>
          <w:lang w:eastAsia="ru-RU"/>
        </w:rPr>
        <w:t xml:space="preserve"> для анонимного доступа в сеть Интернет (включая веб-сервисы, прокси-серверы) и/или создания зашифрованных каналов связи (VPN-, DNS-, SSH-, HTTPS-туннели и пр.);</w:t>
      </w:r>
    </w:p>
    <w:p w14:paraId="2E37F65F"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ПО</w:t>
      </w:r>
      <w:proofErr w:type="gramEnd"/>
      <w:r w:rsidRPr="0001548F">
        <w:rPr>
          <w:rFonts w:ascii="Times New Roman" w:eastAsia="Times New Roman" w:hAnsi="Times New Roman" w:cs="Times New Roman"/>
          <w:bCs/>
          <w:sz w:val="24"/>
          <w:szCs w:val="24"/>
          <w:lang w:eastAsia="ru-RU"/>
        </w:rPr>
        <w:t xml:space="preserve"> </w:t>
      </w:r>
      <w:proofErr w:type="gramStart"/>
      <w:r w:rsidRPr="0001548F">
        <w:rPr>
          <w:rFonts w:ascii="Times New Roman" w:eastAsia="Times New Roman" w:hAnsi="Times New Roman" w:cs="Times New Roman"/>
          <w:bCs/>
          <w:sz w:val="24"/>
          <w:szCs w:val="24"/>
          <w:lang w:eastAsia="ru-RU"/>
        </w:rPr>
        <w:t>для</w:t>
      </w:r>
      <w:proofErr w:type="gramEnd"/>
      <w:r w:rsidRPr="0001548F">
        <w:rPr>
          <w:rFonts w:ascii="Times New Roman" w:eastAsia="Times New Roman" w:hAnsi="Times New Roman" w:cs="Times New Roman"/>
          <w:bCs/>
          <w:sz w:val="24"/>
          <w:szCs w:val="24"/>
          <w:lang w:eastAsia="ru-RU"/>
        </w:rPr>
        <w:t xml:space="preserve"> обхода средств защиты, включая средства подбора и восстановления паролей, поиска уязвимостей;</w:t>
      </w:r>
    </w:p>
    <w:p w14:paraId="33F3701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w:t>
      </w:r>
      <w:proofErr w:type="gramStart"/>
      <w:r w:rsidRPr="0001548F">
        <w:rPr>
          <w:rFonts w:ascii="Times New Roman" w:eastAsia="Times New Roman" w:hAnsi="Times New Roman" w:cs="Times New Roman"/>
          <w:bCs/>
          <w:sz w:val="24"/>
          <w:szCs w:val="24"/>
          <w:lang w:eastAsia="ru-RU"/>
        </w:rPr>
        <w:t>предназначенное</w:t>
      </w:r>
      <w:proofErr w:type="gramEnd"/>
      <w:r w:rsidRPr="0001548F">
        <w:rPr>
          <w:rFonts w:ascii="Times New Roman" w:eastAsia="Times New Roman" w:hAnsi="Times New Roman" w:cs="Times New Roman"/>
          <w:bCs/>
          <w:sz w:val="24"/>
          <w:szCs w:val="24"/>
          <w:lang w:eastAsia="ru-RU"/>
        </w:rPr>
        <w:t xml:space="preserve"> для сокрытия или внедрения дополнительной информации в цифровые объекты (в том числе реализующее методы стеганографии);</w:t>
      </w:r>
    </w:p>
    <w:p w14:paraId="1D1F99BE"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w:t>
      </w:r>
      <w:proofErr w:type="gramStart"/>
      <w:r w:rsidRPr="0001548F">
        <w:rPr>
          <w:rFonts w:ascii="Times New Roman" w:eastAsia="Times New Roman" w:hAnsi="Times New Roman" w:cs="Times New Roman"/>
          <w:bCs/>
          <w:sz w:val="24"/>
          <w:szCs w:val="24"/>
          <w:lang w:eastAsia="ru-RU"/>
        </w:rPr>
        <w:t>осуществляющее</w:t>
      </w:r>
      <w:proofErr w:type="gramEnd"/>
      <w:r w:rsidRPr="0001548F">
        <w:rPr>
          <w:rFonts w:ascii="Times New Roman" w:eastAsia="Times New Roman" w:hAnsi="Times New Roman" w:cs="Times New Roman"/>
          <w:bCs/>
          <w:sz w:val="24"/>
          <w:szCs w:val="24"/>
          <w:lang w:eastAsia="ru-RU"/>
        </w:rPr>
        <w:t xml:space="preserve"> сбор информации с клавиатуры, экрана, микрофона (</w:t>
      </w:r>
      <w:proofErr w:type="spellStart"/>
      <w:r w:rsidRPr="0001548F">
        <w:rPr>
          <w:rFonts w:ascii="Times New Roman" w:eastAsia="Times New Roman" w:hAnsi="Times New Roman" w:cs="Times New Roman"/>
          <w:bCs/>
          <w:sz w:val="24"/>
          <w:szCs w:val="24"/>
          <w:lang w:eastAsia="ru-RU"/>
        </w:rPr>
        <w:t>снифферы</w:t>
      </w:r>
      <w:proofErr w:type="spellEnd"/>
      <w:r w:rsidRPr="0001548F">
        <w:rPr>
          <w:rFonts w:ascii="Times New Roman" w:eastAsia="Times New Roman" w:hAnsi="Times New Roman" w:cs="Times New Roman"/>
          <w:bCs/>
          <w:sz w:val="24"/>
          <w:szCs w:val="24"/>
          <w:lang w:eastAsia="ru-RU"/>
        </w:rPr>
        <w:t>);</w:t>
      </w:r>
    </w:p>
    <w:p w14:paraId="6059C5C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14:paraId="6F04F5CC"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средства виртуализации.</w:t>
      </w:r>
    </w:p>
    <w:p w14:paraId="2C568E25"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14:paraId="0F97DED0"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использовать АРМ Банка (в том числе с использованием расширений к </w:t>
      </w:r>
      <w:proofErr w:type="spellStart"/>
      <w:r w:rsidRPr="0001548F">
        <w:rPr>
          <w:rFonts w:ascii="Times New Roman" w:eastAsia="Times New Roman" w:hAnsi="Times New Roman" w:cs="Times New Roman"/>
          <w:bCs/>
          <w:sz w:val="24"/>
          <w:szCs w:val="24"/>
          <w:lang w:eastAsia="ru-RU"/>
        </w:rPr>
        <w:t>web</w:t>
      </w:r>
      <w:proofErr w:type="spellEnd"/>
      <w:r w:rsidRPr="0001548F">
        <w:rPr>
          <w:rFonts w:ascii="Times New Roman" w:eastAsia="Times New Roman" w:hAnsi="Times New Roman" w:cs="Times New Roman"/>
          <w:bCs/>
          <w:sz w:val="24"/>
          <w:szCs w:val="24"/>
          <w:lang w:eastAsia="ru-RU"/>
        </w:rPr>
        <w:t xml:space="preserve">-браузеру) и личные СВТ, подключенные к сетям Банка, для посещения </w:t>
      </w:r>
      <w:proofErr w:type="spellStart"/>
      <w:r w:rsidRPr="0001548F">
        <w:rPr>
          <w:rFonts w:ascii="Times New Roman" w:eastAsia="Times New Roman" w:hAnsi="Times New Roman" w:cs="Times New Roman"/>
          <w:bCs/>
          <w:sz w:val="24"/>
          <w:szCs w:val="24"/>
          <w:lang w:eastAsia="ru-RU"/>
        </w:rPr>
        <w:t>интернет-ресурсов</w:t>
      </w:r>
      <w:proofErr w:type="spellEnd"/>
      <w:r w:rsidRPr="0001548F">
        <w:rPr>
          <w:rFonts w:ascii="Times New Roman" w:eastAsia="Times New Roman" w:hAnsi="Times New Roman" w:cs="Times New Roman"/>
          <w:bCs/>
          <w:sz w:val="24"/>
          <w:szCs w:val="24"/>
          <w:lang w:eastAsia="ru-RU"/>
        </w:rPr>
        <w:t>:</w:t>
      </w:r>
    </w:p>
    <w:p w14:paraId="504B7BF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содержание и </w:t>
      </w:r>
      <w:proofErr w:type="gramStart"/>
      <w:r w:rsidRPr="0001548F">
        <w:rPr>
          <w:rFonts w:ascii="Times New Roman" w:eastAsia="Times New Roman" w:hAnsi="Times New Roman" w:cs="Times New Roman"/>
          <w:bCs/>
          <w:sz w:val="24"/>
          <w:szCs w:val="24"/>
          <w:lang w:eastAsia="ru-RU"/>
        </w:rPr>
        <w:t>направленность</w:t>
      </w:r>
      <w:proofErr w:type="gramEnd"/>
      <w:r w:rsidRPr="0001548F">
        <w:rPr>
          <w:rFonts w:ascii="Times New Roman" w:eastAsia="Times New Roman" w:hAnsi="Times New Roman" w:cs="Times New Roman"/>
          <w:bCs/>
          <w:sz w:val="24"/>
          <w:szCs w:val="24"/>
          <w:lang w:eastAsia="ru-RU"/>
        </w:rPr>
        <w:t xml:space="preserve"> которых запрещены международным и российским законодательством;</w:t>
      </w:r>
    </w:p>
    <w:p w14:paraId="7ADFD1F3"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778656F4"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77C2BC42"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14:paraId="04BD264B"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По требованию уполномоченных представителей Банка предоставлять выданные СВТ и носители информации (USB-</w:t>
      </w:r>
      <w:proofErr w:type="spellStart"/>
      <w:r w:rsidRPr="0001548F">
        <w:rPr>
          <w:rFonts w:ascii="Times New Roman" w:eastAsia="Times New Roman" w:hAnsi="Times New Roman" w:cs="Times New Roman"/>
          <w:bCs/>
          <w:sz w:val="24"/>
          <w:szCs w:val="24"/>
          <w:lang w:eastAsia="ru-RU"/>
        </w:rPr>
        <w:t>Flash</w:t>
      </w:r>
      <w:proofErr w:type="spellEnd"/>
      <w:r w:rsidRPr="0001548F">
        <w:rPr>
          <w:rFonts w:ascii="Times New Roman" w:eastAsia="Times New Roman" w:hAnsi="Times New Roman" w:cs="Times New Roman"/>
          <w:bCs/>
          <w:sz w:val="24"/>
          <w:szCs w:val="24"/>
          <w:lang w:eastAsia="ru-RU"/>
        </w:rPr>
        <w:t>, CD/DVD и др.) для проверки выполнения требований информационной безопасности.</w:t>
      </w:r>
    </w:p>
    <w:p w14:paraId="6772B787"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Информировать ответственное лицо Банка по вопросам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обо всех инцидентах КБ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36F79D4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bCs/>
          <w:sz w:val="24"/>
          <w:szCs w:val="24"/>
          <w:lang w:eastAsia="ru-RU"/>
        </w:rPr>
        <w:t>Я предупрежде</w:t>
      </w:r>
      <w:proofErr w:type="gramStart"/>
      <w:r w:rsidRPr="0001548F">
        <w:rPr>
          <w:rFonts w:ascii="Times New Roman" w:eastAsia="Times New Roman" w:hAnsi="Times New Roman" w:cs="Times New Roman"/>
          <w:b/>
          <w:bCs/>
          <w:sz w:val="24"/>
          <w:szCs w:val="24"/>
          <w:lang w:eastAsia="ru-RU"/>
        </w:rPr>
        <w:t>н(</w:t>
      </w:r>
      <w:proofErr w:type="gramEnd"/>
      <w:r w:rsidRPr="0001548F">
        <w:rPr>
          <w:rFonts w:ascii="Times New Roman" w:eastAsia="Times New Roman" w:hAnsi="Times New Roman" w:cs="Times New Roman"/>
          <w:b/>
          <w:bCs/>
          <w:sz w:val="24"/>
          <w:szCs w:val="24"/>
          <w:lang w:eastAsia="ru-RU"/>
        </w:rPr>
        <w:t>а)</w:t>
      </w:r>
      <w:r w:rsidRPr="0001548F">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средствами вычислительной техники, включая анализ отправленных мной информационных сообщений, в </w:t>
      </w:r>
      <w:proofErr w:type="spellStart"/>
      <w:r w:rsidRPr="0001548F">
        <w:rPr>
          <w:rFonts w:ascii="Times New Roman" w:eastAsia="Times New Roman" w:hAnsi="Times New Roman" w:cs="Times New Roman"/>
          <w:sz w:val="24"/>
          <w:szCs w:val="24"/>
          <w:lang w:eastAsia="ru-RU"/>
        </w:rPr>
        <w:t>т.ч</w:t>
      </w:r>
      <w:proofErr w:type="spellEnd"/>
      <w:r w:rsidRPr="0001548F">
        <w:rPr>
          <w:rFonts w:ascii="Times New Roman" w:eastAsia="Times New Roman" w:hAnsi="Times New Roman" w:cs="Times New Roman"/>
          <w:sz w:val="24"/>
          <w:szCs w:val="24"/>
          <w:lang w:eastAsia="ru-RU"/>
        </w:rPr>
        <w:t xml:space="preserve">. с использованием корпоративных почтовых систем Банка и с использованием сети Интернет. </w:t>
      </w:r>
    </w:p>
    <w:p w14:paraId="545A2BA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Я предупрежде</w:t>
      </w:r>
      <w:proofErr w:type="gramStart"/>
      <w:r w:rsidRPr="0001548F">
        <w:rPr>
          <w:rFonts w:ascii="Times New Roman" w:eastAsia="Times New Roman" w:hAnsi="Times New Roman" w:cs="Times New Roman"/>
          <w:b/>
          <w:sz w:val="24"/>
          <w:szCs w:val="24"/>
          <w:lang w:eastAsia="ru-RU"/>
        </w:rPr>
        <w:t>н(</w:t>
      </w:r>
      <w:proofErr w:type="gramEnd"/>
      <w:r w:rsidRPr="0001548F">
        <w:rPr>
          <w:rFonts w:ascii="Times New Roman" w:eastAsia="Times New Roman" w:hAnsi="Times New Roman" w:cs="Times New Roman"/>
          <w:b/>
          <w:sz w:val="24"/>
          <w:szCs w:val="24"/>
          <w:lang w:eastAsia="ru-RU"/>
        </w:rPr>
        <w:t>а)</w:t>
      </w:r>
      <w:r w:rsidRPr="0001548F">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24869C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Я понимаю</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01548F">
        <w:rPr>
          <w:rFonts w:ascii="Times New Roman" w:eastAsia="Times New Roman" w:hAnsi="Times New Roman" w:cs="Times New Roman"/>
          <w:sz w:val="24"/>
          <w:szCs w:val="24"/>
          <w:lang w:eastAsia="ru-RU"/>
        </w:rPr>
        <w:t xml:space="preserve">Банк вправе отстранить меня от Работ, приостановить мой доступ </w:t>
      </w:r>
      <w:proofErr w:type="gramStart"/>
      <w:r w:rsidRPr="0001548F">
        <w:rPr>
          <w:rFonts w:ascii="Times New Roman" w:eastAsia="Times New Roman" w:hAnsi="Times New Roman" w:cs="Times New Roman"/>
          <w:sz w:val="24"/>
          <w:szCs w:val="24"/>
          <w:lang w:eastAsia="ru-RU"/>
        </w:rPr>
        <w:t>к</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своим</w:t>
      </w:r>
      <w:proofErr w:type="gramEnd"/>
      <w:r w:rsidRPr="0001548F">
        <w:rPr>
          <w:rFonts w:ascii="Times New Roman" w:eastAsia="Times New Roman" w:hAnsi="Times New Roman" w:cs="Times New Roman"/>
          <w:sz w:val="24"/>
          <w:szCs w:val="24"/>
          <w:lang w:eastAsia="ru-RU"/>
        </w:rPr>
        <w:t xml:space="preserve"> АС, оборудованию СВТ и в помещения, а в случае подтверждения факта ущерба, требовать его возмещения от Контрагента, в </w:t>
      </w:r>
      <w:proofErr w:type="spellStart"/>
      <w:r w:rsidRPr="0001548F">
        <w:rPr>
          <w:rFonts w:ascii="Times New Roman" w:eastAsia="Times New Roman" w:hAnsi="Times New Roman" w:cs="Times New Roman"/>
          <w:sz w:val="24"/>
          <w:szCs w:val="24"/>
          <w:lang w:eastAsia="ru-RU"/>
        </w:rPr>
        <w:t>т.ч</w:t>
      </w:r>
      <w:proofErr w:type="spellEnd"/>
      <w:r w:rsidRPr="0001548F">
        <w:rPr>
          <w:rFonts w:ascii="Times New Roman" w:eastAsia="Times New Roman" w:hAnsi="Times New Roman" w:cs="Times New Roman"/>
          <w:sz w:val="24"/>
          <w:szCs w:val="24"/>
          <w:lang w:eastAsia="ru-RU"/>
        </w:rPr>
        <w:t>. в судебном порядке.</w:t>
      </w:r>
    </w:p>
    <w:p w14:paraId="4F0DAF4F"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С выпиской из УК РФ (ст.146, 183, 272, 273 и 274) ознакомлен (а).</w:t>
      </w:r>
      <w:proofErr w:type="gramEnd"/>
      <w:r w:rsidRPr="0001548F">
        <w:rPr>
          <w:rFonts w:ascii="Times New Roman" w:eastAsia="Times New Roman" w:hAnsi="Times New Roman" w:cs="Times New Roman"/>
          <w:bCs/>
          <w:sz w:val="24"/>
          <w:szCs w:val="24"/>
          <w:lang w:eastAsia="ru-RU"/>
        </w:rPr>
        <w:t xml:space="preserve"> С перечнем информации, составляющей коммерческую тайну, и режимом коммерческой тайны ПАО Сбербанк ознакомле</w:t>
      </w:r>
      <w:proofErr w:type="gramStart"/>
      <w:r w:rsidRPr="0001548F">
        <w:rPr>
          <w:rFonts w:ascii="Times New Roman" w:eastAsia="Times New Roman" w:hAnsi="Times New Roman" w:cs="Times New Roman"/>
          <w:bCs/>
          <w:sz w:val="24"/>
          <w:szCs w:val="24"/>
          <w:lang w:eastAsia="ru-RU"/>
        </w:rPr>
        <w:t>н(</w:t>
      </w:r>
      <w:proofErr w:type="gramEnd"/>
      <w:r w:rsidRPr="0001548F">
        <w:rPr>
          <w:rFonts w:ascii="Times New Roman" w:eastAsia="Times New Roman" w:hAnsi="Times New Roman" w:cs="Times New Roman"/>
          <w:bCs/>
          <w:sz w:val="24"/>
          <w:szCs w:val="24"/>
          <w:lang w:eastAsia="ru-RU"/>
        </w:rPr>
        <w:t>а) и обязуюсь исполнять.</w:t>
      </w:r>
    </w:p>
    <w:p w14:paraId="5B0B4B41" w14:textId="77777777" w:rsidR="0001548F" w:rsidRPr="0001548F" w:rsidRDefault="0001548F" w:rsidP="0001548F">
      <w:pPr>
        <w:widowControl w:val="0"/>
        <w:autoSpaceDE w:val="0"/>
        <w:autoSpaceDN w:val="0"/>
        <w:adjustRightInd w:val="0"/>
        <w:spacing w:before="240"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lastRenderedPageBreak/>
        <w:t>Настоящее Обязательство составлено в 2-х экземплярах, по одному для Банка и _________________________________(</w:t>
      </w:r>
      <w:r w:rsidRPr="0001548F">
        <w:rPr>
          <w:rFonts w:ascii="Times New Roman" w:eastAsia="Times New Roman" w:hAnsi="Times New Roman" w:cs="Times New Roman"/>
          <w:bCs/>
          <w:i/>
          <w:sz w:val="24"/>
          <w:szCs w:val="24"/>
          <w:lang w:eastAsia="ru-RU"/>
        </w:rPr>
        <w:t>ФИО работника Контрагента</w:t>
      </w:r>
      <w:r w:rsidRPr="0001548F">
        <w:rPr>
          <w:rFonts w:ascii="Times New Roman" w:eastAsia="Times New Roman" w:hAnsi="Times New Roman" w:cs="Times New Roman"/>
          <w:bCs/>
          <w:sz w:val="24"/>
          <w:szCs w:val="24"/>
          <w:lang w:eastAsia="ru-RU"/>
        </w:rPr>
        <w:t>).</w:t>
      </w:r>
    </w:p>
    <w:p w14:paraId="5B52E97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«____» _______________20___г.              ____________________/____________________</w:t>
      </w:r>
    </w:p>
    <w:p w14:paraId="16D410F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bCs/>
          <w:i/>
          <w:sz w:val="24"/>
          <w:szCs w:val="24"/>
          <w:lang w:eastAsia="ru-RU"/>
        </w:rPr>
        <w:t>Подпись                                                 ФИО</w:t>
      </w:r>
    </w:p>
    <w:p w14:paraId="609BA22E"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_____________________________________________________________________________</w:t>
      </w:r>
    </w:p>
    <w:p w14:paraId="4DA99F5E" w14:textId="77777777" w:rsidR="0001548F" w:rsidRPr="0001548F" w:rsidRDefault="0001548F" w:rsidP="0001548F">
      <w:pPr>
        <w:spacing w:line="240" w:lineRule="auto"/>
        <w:ind w:firstLine="284"/>
        <w:jc w:val="center"/>
        <w:rPr>
          <w:rFonts w:ascii="Times New Roman" w:eastAsia="Calibri" w:hAnsi="Times New Roman" w:cs="Times New Roman"/>
          <w:b/>
          <w:bCs/>
          <w:sz w:val="24"/>
          <w:szCs w:val="24"/>
        </w:rPr>
      </w:pPr>
    </w:p>
    <w:p w14:paraId="7F53BF1F" w14:textId="3ACD8770" w:rsidR="0001548F" w:rsidRDefault="0001548F" w:rsidP="0001548F">
      <w:pPr>
        <w:spacing w:line="240" w:lineRule="auto"/>
        <w:ind w:firstLine="284"/>
        <w:jc w:val="center"/>
        <w:rPr>
          <w:rFonts w:ascii="Times New Roman" w:eastAsia="Calibri" w:hAnsi="Times New Roman" w:cs="Times New Roman"/>
          <w:b/>
          <w:bCs/>
          <w:sz w:val="24"/>
          <w:szCs w:val="24"/>
        </w:rPr>
      </w:pPr>
      <w:r w:rsidRPr="0001548F">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2D71AA" w:rsidRPr="0001548F" w14:paraId="705B1E85" w14:textId="77777777" w:rsidTr="00952E59">
        <w:tc>
          <w:tcPr>
            <w:tcW w:w="4248" w:type="dxa"/>
            <w:shd w:val="clear" w:color="auto" w:fill="auto"/>
          </w:tcPr>
          <w:p w14:paraId="7B17CFEE"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B90C995"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C92372A"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40B9172F" w14:textId="77777777" w:rsidTr="00952E59">
        <w:tc>
          <w:tcPr>
            <w:tcW w:w="4248" w:type="dxa"/>
            <w:shd w:val="clear" w:color="auto" w:fill="auto"/>
          </w:tcPr>
          <w:p w14:paraId="72AED378"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37F385E0"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1463AFC7"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4F5B311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7878453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3903DF0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648F717F"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6E01F531"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5C2853C2"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222162A"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17BB3C52"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505CBE4"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20856D21" w14:textId="77777777" w:rsidTr="00952E59">
        <w:tc>
          <w:tcPr>
            <w:tcW w:w="4788" w:type="dxa"/>
            <w:shd w:val="clear" w:color="auto" w:fill="auto"/>
          </w:tcPr>
          <w:p w14:paraId="4A6BA2D9" w14:textId="2D6E211E"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1E534171"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B024106" w14:textId="0C4E2856" w:rsidR="002D71AA" w:rsidRPr="0001548F" w:rsidRDefault="002D71AA" w:rsidP="00952E59">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2D71AA" w:rsidRPr="0001548F" w14:paraId="186A1881" w14:textId="77777777" w:rsidTr="00952E59">
        <w:tc>
          <w:tcPr>
            <w:tcW w:w="4788" w:type="dxa"/>
            <w:shd w:val="clear" w:color="auto" w:fill="auto"/>
          </w:tcPr>
          <w:p w14:paraId="42AF7E21"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61867EA5" w14:textId="77777777" w:rsidR="002D71AA" w:rsidRPr="0001548F" w:rsidRDefault="002D71AA" w:rsidP="00952E59">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42707FB" w14:textId="77777777" w:rsidR="002D71AA" w:rsidRPr="0001548F" w:rsidRDefault="002D71AA" w:rsidP="00952E59">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79D1A79B" w14:textId="77777777" w:rsidR="002D71AA" w:rsidRPr="0001548F" w:rsidRDefault="002D71AA" w:rsidP="0001548F">
      <w:pPr>
        <w:spacing w:line="240" w:lineRule="auto"/>
        <w:ind w:firstLine="284"/>
        <w:jc w:val="center"/>
        <w:rPr>
          <w:rFonts w:ascii="Times New Roman" w:eastAsia="Calibri" w:hAnsi="Times New Roman" w:cs="Times New Roman"/>
          <w:b/>
          <w:bCs/>
          <w:sz w:val="24"/>
          <w:szCs w:val="24"/>
        </w:rPr>
      </w:pPr>
    </w:p>
    <w:tbl>
      <w:tblPr>
        <w:tblW w:w="0" w:type="auto"/>
        <w:tblLook w:val="00A0" w:firstRow="1" w:lastRow="0" w:firstColumn="1" w:lastColumn="0" w:noHBand="0" w:noVBand="0"/>
      </w:tblPr>
      <w:tblGrid>
        <w:gridCol w:w="4248"/>
        <w:gridCol w:w="360"/>
        <w:gridCol w:w="4963"/>
      </w:tblGrid>
      <w:tr w:rsidR="0001548F" w:rsidRPr="0001548F" w14:paraId="08958408" w14:textId="77777777" w:rsidTr="0001548F">
        <w:tc>
          <w:tcPr>
            <w:tcW w:w="4248" w:type="dxa"/>
            <w:shd w:val="clear" w:color="auto" w:fill="auto"/>
          </w:tcPr>
          <w:p w14:paraId="4AD810A2" w14:textId="09A78C14"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c>
          <w:tcPr>
            <w:tcW w:w="360" w:type="dxa"/>
            <w:shd w:val="clear" w:color="auto" w:fill="auto"/>
          </w:tcPr>
          <w:p w14:paraId="5E02E0C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2F772364" w14:textId="0C1A5A0C"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r>
      <w:tr w:rsidR="0001548F" w:rsidRPr="0001548F" w14:paraId="3C645072" w14:textId="77777777" w:rsidTr="0001548F">
        <w:tc>
          <w:tcPr>
            <w:tcW w:w="4248" w:type="dxa"/>
            <w:shd w:val="clear" w:color="auto" w:fill="auto"/>
          </w:tcPr>
          <w:p w14:paraId="2C126A77" w14:textId="77777777" w:rsid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8E9B39D"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0C5EB04"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2D3C158F"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3361457"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52143BF"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50FC2F6"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BFAD579"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D9F354A"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2AB9C48"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778DD125"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1FC25C2"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301E578"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7207AA0"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6B2CF32"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7E67A3A2"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F21B91C"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657FECA"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1300D52"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2CCB5BA2"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2940F8E3"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E233A13"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F3FC11E" w14:textId="3C98D4A9" w:rsidR="003F5F8A" w:rsidRPr="0001548F"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7BE07EC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848941C"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70628E7B"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000FAA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09B7C0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7F10ED3"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5D29409"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A85FFDF"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31B60FB7"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3085A311"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1CD96E0"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721BEBC"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049EDDFC"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DB6BC0D"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6591EB5"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3FBD361"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EE910F8"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E3CE70A"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1784884" w14:textId="6065474D" w:rsid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286D3F26" w14:textId="021C570C"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4440A5B" w14:textId="114DF1DF"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7644B3F4" w14:textId="44B87D78"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74B238BC" w14:textId="743783D2"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0C9157D" w14:textId="0D4A1C2D"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F27B3ED" w14:textId="612E732C"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E05445D" w14:textId="3B1C7469" w:rsidR="003F5F8A"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DAAA4B4" w14:textId="77777777" w:rsidR="003F5F8A" w:rsidRPr="0001548F" w:rsidRDefault="003F5F8A"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E82E0A5"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DF0FAF9" w14:textId="77777777" w:rsid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74F94660" w14:textId="77777777" w:rsidR="00CB1E84" w:rsidRDefault="00CB1E84"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A0DBFD9" w14:textId="77777777" w:rsidR="00CB1E84" w:rsidRPr="0001548F" w:rsidRDefault="00CB1E84"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08BE570"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t>Приложение № 7</w:t>
            </w:r>
          </w:p>
          <w:p w14:paraId="21EDE968"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 недвижимого имущества № _________ от ____________ 20___ г.</w:t>
            </w:r>
          </w:p>
          <w:p w14:paraId="3F200DF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4BC414F1"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r w:rsidR="003F5F8A" w:rsidRPr="0001548F" w14:paraId="723E7040" w14:textId="77777777" w:rsidTr="0001548F">
        <w:tc>
          <w:tcPr>
            <w:tcW w:w="4248" w:type="dxa"/>
            <w:shd w:val="clear" w:color="auto" w:fill="auto"/>
          </w:tcPr>
          <w:p w14:paraId="0781EA3A" w14:textId="77777777" w:rsidR="003F5F8A"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1E037084" w14:textId="77777777" w:rsidR="003F5F8A" w:rsidRPr="0001548F" w:rsidRDefault="003F5F8A"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05002956" w14:textId="77777777" w:rsidR="003F5F8A" w:rsidRPr="0001548F" w:rsidRDefault="003F5F8A"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6F6EF8A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Размещение фасадных вывесок</w:t>
      </w:r>
    </w:p>
    <w:p w14:paraId="0F463DAB"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14B88DAF" w14:textId="186C2DC2" w:rsidR="0001548F" w:rsidRPr="0001548F" w:rsidRDefault="00CA537B" w:rsidP="00CA537B">
      <w:pPr>
        <w:widowControl w:val="0"/>
        <w:shd w:val="clear" w:color="auto" w:fill="FFFFFF"/>
        <w:autoSpaceDE w:val="0"/>
        <w:autoSpaceDN w:val="0"/>
        <w:adjustRightInd w:val="0"/>
        <w:spacing w:after="0" w:line="240" w:lineRule="auto"/>
        <w:contextualSpacing/>
        <w:jc w:val="center"/>
        <w:outlineLvl w:val="0"/>
        <w:rPr>
          <w:rFonts w:ascii="Times New Roman" w:hAnsi="Times New Roman" w:cs="Times New Roman"/>
        </w:rPr>
      </w:pPr>
      <w:r>
        <w:rPr>
          <w:noProof/>
          <w:lang w:eastAsia="ru-RU"/>
        </w:rPr>
        <w:drawing>
          <wp:inline distT="0" distB="0" distL="0" distR="0" wp14:anchorId="09243C41" wp14:editId="320494E6">
            <wp:extent cx="5065756" cy="2445026"/>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25" t="15649" r="17098" b="25162"/>
                    <a:stretch/>
                  </pic:blipFill>
                  <pic:spPr bwMode="auto">
                    <a:xfrm>
                      <a:off x="0" y="0"/>
                      <a:ext cx="5078564" cy="2451208"/>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4248"/>
        <w:gridCol w:w="360"/>
        <w:gridCol w:w="4963"/>
      </w:tblGrid>
      <w:tr w:rsidR="002D71AA" w:rsidRPr="0001548F" w14:paraId="0C0DA012" w14:textId="77777777" w:rsidTr="00952E59">
        <w:tc>
          <w:tcPr>
            <w:tcW w:w="4248" w:type="dxa"/>
            <w:shd w:val="clear" w:color="auto" w:fill="auto"/>
          </w:tcPr>
          <w:p w14:paraId="2B2CF389"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68797AC"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4AD29792"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1C26B26A" w14:textId="77777777" w:rsidTr="00952E59">
        <w:tc>
          <w:tcPr>
            <w:tcW w:w="4248" w:type="dxa"/>
            <w:shd w:val="clear" w:color="auto" w:fill="auto"/>
          </w:tcPr>
          <w:p w14:paraId="01C298D3"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216D98AB"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04868C9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p w14:paraId="38CBB394"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79B4F5E0"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2E498CA9"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6A5F3A7"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378139B7"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738FF878" w14:textId="77777777" w:rsidR="002D71AA" w:rsidRPr="0001548F" w:rsidRDefault="002D71AA" w:rsidP="00952E59">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753C0F5F" w14:textId="77777777" w:rsidR="002D71AA" w:rsidRPr="0001548F" w:rsidRDefault="002D71AA" w:rsidP="00952E59">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13974C93"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2E61627E"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6F715ACF" w14:textId="77777777" w:rsidR="00A31DEF" w:rsidRPr="0001548F" w:rsidRDefault="00A31DEF" w:rsidP="00E27136">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sectPr w:rsidR="00A31DEF" w:rsidRPr="000154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56660" w14:textId="77777777" w:rsidR="00DB3CD9" w:rsidRDefault="00DB3CD9" w:rsidP="00CB1328">
      <w:pPr>
        <w:spacing w:after="0" w:line="240" w:lineRule="auto"/>
      </w:pPr>
      <w:r>
        <w:separator/>
      </w:r>
    </w:p>
  </w:endnote>
  <w:endnote w:type="continuationSeparator" w:id="0">
    <w:p w14:paraId="249E4FBF" w14:textId="77777777" w:rsidR="00DB3CD9" w:rsidRDefault="00DB3CD9" w:rsidP="00CB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C9246" w14:textId="77777777" w:rsidR="00DB3CD9" w:rsidRDefault="00DB3CD9" w:rsidP="00CB1328">
      <w:pPr>
        <w:spacing w:after="0" w:line="240" w:lineRule="auto"/>
      </w:pPr>
      <w:r>
        <w:separator/>
      </w:r>
    </w:p>
  </w:footnote>
  <w:footnote w:type="continuationSeparator" w:id="0">
    <w:p w14:paraId="403CFF33" w14:textId="77777777" w:rsidR="00DB3CD9" w:rsidRDefault="00DB3CD9" w:rsidP="00CB1328">
      <w:pPr>
        <w:spacing w:after="0" w:line="240" w:lineRule="auto"/>
      </w:pPr>
      <w:r>
        <w:continuationSeparator/>
      </w:r>
    </w:p>
  </w:footnote>
  <w:footnote w:id="1">
    <w:p w14:paraId="3962842A" w14:textId="77777777" w:rsidR="00DB3CD9" w:rsidRPr="001B6F8F" w:rsidRDefault="00DB3CD9" w:rsidP="0001548F">
      <w:pPr>
        <w:pStyle w:val="a6"/>
        <w:jc w:val="both"/>
      </w:pPr>
      <w:r w:rsidRPr="001B6F8F">
        <w:rPr>
          <w:rStyle w:val="a5"/>
        </w:rPr>
        <w:footnoteRef/>
      </w:r>
      <w:r w:rsidRPr="001B6F8F">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2">
    <w:p w14:paraId="13751C66" w14:textId="77777777" w:rsidR="00DB3CD9" w:rsidRPr="001B6F8F" w:rsidRDefault="00DB3CD9" w:rsidP="0001548F">
      <w:pPr>
        <w:pStyle w:val="a6"/>
        <w:jc w:val="both"/>
      </w:pPr>
      <w:r w:rsidRPr="001B6F8F">
        <w:rPr>
          <w:rStyle w:val="a5"/>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r>
        <w:t>.</w:t>
      </w:r>
      <w:r w:rsidRPr="001B6F8F">
        <w:t>».</w:t>
      </w:r>
    </w:p>
  </w:footnote>
  <w:footnote w:id="3">
    <w:p w14:paraId="0ECF2011" w14:textId="77777777" w:rsidR="00DB3CD9" w:rsidRPr="00F17B7F" w:rsidRDefault="00DB3CD9" w:rsidP="0001548F">
      <w:pPr>
        <w:pStyle w:val="a6"/>
        <w:jc w:val="both"/>
      </w:pPr>
      <w:r w:rsidRPr="00F17B7F">
        <w:rPr>
          <w:rStyle w:val="a5"/>
        </w:rPr>
        <w:footnoteRef/>
      </w:r>
      <w:r w:rsidRPr="00F17B7F">
        <w:t xml:space="preserve"> В случае</w:t>
      </w:r>
      <w:r>
        <w:t>,</w:t>
      </w:r>
      <w:r w:rsidRPr="00F17B7F">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4">
    <w:p w14:paraId="3B0DE9B1" w14:textId="77777777" w:rsidR="00DB3CD9" w:rsidRPr="00D11D76" w:rsidRDefault="00DB3CD9" w:rsidP="0001548F">
      <w:pPr>
        <w:pStyle w:val="a6"/>
        <w:jc w:val="both"/>
        <w:rPr>
          <w:sz w:val="16"/>
          <w:szCs w:val="16"/>
        </w:rPr>
      </w:pPr>
      <w:r w:rsidRPr="00D11D76">
        <w:rPr>
          <w:rStyle w:val="a5"/>
          <w:sz w:val="16"/>
          <w:szCs w:val="16"/>
        </w:rPr>
        <w:footnoteRef/>
      </w:r>
      <w:r w:rsidRPr="00D11D76">
        <w:rPr>
          <w:sz w:val="16"/>
          <w:szCs w:val="16"/>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1FCB0A03" w14:textId="77777777" w:rsidR="00DB3CD9" w:rsidRPr="00D11D76" w:rsidRDefault="00DB3CD9" w:rsidP="0001548F">
      <w:pPr>
        <w:jc w:val="both"/>
        <w:rPr>
          <w:rFonts w:ascii="Times New Roman" w:hAnsi="Times New Roman" w:cs="Times New Roman"/>
          <w:color w:val="1F497D"/>
          <w:sz w:val="16"/>
          <w:szCs w:val="16"/>
        </w:rPr>
      </w:pPr>
      <w:r w:rsidRPr="00D11D76">
        <w:rPr>
          <w:rStyle w:val="a5"/>
          <w:sz w:val="16"/>
          <w:szCs w:val="16"/>
        </w:rPr>
        <w:footnoteRef/>
      </w:r>
      <w:r w:rsidRPr="00D11D76">
        <w:rPr>
          <w:rFonts w:ascii="Times New Roman" w:hAnsi="Times New Roman" w:cs="Times New Roman"/>
          <w:sz w:val="16"/>
          <w:szCs w:val="16"/>
        </w:rPr>
        <w:t xml:space="preserve"> </w:t>
      </w:r>
      <w:hyperlink r:id="rId1" w:history="1">
        <w:r w:rsidRPr="00D11D76">
          <w:rPr>
            <w:rStyle w:val="a8"/>
            <w:sz w:val="16"/>
            <w:szCs w:val="16"/>
          </w:rPr>
          <w:t>http://www.sberbank.ru/moscow/ru/about/csr/anticorruption/</w:t>
        </w:r>
      </w:hyperlink>
    </w:p>
  </w:footnote>
  <w:footnote w:id="6">
    <w:p w14:paraId="4B4BDF58" w14:textId="77777777" w:rsidR="00DB3CD9" w:rsidRPr="00D11D76" w:rsidRDefault="00DB3CD9" w:rsidP="0001548F">
      <w:pPr>
        <w:pStyle w:val="a6"/>
        <w:jc w:val="both"/>
        <w:rPr>
          <w:sz w:val="16"/>
          <w:szCs w:val="16"/>
        </w:rPr>
      </w:pPr>
      <w:r w:rsidRPr="00D11D76">
        <w:rPr>
          <w:rStyle w:val="a5"/>
          <w:sz w:val="16"/>
          <w:szCs w:val="16"/>
        </w:rPr>
        <w:footnoteRef/>
      </w:r>
      <w:r w:rsidRPr="00D11D76">
        <w:rPr>
          <w:sz w:val="16"/>
          <w:szCs w:val="16"/>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7">
    <w:p w14:paraId="38C40D09" w14:textId="77777777" w:rsidR="00DB3CD9" w:rsidRPr="00D11D76" w:rsidRDefault="00DB3CD9" w:rsidP="0001548F">
      <w:pPr>
        <w:pStyle w:val="a6"/>
        <w:jc w:val="both"/>
        <w:rPr>
          <w:sz w:val="16"/>
          <w:szCs w:val="16"/>
        </w:rPr>
      </w:pPr>
      <w:r w:rsidRPr="00D11D76">
        <w:rPr>
          <w:rStyle w:val="a5"/>
          <w:sz w:val="16"/>
          <w:szCs w:val="16"/>
        </w:rPr>
        <w:footnoteRef/>
      </w:r>
      <w:r w:rsidRPr="00D11D76">
        <w:rPr>
          <w:sz w:val="16"/>
          <w:szCs w:val="16"/>
        </w:rPr>
        <w:t xml:space="preserve"> Указать сокращенное наименование контрагента</w:t>
      </w:r>
    </w:p>
  </w:footnote>
  <w:footnote w:id="8">
    <w:p w14:paraId="5434D27B" w14:textId="77777777" w:rsidR="00DB3CD9" w:rsidRPr="00D11D76" w:rsidRDefault="00DB3CD9" w:rsidP="0001548F">
      <w:pPr>
        <w:pStyle w:val="a6"/>
        <w:jc w:val="both"/>
        <w:rPr>
          <w:sz w:val="16"/>
          <w:szCs w:val="16"/>
        </w:rPr>
      </w:pPr>
      <w:r w:rsidRPr="00D11D76">
        <w:rPr>
          <w:rStyle w:val="a5"/>
          <w:sz w:val="16"/>
          <w:szCs w:val="16"/>
        </w:rPr>
        <w:footnoteRef/>
      </w:r>
      <w:r w:rsidRPr="00D11D76">
        <w:rPr>
          <w:sz w:val="16"/>
          <w:szCs w:val="16"/>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9">
    <w:p w14:paraId="097BAC14" w14:textId="77777777" w:rsidR="00DB3CD9" w:rsidRPr="00D11D76" w:rsidRDefault="00DB3CD9" w:rsidP="0001548F">
      <w:pPr>
        <w:pStyle w:val="a6"/>
        <w:jc w:val="both"/>
        <w:rPr>
          <w:sz w:val="16"/>
          <w:szCs w:val="16"/>
        </w:rPr>
      </w:pPr>
      <w:r w:rsidRPr="00D11D76">
        <w:rPr>
          <w:rStyle w:val="a5"/>
          <w:sz w:val="16"/>
          <w:szCs w:val="16"/>
        </w:rPr>
        <w:footnoteRef/>
      </w:r>
      <w:r w:rsidRPr="00D11D76">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10">
    <w:p w14:paraId="68852440" w14:textId="77777777" w:rsidR="00DB3CD9" w:rsidRPr="00981FFA" w:rsidRDefault="00DB3CD9" w:rsidP="0001548F">
      <w:pPr>
        <w:pStyle w:val="a6"/>
        <w:jc w:val="both"/>
        <w:rPr>
          <w:sz w:val="16"/>
          <w:szCs w:val="16"/>
        </w:rPr>
      </w:pPr>
      <w:r w:rsidRPr="00981FFA">
        <w:rPr>
          <w:rStyle w:val="a5"/>
          <w:sz w:val="16"/>
          <w:szCs w:val="16"/>
        </w:rPr>
        <w:footnoteRef/>
      </w:r>
      <w:r w:rsidRPr="00981FFA">
        <w:rPr>
          <w:sz w:val="16"/>
          <w:szCs w:val="16"/>
        </w:rP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w:t>
      </w:r>
      <w:proofErr w:type="gramStart"/>
      <w:r w:rsidRPr="00981FFA">
        <w:rPr>
          <w:sz w:val="16"/>
          <w:szCs w:val="16"/>
        </w:rPr>
        <w:t>Остальные платежи, предусмотренные Договором уплачиваются</w:t>
      </w:r>
      <w:proofErr w:type="gramEnd"/>
      <w:r w:rsidRPr="00981FFA">
        <w:rPr>
          <w:sz w:val="16"/>
          <w:szCs w:val="16"/>
        </w:rPr>
        <w:t xml:space="preserve"> Арендатором в соответствии с условиями Договора.</w:t>
      </w:r>
    </w:p>
  </w:footnote>
  <w:footnote w:id="11">
    <w:p w14:paraId="56CC92CD" w14:textId="77777777" w:rsidR="00DB3CD9" w:rsidRPr="008331CC" w:rsidRDefault="00DB3CD9" w:rsidP="0001548F">
      <w:pPr>
        <w:pStyle w:val="a6"/>
        <w:jc w:val="both"/>
        <w:rPr>
          <w:sz w:val="18"/>
          <w:szCs w:val="18"/>
        </w:rPr>
      </w:pPr>
      <w:r w:rsidRPr="008331CC">
        <w:rPr>
          <w:rStyle w:val="a5"/>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14:paraId="01289D5D" w14:textId="77777777" w:rsidR="00DB3CD9" w:rsidRPr="008331CC" w:rsidRDefault="00DB3CD9" w:rsidP="0001548F">
      <w:pPr>
        <w:pStyle w:val="a6"/>
        <w:jc w:val="both"/>
        <w:rPr>
          <w:sz w:val="18"/>
          <w:szCs w:val="18"/>
        </w:rPr>
      </w:pPr>
    </w:p>
  </w:footnote>
  <w:footnote w:id="12">
    <w:p w14:paraId="0E29B8ED" w14:textId="77777777" w:rsidR="00DB3CD9" w:rsidRPr="006405C1" w:rsidRDefault="00DB3CD9" w:rsidP="0001548F">
      <w:pPr>
        <w:jc w:val="both"/>
        <w:rPr>
          <w:rFonts w:ascii="Times New Roman" w:hAnsi="Times New Roman" w:cs="Times New Roman"/>
          <w:color w:val="1F497D"/>
          <w:sz w:val="16"/>
          <w:szCs w:val="16"/>
        </w:rPr>
      </w:pPr>
      <w:r w:rsidRPr="006405C1">
        <w:rPr>
          <w:rStyle w:val="a5"/>
          <w:sz w:val="16"/>
          <w:szCs w:val="16"/>
        </w:rPr>
        <w:footnoteRef/>
      </w:r>
      <w:r w:rsidRPr="006405C1">
        <w:rPr>
          <w:rFonts w:ascii="Times New Roman" w:hAnsi="Times New Roman" w:cs="Times New Roman"/>
          <w:sz w:val="16"/>
          <w:szCs w:val="16"/>
        </w:rPr>
        <w:t xml:space="preserve"> </w:t>
      </w:r>
      <w:hyperlink r:id="rId2" w:history="1">
        <w:r w:rsidRPr="006405C1">
          <w:rPr>
            <w:rStyle w:val="a8"/>
            <w:sz w:val="16"/>
            <w:szCs w:val="16"/>
          </w:rPr>
          <w:t>http://www.sberbank.ru/moscow/ru/about/csr/anticorruption/</w:t>
        </w:r>
      </w:hyperlink>
    </w:p>
  </w:footnote>
  <w:footnote w:id="13">
    <w:p w14:paraId="71A82227" w14:textId="77777777" w:rsidR="00DB3CD9" w:rsidRPr="006405C1" w:rsidRDefault="00DB3CD9" w:rsidP="0001548F">
      <w:pPr>
        <w:pStyle w:val="a6"/>
        <w:ind w:left="142" w:hanging="142"/>
        <w:jc w:val="both"/>
        <w:rPr>
          <w:sz w:val="16"/>
          <w:szCs w:val="16"/>
        </w:rPr>
      </w:pPr>
      <w:r w:rsidRPr="006405C1">
        <w:rPr>
          <w:rStyle w:val="a5"/>
          <w:sz w:val="16"/>
          <w:szCs w:val="16"/>
        </w:rPr>
        <w:footnoteRef/>
      </w:r>
      <w:r w:rsidRPr="006405C1">
        <w:rPr>
          <w:sz w:val="16"/>
          <w:szCs w:val="16"/>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14:paraId="5A333780" w14:textId="77777777" w:rsidR="00DB3CD9" w:rsidRPr="006405C1" w:rsidRDefault="00DB3CD9" w:rsidP="0001548F">
      <w:pPr>
        <w:pStyle w:val="a6"/>
        <w:jc w:val="both"/>
        <w:rPr>
          <w:sz w:val="16"/>
          <w:szCs w:val="16"/>
        </w:rPr>
      </w:pPr>
    </w:p>
  </w:footnote>
  <w:footnote w:id="14">
    <w:p w14:paraId="79E51F5C" w14:textId="77777777" w:rsidR="00DB3CD9" w:rsidRPr="006405C1" w:rsidRDefault="00DB3CD9" w:rsidP="0001548F">
      <w:pPr>
        <w:pStyle w:val="a6"/>
        <w:jc w:val="both"/>
        <w:rPr>
          <w:sz w:val="16"/>
          <w:szCs w:val="16"/>
        </w:rPr>
      </w:pPr>
      <w:r w:rsidRPr="006405C1">
        <w:rPr>
          <w:rStyle w:val="a5"/>
          <w:sz w:val="16"/>
          <w:szCs w:val="16"/>
        </w:rPr>
        <w:footnoteRef/>
      </w:r>
      <w:r w:rsidRPr="006405C1">
        <w:rPr>
          <w:sz w:val="16"/>
          <w:szCs w:val="16"/>
        </w:rPr>
        <w:t xml:space="preserve"> Указать сокращенное наименование контрагента</w:t>
      </w:r>
    </w:p>
  </w:footnote>
  <w:footnote w:id="15">
    <w:p w14:paraId="65F101E8" w14:textId="77777777" w:rsidR="00DB3CD9" w:rsidRPr="006405C1" w:rsidRDefault="00DB3CD9" w:rsidP="0001548F">
      <w:pPr>
        <w:pStyle w:val="a6"/>
        <w:ind w:left="142" w:hanging="142"/>
        <w:jc w:val="both"/>
        <w:rPr>
          <w:sz w:val="16"/>
          <w:szCs w:val="16"/>
        </w:rPr>
      </w:pPr>
      <w:r w:rsidRPr="006405C1">
        <w:rPr>
          <w:rStyle w:val="a5"/>
          <w:sz w:val="16"/>
          <w:szCs w:val="16"/>
        </w:rPr>
        <w:footnoteRef/>
      </w:r>
      <w:r w:rsidRPr="006405C1">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405C1">
        <w:rPr>
          <w:sz w:val="16"/>
          <w:szCs w:val="16"/>
        </w:rPr>
        <w:t>результате</w:t>
      </w:r>
      <w:proofErr w:type="gramEnd"/>
      <w:r w:rsidRPr="006405C1">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6">
    <w:p w14:paraId="69E31A4A" w14:textId="77777777" w:rsidR="00DB3CD9" w:rsidRPr="006405C1" w:rsidRDefault="00DB3CD9" w:rsidP="0001548F">
      <w:pPr>
        <w:pStyle w:val="a6"/>
        <w:ind w:left="142" w:hanging="142"/>
        <w:jc w:val="both"/>
        <w:rPr>
          <w:sz w:val="16"/>
          <w:szCs w:val="16"/>
        </w:rPr>
      </w:pPr>
      <w:r w:rsidRPr="006405C1">
        <w:rPr>
          <w:rStyle w:val="a5"/>
          <w:sz w:val="16"/>
          <w:szCs w:val="16"/>
        </w:rPr>
        <w:footnoteRef/>
      </w:r>
      <w:r w:rsidRPr="006405C1">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AF62BAE"/>
    <w:multiLevelType w:val="multilevel"/>
    <w:tmpl w:val="4DF421F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0D273FC0"/>
    <w:multiLevelType w:val="multilevel"/>
    <w:tmpl w:val="E154E8F4"/>
    <w:lvl w:ilvl="0">
      <w:start w:val="1"/>
      <w:numFmt w:val="decimal"/>
      <w:lvlText w:val="%1."/>
      <w:lvlJc w:val="left"/>
      <w:pPr>
        <w:ind w:left="360" w:hanging="360"/>
      </w:pPr>
      <w:rPr>
        <w:rFonts w:hint="default"/>
      </w:rPr>
    </w:lvl>
    <w:lvl w:ilvl="1">
      <w:start w:val="4"/>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E144A1"/>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D7842CF"/>
    <w:multiLevelType w:val="hybridMultilevel"/>
    <w:tmpl w:val="73AC092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86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nsid w:val="22BA7A8E"/>
    <w:multiLevelType w:val="hybridMultilevel"/>
    <w:tmpl w:val="C9041CF0"/>
    <w:lvl w:ilvl="0" w:tplc="84FC41D8">
      <w:start w:val="1"/>
      <w:numFmt w:val="decimal"/>
      <w:lvlText w:val="%1)"/>
      <w:lvlJc w:val="left"/>
      <w:pPr>
        <w:ind w:left="502" w:hanging="360"/>
      </w:pPr>
      <w:rPr>
        <w:rFonts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887FCC"/>
    <w:multiLevelType w:val="multilevel"/>
    <w:tmpl w:val="F6301C78"/>
    <w:lvl w:ilvl="0">
      <w:start w:val="3"/>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5">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0846EA6"/>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86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7">
    <w:nsid w:val="329B1149"/>
    <w:multiLevelType w:val="hybridMultilevel"/>
    <w:tmpl w:val="9C8E8CEE"/>
    <w:lvl w:ilvl="0" w:tplc="9108529A">
      <w:start w:val="1"/>
      <w:numFmt w:val="decimal"/>
      <w:lvlText w:val="%1)"/>
      <w:lvlJc w:val="left"/>
      <w:pPr>
        <w:ind w:left="786" w:hanging="360"/>
      </w:pPr>
      <w:rPr>
        <w:rFonts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0">
    <w:nsid w:val="37FB5968"/>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DE0835"/>
    <w:multiLevelType w:val="multilevel"/>
    <w:tmpl w:val="4DF421F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4A90F06"/>
    <w:multiLevelType w:val="multilevel"/>
    <w:tmpl w:val="4EF6C548"/>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cs="Times New Roman" w:hint="default"/>
        <w:b w:val="0"/>
        <w:i w:val="0"/>
        <w:sz w:val="24"/>
        <w:szCs w:val="24"/>
      </w:rPr>
    </w:lvl>
    <w:lvl w:ilvl="2">
      <w:start w:val="1"/>
      <w:numFmt w:val="decimal"/>
      <w:isLgl/>
      <w:lvlText w:val="%1.%2.%3."/>
      <w:lvlJc w:val="left"/>
      <w:pPr>
        <w:ind w:left="1778" w:hanging="720"/>
      </w:pPr>
      <w:rPr>
        <w:rFonts w:hint="default"/>
        <w:i w:val="0"/>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1">
    <w:nsid w:val="5C0E5C12"/>
    <w:multiLevelType w:val="hybridMultilevel"/>
    <w:tmpl w:val="D3D07B30"/>
    <w:lvl w:ilvl="0" w:tplc="3AE485A6">
      <w:start w:val="1"/>
      <w:numFmt w:val="decimal"/>
      <w:lvlText w:val="%1)"/>
      <w:lvlJc w:val="left"/>
      <w:pPr>
        <w:ind w:left="502" w:hanging="360"/>
      </w:pPr>
      <w:rPr>
        <w:rFonts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3">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nsid w:val="696D40F0"/>
    <w:multiLevelType w:val="multilevel"/>
    <w:tmpl w:val="08D2E322"/>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76515A92"/>
    <w:multiLevelType w:val="multilevel"/>
    <w:tmpl w:val="B8145A00"/>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nsid w:val="78B57ECC"/>
    <w:multiLevelType w:val="hybridMultilevel"/>
    <w:tmpl w:val="018E0486"/>
    <w:lvl w:ilvl="0" w:tplc="04190011">
      <w:start w:val="1"/>
      <w:numFmt w:val="decimal"/>
      <w:lvlText w:val="%1)"/>
      <w:lvlJc w:val="left"/>
      <w:pPr>
        <w:ind w:left="502" w:hanging="360"/>
      </w:pPr>
      <w:rPr>
        <w:rFonts w:hint="default"/>
        <w:color w:val="auto"/>
        <w:sz w:val="22"/>
        <w:szCs w:val="22"/>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7D950987"/>
    <w:multiLevelType w:val="multilevel"/>
    <w:tmpl w:val="BE6815E4"/>
    <w:lvl w:ilvl="0">
      <w:start w:val="1"/>
      <w:numFmt w:val="decimal"/>
      <w:lvlText w:val="%1."/>
      <w:lvlJc w:val="left"/>
      <w:pPr>
        <w:ind w:left="1407" w:hanging="840"/>
      </w:pPr>
      <w:rPr>
        <w:rFonts w:hint="default"/>
        <w:b/>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
  </w:num>
  <w:num w:numId="2">
    <w:abstractNumId w:val="23"/>
  </w:num>
  <w:num w:numId="3">
    <w:abstractNumId w:val="0"/>
  </w:num>
  <w:num w:numId="4">
    <w:abstractNumId w:val="21"/>
  </w:num>
  <w:num w:numId="5">
    <w:abstractNumId w:val="7"/>
  </w:num>
  <w:num w:numId="6">
    <w:abstractNumId w:val="37"/>
  </w:num>
  <w:num w:numId="7">
    <w:abstractNumId w:val="36"/>
  </w:num>
  <w:num w:numId="8">
    <w:abstractNumId w:val="27"/>
  </w:num>
  <w:num w:numId="9">
    <w:abstractNumId w:val="2"/>
  </w:num>
  <w:num w:numId="10">
    <w:abstractNumId w:val="33"/>
  </w:num>
  <w:num w:numId="11">
    <w:abstractNumId w:val="39"/>
  </w:num>
  <w:num w:numId="12">
    <w:abstractNumId w:val="25"/>
  </w:num>
  <w:num w:numId="13">
    <w:abstractNumId w:val="6"/>
  </w:num>
  <w:num w:numId="14">
    <w:abstractNumId w:val="19"/>
  </w:num>
  <w:num w:numId="15">
    <w:abstractNumId w:val="32"/>
  </w:num>
  <w:num w:numId="16">
    <w:abstractNumId w:val="10"/>
  </w:num>
  <w:num w:numId="17">
    <w:abstractNumId w:val="38"/>
  </w:num>
  <w:num w:numId="18">
    <w:abstractNumId w:val="30"/>
  </w:num>
  <w:num w:numId="19">
    <w:abstractNumId w:val="11"/>
  </w:num>
  <w:num w:numId="20">
    <w:abstractNumId w:val="34"/>
  </w:num>
  <w:num w:numId="21">
    <w:abstractNumId w:val="5"/>
  </w:num>
  <w:num w:numId="22">
    <w:abstractNumId w:val="26"/>
  </w:num>
  <w:num w:numId="23">
    <w:abstractNumId w:val="2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3"/>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40"/>
  </w:num>
  <w:num w:numId="31">
    <w:abstractNumId w:val="9"/>
  </w:num>
  <w:num w:numId="32">
    <w:abstractNumId w:val="8"/>
  </w:num>
  <w:num w:numId="33">
    <w:abstractNumId w:val="18"/>
  </w:num>
  <w:num w:numId="34">
    <w:abstractNumId w:val="20"/>
  </w:num>
  <w:num w:numId="35">
    <w:abstractNumId w:val="17"/>
  </w:num>
  <w:num w:numId="36">
    <w:abstractNumId w:val="12"/>
  </w:num>
  <w:num w:numId="37">
    <w:abstractNumId w:val="35"/>
  </w:num>
  <w:num w:numId="38">
    <w:abstractNumId w:val="14"/>
  </w:num>
  <w:num w:numId="39">
    <w:abstractNumId w:val="16"/>
  </w:num>
  <w:num w:numId="40">
    <w:abstractNumId w:val="3"/>
  </w:num>
  <w:num w:numId="41">
    <w:abstractNumId w:val="31"/>
  </w:num>
  <w:num w:numId="42">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ocumentProtection w:edit="comments"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28"/>
    <w:rsid w:val="00012294"/>
    <w:rsid w:val="0001548F"/>
    <w:rsid w:val="000162E3"/>
    <w:rsid w:val="00016804"/>
    <w:rsid w:val="000303BD"/>
    <w:rsid w:val="000572FC"/>
    <w:rsid w:val="00063A12"/>
    <w:rsid w:val="0007160C"/>
    <w:rsid w:val="00080173"/>
    <w:rsid w:val="00084217"/>
    <w:rsid w:val="000909CC"/>
    <w:rsid w:val="000A767B"/>
    <w:rsid w:val="000B0722"/>
    <w:rsid w:val="000B2163"/>
    <w:rsid w:val="000B484E"/>
    <w:rsid w:val="000C6B54"/>
    <w:rsid w:val="000D7E79"/>
    <w:rsid w:val="000F5C73"/>
    <w:rsid w:val="000F7960"/>
    <w:rsid w:val="00112BC3"/>
    <w:rsid w:val="001132F5"/>
    <w:rsid w:val="00124FE0"/>
    <w:rsid w:val="00130E7D"/>
    <w:rsid w:val="00133395"/>
    <w:rsid w:val="00134678"/>
    <w:rsid w:val="0013613E"/>
    <w:rsid w:val="0013696A"/>
    <w:rsid w:val="00143725"/>
    <w:rsid w:val="0016696B"/>
    <w:rsid w:val="001739C9"/>
    <w:rsid w:val="00186B30"/>
    <w:rsid w:val="001A12D2"/>
    <w:rsid w:val="001A576D"/>
    <w:rsid w:val="001B4E38"/>
    <w:rsid w:val="001C60BB"/>
    <w:rsid w:val="001C6383"/>
    <w:rsid w:val="001E424C"/>
    <w:rsid w:val="001E7DD0"/>
    <w:rsid w:val="0020153F"/>
    <w:rsid w:val="002145BF"/>
    <w:rsid w:val="00230D15"/>
    <w:rsid w:val="00236F4A"/>
    <w:rsid w:val="00251BE8"/>
    <w:rsid w:val="002534C1"/>
    <w:rsid w:val="0025518C"/>
    <w:rsid w:val="00256AAE"/>
    <w:rsid w:val="00257AB8"/>
    <w:rsid w:val="002759EB"/>
    <w:rsid w:val="0028586A"/>
    <w:rsid w:val="00291E3D"/>
    <w:rsid w:val="002A4412"/>
    <w:rsid w:val="002A61C9"/>
    <w:rsid w:val="002A62E5"/>
    <w:rsid w:val="002B69E8"/>
    <w:rsid w:val="002C3412"/>
    <w:rsid w:val="002C7EA8"/>
    <w:rsid w:val="002D03AF"/>
    <w:rsid w:val="002D71AA"/>
    <w:rsid w:val="002E4386"/>
    <w:rsid w:val="002E5165"/>
    <w:rsid w:val="00302752"/>
    <w:rsid w:val="003045C1"/>
    <w:rsid w:val="00326685"/>
    <w:rsid w:val="00351CDA"/>
    <w:rsid w:val="00355A7B"/>
    <w:rsid w:val="00365C9E"/>
    <w:rsid w:val="00367B26"/>
    <w:rsid w:val="00376273"/>
    <w:rsid w:val="003804FF"/>
    <w:rsid w:val="003863E3"/>
    <w:rsid w:val="0039688C"/>
    <w:rsid w:val="003A590D"/>
    <w:rsid w:val="003A5C0A"/>
    <w:rsid w:val="003B02BD"/>
    <w:rsid w:val="003B0C02"/>
    <w:rsid w:val="003B1506"/>
    <w:rsid w:val="003B1DB5"/>
    <w:rsid w:val="003B468A"/>
    <w:rsid w:val="003B506B"/>
    <w:rsid w:val="003D7ED5"/>
    <w:rsid w:val="003E0552"/>
    <w:rsid w:val="003E499B"/>
    <w:rsid w:val="003F5F8A"/>
    <w:rsid w:val="004017D5"/>
    <w:rsid w:val="00401893"/>
    <w:rsid w:val="00402E94"/>
    <w:rsid w:val="00404A03"/>
    <w:rsid w:val="00411F50"/>
    <w:rsid w:val="004304E0"/>
    <w:rsid w:val="00435783"/>
    <w:rsid w:val="00435AD1"/>
    <w:rsid w:val="00437E46"/>
    <w:rsid w:val="00445DD4"/>
    <w:rsid w:val="00445EBA"/>
    <w:rsid w:val="0045083A"/>
    <w:rsid w:val="0045287F"/>
    <w:rsid w:val="00455A8E"/>
    <w:rsid w:val="00456489"/>
    <w:rsid w:val="00475692"/>
    <w:rsid w:val="00493F1B"/>
    <w:rsid w:val="00496801"/>
    <w:rsid w:val="004B106E"/>
    <w:rsid w:val="004C2074"/>
    <w:rsid w:val="004C3CE5"/>
    <w:rsid w:val="004C6442"/>
    <w:rsid w:val="004D263F"/>
    <w:rsid w:val="004E05E3"/>
    <w:rsid w:val="005060BD"/>
    <w:rsid w:val="005148B9"/>
    <w:rsid w:val="00520004"/>
    <w:rsid w:val="00527207"/>
    <w:rsid w:val="00527237"/>
    <w:rsid w:val="00527520"/>
    <w:rsid w:val="00542ED8"/>
    <w:rsid w:val="00544524"/>
    <w:rsid w:val="0055226A"/>
    <w:rsid w:val="005602BD"/>
    <w:rsid w:val="00565E05"/>
    <w:rsid w:val="00567E27"/>
    <w:rsid w:val="00571985"/>
    <w:rsid w:val="00571FF4"/>
    <w:rsid w:val="005767F7"/>
    <w:rsid w:val="005837B0"/>
    <w:rsid w:val="005876FC"/>
    <w:rsid w:val="00590856"/>
    <w:rsid w:val="005948D9"/>
    <w:rsid w:val="005A34A1"/>
    <w:rsid w:val="005B64A8"/>
    <w:rsid w:val="005C5B0C"/>
    <w:rsid w:val="005D5E38"/>
    <w:rsid w:val="005E495B"/>
    <w:rsid w:val="005E5703"/>
    <w:rsid w:val="005F786E"/>
    <w:rsid w:val="006101B6"/>
    <w:rsid w:val="00616A00"/>
    <w:rsid w:val="006171FE"/>
    <w:rsid w:val="0063328E"/>
    <w:rsid w:val="006370D8"/>
    <w:rsid w:val="006405C1"/>
    <w:rsid w:val="006503CB"/>
    <w:rsid w:val="00653D22"/>
    <w:rsid w:val="00660700"/>
    <w:rsid w:val="00660C59"/>
    <w:rsid w:val="006611F2"/>
    <w:rsid w:val="00662CE1"/>
    <w:rsid w:val="0067185F"/>
    <w:rsid w:val="0067388B"/>
    <w:rsid w:val="0067455B"/>
    <w:rsid w:val="00677431"/>
    <w:rsid w:val="006918E9"/>
    <w:rsid w:val="006956E0"/>
    <w:rsid w:val="00695E2D"/>
    <w:rsid w:val="006A0BE2"/>
    <w:rsid w:val="006A43CF"/>
    <w:rsid w:val="006C1E4D"/>
    <w:rsid w:val="006C3A14"/>
    <w:rsid w:val="006C5066"/>
    <w:rsid w:val="006C7DE2"/>
    <w:rsid w:val="006D214A"/>
    <w:rsid w:val="006D5C47"/>
    <w:rsid w:val="006E0262"/>
    <w:rsid w:val="006E237A"/>
    <w:rsid w:val="006E5AC6"/>
    <w:rsid w:val="006F4841"/>
    <w:rsid w:val="006F7616"/>
    <w:rsid w:val="0070365D"/>
    <w:rsid w:val="0071102A"/>
    <w:rsid w:val="00716515"/>
    <w:rsid w:val="00721436"/>
    <w:rsid w:val="00721BBC"/>
    <w:rsid w:val="007230BC"/>
    <w:rsid w:val="0073502D"/>
    <w:rsid w:val="0073776D"/>
    <w:rsid w:val="00744014"/>
    <w:rsid w:val="0074504C"/>
    <w:rsid w:val="007465FF"/>
    <w:rsid w:val="00761276"/>
    <w:rsid w:val="00765324"/>
    <w:rsid w:val="007701BB"/>
    <w:rsid w:val="00775D38"/>
    <w:rsid w:val="007776BB"/>
    <w:rsid w:val="00780901"/>
    <w:rsid w:val="00783021"/>
    <w:rsid w:val="00787C03"/>
    <w:rsid w:val="007A3BEB"/>
    <w:rsid w:val="007A6F44"/>
    <w:rsid w:val="007B546A"/>
    <w:rsid w:val="007C16E6"/>
    <w:rsid w:val="007D5E47"/>
    <w:rsid w:val="007E547C"/>
    <w:rsid w:val="007E67A8"/>
    <w:rsid w:val="007F5165"/>
    <w:rsid w:val="007F54BA"/>
    <w:rsid w:val="007F7446"/>
    <w:rsid w:val="0081763E"/>
    <w:rsid w:val="00817B10"/>
    <w:rsid w:val="00825271"/>
    <w:rsid w:val="008275A5"/>
    <w:rsid w:val="008312F4"/>
    <w:rsid w:val="0083518C"/>
    <w:rsid w:val="008400C8"/>
    <w:rsid w:val="0084194B"/>
    <w:rsid w:val="008536E0"/>
    <w:rsid w:val="00853B3D"/>
    <w:rsid w:val="00856D54"/>
    <w:rsid w:val="008657F5"/>
    <w:rsid w:val="008751E4"/>
    <w:rsid w:val="00891BBA"/>
    <w:rsid w:val="008A04B7"/>
    <w:rsid w:val="008B3656"/>
    <w:rsid w:val="008D1568"/>
    <w:rsid w:val="008E3633"/>
    <w:rsid w:val="008F47F4"/>
    <w:rsid w:val="008F78F6"/>
    <w:rsid w:val="0090280F"/>
    <w:rsid w:val="00910734"/>
    <w:rsid w:val="00917D94"/>
    <w:rsid w:val="00920293"/>
    <w:rsid w:val="00922CEF"/>
    <w:rsid w:val="00923573"/>
    <w:rsid w:val="00924696"/>
    <w:rsid w:val="00925621"/>
    <w:rsid w:val="00926937"/>
    <w:rsid w:val="00930C2A"/>
    <w:rsid w:val="009360D4"/>
    <w:rsid w:val="0094439F"/>
    <w:rsid w:val="00950889"/>
    <w:rsid w:val="00952E59"/>
    <w:rsid w:val="0095698C"/>
    <w:rsid w:val="009639D7"/>
    <w:rsid w:val="00981FFA"/>
    <w:rsid w:val="00984FC7"/>
    <w:rsid w:val="00985F0B"/>
    <w:rsid w:val="009B3427"/>
    <w:rsid w:val="009C1655"/>
    <w:rsid w:val="009C1979"/>
    <w:rsid w:val="009C38B9"/>
    <w:rsid w:val="009C5A7D"/>
    <w:rsid w:val="009D140D"/>
    <w:rsid w:val="009E65E7"/>
    <w:rsid w:val="009E7F6E"/>
    <w:rsid w:val="009F0F74"/>
    <w:rsid w:val="009F73A0"/>
    <w:rsid w:val="00A0142D"/>
    <w:rsid w:val="00A0187C"/>
    <w:rsid w:val="00A02995"/>
    <w:rsid w:val="00A06C05"/>
    <w:rsid w:val="00A0742B"/>
    <w:rsid w:val="00A13979"/>
    <w:rsid w:val="00A27B51"/>
    <w:rsid w:val="00A31DEF"/>
    <w:rsid w:val="00A402F8"/>
    <w:rsid w:val="00A52832"/>
    <w:rsid w:val="00A52861"/>
    <w:rsid w:val="00A56B17"/>
    <w:rsid w:val="00A72F16"/>
    <w:rsid w:val="00A8562E"/>
    <w:rsid w:val="00A90642"/>
    <w:rsid w:val="00A95F88"/>
    <w:rsid w:val="00A96180"/>
    <w:rsid w:val="00A97E7E"/>
    <w:rsid w:val="00AA13CB"/>
    <w:rsid w:val="00AD016D"/>
    <w:rsid w:val="00AD19E6"/>
    <w:rsid w:val="00AE1382"/>
    <w:rsid w:val="00AE2E6D"/>
    <w:rsid w:val="00AF5D14"/>
    <w:rsid w:val="00B03219"/>
    <w:rsid w:val="00B04E92"/>
    <w:rsid w:val="00B05186"/>
    <w:rsid w:val="00B0622E"/>
    <w:rsid w:val="00B11A0D"/>
    <w:rsid w:val="00B122F6"/>
    <w:rsid w:val="00B13551"/>
    <w:rsid w:val="00B14EFC"/>
    <w:rsid w:val="00B20158"/>
    <w:rsid w:val="00B249AA"/>
    <w:rsid w:val="00B406F5"/>
    <w:rsid w:val="00B43693"/>
    <w:rsid w:val="00B43EC1"/>
    <w:rsid w:val="00B50327"/>
    <w:rsid w:val="00B53BA4"/>
    <w:rsid w:val="00B54D9E"/>
    <w:rsid w:val="00B66F50"/>
    <w:rsid w:val="00B675FE"/>
    <w:rsid w:val="00B67E1B"/>
    <w:rsid w:val="00B7074B"/>
    <w:rsid w:val="00B73734"/>
    <w:rsid w:val="00B81627"/>
    <w:rsid w:val="00B81E8A"/>
    <w:rsid w:val="00B86F16"/>
    <w:rsid w:val="00B934A8"/>
    <w:rsid w:val="00B939EF"/>
    <w:rsid w:val="00BA36AC"/>
    <w:rsid w:val="00BA39E1"/>
    <w:rsid w:val="00BA51C9"/>
    <w:rsid w:val="00BA7E63"/>
    <w:rsid w:val="00BB1F2D"/>
    <w:rsid w:val="00BB4387"/>
    <w:rsid w:val="00BC2C12"/>
    <w:rsid w:val="00BC4B0F"/>
    <w:rsid w:val="00BC6018"/>
    <w:rsid w:val="00BD2BB5"/>
    <w:rsid w:val="00BD4FFA"/>
    <w:rsid w:val="00BE5061"/>
    <w:rsid w:val="00BF4BD7"/>
    <w:rsid w:val="00C009AB"/>
    <w:rsid w:val="00C021D2"/>
    <w:rsid w:val="00C03B8F"/>
    <w:rsid w:val="00C0462E"/>
    <w:rsid w:val="00C0790E"/>
    <w:rsid w:val="00C13693"/>
    <w:rsid w:val="00C148FA"/>
    <w:rsid w:val="00C14CD1"/>
    <w:rsid w:val="00C171A1"/>
    <w:rsid w:val="00C37515"/>
    <w:rsid w:val="00C4249E"/>
    <w:rsid w:val="00C537AF"/>
    <w:rsid w:val="00C5495E"/>
    <w:rsid w:val="00C723BB"/>
    <w:rsid w:val="00C84C82"/>
    <w:rsid w:val="00C910B5"/>
    <w:rsid w:val="00C93336"/>
    <w:rsid w:val="00C976B6"/>
    <w:rsid w:val="00C97AE4"/>
    <w:rsid w:val="00CA537B"/>
    <w:rsid w:val="00CA6E4F"/>
    <w:rsid w:val="00CB0861"/>
    <w:rsid w:val="00CB1328"/>
    <w:rsid w:val="00CB1E84"/>
    <w:rsid w:val="00CB33E5"/>
    <w:rsid w:val="00CB5FAA"/>
    <w:rsid w:val="00CC0176"/>
    <w:rsid w:val="00CC4B93"/>
    <w:rsid w:val="00CC5B26"/>
    <w:rsid w:val="00CC7C85"/>
    <w:rsid w:val="00CF3CE0"/>
    <w:rsid w:val="00CF62C2"/>
    <w:rsid w:val="00CF7A3C"/>
    <w:rsid w:val="00D012C2"/>
    <w:rsid w:val="00D05CE0"/>
    <w:rsid w:val="00D11D76"/>
    <w:rsid w:val="00D2313E"/>
    <w:rsid w:val="00D24BEB"/>
    <w:rsid w:val="00D31880"/>
    <w:rsid w:val="00D36324"/>
    <w:rsid w:val="00D41A05"/>
    <w:rsid w:val="00D424BD"/>
    <w:rsid w:val="00D43CF5"/>
    <w:rsid w:val="00D453D1"/>
    <w:rsid w:val="00D473CF"/>
    <w:rsid w:val="00D505CB"/>
    <w:rsid w:val="00D57C60"/>
    <w:rsid w:val="00D67D11"/>
    <w:rsid w:val="00D67FCE"/>
    <w:rsid w:val="00D708E6"/>
    <w:rsid w:val="00D7482E"/>
    <w:rsid w:val="00D81EC4"/>
    <w:rsid w:val="00D840C4"/>
    <w:rsid w:val="00D8502D"/>
    <w:rsid w:val="00D909BE"/>
    <w:rsid w:val="00D92240"/>
    <w:rsid w:val="00D95D3F"/>
    <w:rsid w:val="00DA3DFA"/>
    <w:rsid w:val="00DA7647"/>
    <w:rsid w:val="00DB3CD9"/>
    <w:rsid w:val="00DD0360"/>
    <w:rsid w:val="00DD704B"/>
    <w:rsid w:val="00DF608F"/>
    <w:rsid w:val="00DF7A68"/>
    <w:rsid w:val="00E05A9A"/>
    <w:rsid w:val="00E14ECE"/>
    <w:rsid w:val="00E15553"/>
    <w:rsid w:val="00E16568"/>
    <w:rsid w:val="00E247F6"/>
    <w:rsid w:val="00E27136"/>
    <w:rsid w:val="00E3011C"/>
    <w:rsid w:val="00E3321A"/>
    <w:rsid w:val="00E42394"/>
    <w:rsid w:val="00E460A3"/>
    <w:rsid w:val="00E4674E"/>
    <w:rsid w:val="00E55BDA"/>
    <w:rsid w:val="00E562E2"/>
    <w:rsid w:val="00E612BA"/>
    <w:rsid w:val="00E66233"/>
    <w:rsid w:val="00E74D64"/>
    <w:rsid w:val="00E83D9B"/>
    <w:rsid w:val="00E84320"/>
    <w:rsid w:val="00E855BD"/>
    <w:rsid w:val="00E947FF"/>
    <w:rsid w:val="00EB392D"/>
    <w:rsid w:val="00EC15F8"/>
    <w:rsid w:val="00EC49B4"/>
    <w:rsid w:val="00EC6D27"/>
    <w:rsid w:val="00ED1957"/>
    <w:rsid w:val="00ED768E"/>
    <w:rsid w:val="00EE5A91"/>
    <w:rsid w:val="00F022C0"/>
    <w:rsid w:val="00F0239F"/>
    <w:rsid w:val="00F06808"/>
    <w:rsid w:val="00F074E1"/>
    <w:rsid w:val="00F116A7"/>
    <w:rsid w:val="00F20E83"/>
    <w:rsid w:val="00F26D94"/>
    <w:rsid w:val="00F32153"/>
    <w:rsid w:val="00F33BFB"/>
    <w:rsid w:val="00F407E2"/>
    <w:rsid w:val="00F40869"/>
    <w:rsid w:val="00F46CB8"/>
    <w:rsid w:val="00F61381"/>
    <w:rsid w:val="00F61913"/>
    <w:rsid w:val="00F67F7B"/>
    <w:rsid w:val="00F86EBB"/>
    <w:rsid w:val="00FA1E53"/>
    <w:rsid w:val="00FB06DA"/>
    <w:rsid w:val="00FE0EA0"/>
    <w:rsid w:val="00FE4B0A"/>
    <w:rsid w:val="00FE55AB"/>
    <w:rsid w:val="00FE73B2"/>
    <w:rsid w:val="00FF0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1AA"/>
  </w:style>
  <w:style w:type="paragraph" w:styleId="10">
    <w:name w:val="heading 1"/>
    <w:basedOn w:val="a1"/>
    <w:next w:val="a1"/>
    <w:link w:val="11"/>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uiPriority w:val="99"/>
    <w:unhideWhenUsed/>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semiHidden/>
    <w:rsid w:val="00D24BEB"/>
    <w:rPr>
      <w:rFonts w:cs="Times New Roman"/>
      <w:sz w:val="16"/>
      <w:szCs w:val="16"/>
    </w:rPr>
  </w:style>
  <w:style w:type="paragraph" w:styleId="af0">
    <w:name w:val="annotation text"/>
    <w:basedOn w:val="a1"/>
    <w:link w:val="af1"/>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D24BEB"/>
    <w:rPr>
      <w:b/>
      <w:bCs/>
    </w:rPr>
  </w:style>
  <w:style w:type="character" w:customStyle="1" w:styleId="af3">
    <w:name w:val="Тема примечания Знак"/>
    <w:basedOn w:val="af1"/>
    <w:link w:val="af2"/>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rsid w:val="00D24BEB"/>
    <w:rPr>
      <w:rFonts w:ascii="Times New Roman" w:eastAsia="Times New Roman" w:hAnsi="Times New Roman" w:cs="Times New Roman"/>
      <w:sz w:val="20"/>
      <w:szCs w:val="20"/>
      <w:lang w:eastAsia="ru-RU"/>
    </w:rPr>
  </w:style>
  <w:style w:type="character" w:styleId="aff2">
    <w:name w:val="endnote reference"/>
    <w:basedOn w:val="a2"/>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unhideWhenUsed/>
    <w:rsid w:val="008F47F4"/>
    <w:pPr>
      <w:spacing w:after="0" w:line="240" w:lineRule="auto"/>
    </w:pPr>
    <w:rPr>
      <w:rFonts w:ascii="Times New Roman" w:hAnsi="Times New Roman" w:cs="Times New Roman"/>
      <w:sz w:val="24"/>
      <w:szCs w:val="24"/>
      <w:lang w:eastAsia="ru-RU"/>
    </w:rPr>
  </w:style>
  <w:style w:type="paragraph" w:customStyle="1" w:styleId="ConsNonformat">
    <w:name w:val="ConsNonformat"/>
    <w:link w:val="ConsNonformat0"/>
    <w:rsid w:val="0001548F"/>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01548F"/>
    <w:rPr>
      <w:rFonts w:ascii="Courier New" w:eastAsia="Times New Roman" w:hAnsi="Courier New" w:cs="Times New Roman"/>
      <w:sz w:val="20"/>
      <w:szCs w:val="20"/>
      <w:lang w:eastAsia="ru-RU"/>
    </w:rPr>
  </w:style>
  <w:style w:type="character" w:customStyle="1" w:styleId="b">
    <w:name w:val="b"/>
    <w:rsid w:val="0001548F"/>
  </w:style>
  <w:style w:type="character" w:styleId="aff8">
    <w:name w:val="Strong"/>
    <w:uiPriority w:val="99"/>
    <w:qFormat/>
    <w:rsid w:val="000154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1AA"/>
  </w:style>
  <w:style w:type="paragraph" w:styleId="10">
    <w:name w:val="heading 1"/>
    <w:basedOn w:val="a1"/>
    <w:next w:val="a1"/>
    <w:link w:val="11"/>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uiPriority w:val="99"/>
    <w:unhideWhenUsed/>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semiHidden/>
    <w:rsid w:val="00D24BEB"/>
    <w:rPr>
      <w:rFonts w:cs="Times New Roman"/>
      <w:sz w:val="16"/>
      <w:szCs w:val="16"/>
    </w:rPr>
  </w:style>
  <w:style w:type="paragraph" w:styleId="af0">
    <w:name w:val="annotation text"/>
    <w:basedOn w:val="a1"/>
    <w:link w:val="af1"/>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D24BEB"/>
    <w:rPr>
      <w:b/>
      <w:bCs/>
    </w:rPr>
  </w:style>
  <w:style w:type="character" w:customStyle="1" w:styleId="af3">
    <w:name w:val="Тема примечания Знак"/>
    <w:basedOn w:val="af1"/>
    <w:link w:val="af2"/>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rsid w:val="00D24BEB"/>
    <w:rPr>
      <w:rFonts w:ascii="Times New Roman" w:eastAsia="Times New Roman" w:hAnsi="Times New Roman" w:cs="Times New Roman"/>
      <w:sz w:val="20"/>
      <w:szCs w:val="20"/>
      <w:lang w:eastAsia="ru-RU"/>
    </w:rPr>
  </w:style>
  <w:style w:type="character" w:styleId="aff2">
    <w:name w:val="endnote reference"/>
    <w:basedOn w:val="a2"/>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unhideWhenUsed/>
    <w:rsid w:val="008F47F4"/>
    <w:pPr>
      <w:spacing w:after="0" w:line="240" w:lineRule="auto"/>
    </w:pPr>
    <w:rPr>
      <w:rFonts w:ascii="Times New Roman" w:hAnsi="Times New Roman" w:cs="Times New Roman"/>
      <w:sz w:val="24"/>
      <w:szCs w:val="24"/>
      <w:lang w:eastAsia="ru-RU"/>
    </w:rPr>
  </w:style>
  <w:style w:type="paragraph" w:customStyle="1" w:styleId="ConsNonformat">
    <w:name w:val="ConsNonformat"/>
    <w:link w:val="ConsNonformat0"/>
    <w:rsid w:val="0001548F"/>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01548F"/>
    <w:rPr>
      <w:rFonts w:ascii="Courier New" w:eastAsia="Times New Roman" w:hAnsi="Courier New" w:cs="Times New Roman"/>
      <w:sz w:val="20"/>
      <w:szCs w:val="20"/>
      <w:lang w:eastAsia="ru-RU"/>
    </w:rPr>
  </w:style>
  <w:style w:type="character" w:customStyle="1" w:styleId="b">
    <w:name w:val="b"/>
    <w:rsid w:val="0001548F"/>
  </w:style>
  <w:style w:type="character" w:styleId="aff8">
    <w:name w:val="Strong"/>
    <w:uiPriority w:val="99"/>
    <w:qFormat/>
    <w:rsid w:val="000154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IT@sberban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bihIZrmFNFAFQ1EGFZitKeLrZ3kSkeNWlYfU0f+06ts=</DigestValue>
    </Reference>
    <Reference URI="#idOfficeObject" Type="http://www.w3.org/2000/09/xmldsig#Object">
      <DigestMethod Algorithm="urn:ietf:params:xml:ns:cpxmlsec:algorithms:gostr34112012-256"/>
      <DigestValue>JnxSDuYGW1dP/24KlTn2WZUEMBHfHYJnOO2JBHyltdM=</DigestValue>
    </Reference>
    <Reference URI="#idSignedProperties" Type="http://uri.etsi.org/01903#SignedProperties">
      <Transforms>
        <Transform Algorithm="http://www.w3.org/TR/2001/REC-xml-c14n-20010315"/>
      </Transforms>
      <DigestMethod Algorithm="urn:ietf:params:xml:ns:cpxmlsec:algorithms:gostr34112012-256"/>
      <DigestValue>V7Yu95TzQTnQBKu7Q12p94Yp2KjbdMWB0NvF1bsZ65k=</DigestValue>
    </Reference>
  </SignedInfo>
  <SignatureValue>giATCr/1heqKJJlJOq8SEMauckstiOOfc1I9kwFoB0mjRfk61FNVcYpDSgi3GJNe
oALhhIgqYJIrFLBo4UMqLg==</SignatureValue>
  <KeyInfo>
    <X509Data>
      <X509Certificate>MIIMrjCCDFugAwIBAgIQHyHhCtN+xYDpEYRJ08fu0zAKBggqhQMHAQEDAjCCAYcx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l9Ce0KAiMB4XDTE5MDMxODEzNDA1M1oXDTIwMDMxODEzNTA1M1owggJNMUUwQwYD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BS7x5sgagtqt8hg8Oc1suoEvEN8=</DigestValue>
      </Reference>
      <Reference URI="/word/_rels/footnotes.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H0ZPyN+25cbTHPLyNOQQrvQXTG4=</DigestValue>
      </Reference>
      <Reference URI="/word/document.xml?ContentType=application/vnd.openxmlformats-officedocument.wordprocessingml.document.main+xml">
        <DigestMethod Algorithm="http://www.w3.org/2000/09/xmldsig#sha1"/>
        <DigestValue>CMkoHu5V745eFjL5j9Eict9M0dI=</DigestValue>
      </Reference>
      <Reference URI="/word/endnotes.xml?ContentType=application/vnd.openxmlformats-officedocument.wordprocessingml.endnotes+xml">
        <DigestMethod Algorithm="http://www.w3.org/2000/09/xmldsig#sha1"/>
        <DigestValue>y55sU/49OapVWD/s2w4Sq17e9gA=</DigestValue>
      </Reference>
      <Reference URI="/word/fontTable.xml?ContentType=application/vnd.openxmlformats-officedocument.wordprocessingml.fontTable+xml">
        <DigestMethod Algorithm="http://www.w3.org/2000/09/xmldsig#sha1"/>
        <DigestValue>N8jPqKK2rtjTOgsaKrYeLTQf09Q=</DigestValue>
      </Reference>
      <Reference URI="/word/footnotes.xml?ContentType=application/vnd.openxmlformats-officedocument.wordprocessingml.footnotes+xml">
        <DigestMethod Algorithm="http://www.w3.org/2000/09/xmldsig#sha1"/>
        <DigestValue>9pp27kQ2Nh4VJP2Ugz9FOI2lD2c=</DigestValue>
      </Reference>
      <Reference URI="/word/media/image1.png?ContentType=image/png">
        <DigestMethod Algorithm="http://www.w3.org/2000/09/xmldsig#sha1"/>
        <DigestValue>USwlW/vSV/lueuKKSeXQ8vF2KWs=</DigestValue>
      </Reference>
      <Reference URI="/word/media/image2.png?ContentType=image/png">
        <DigestMethod Algorithm="http://www.w3.org/2000/09/xmldsig#sha1"/>
        <DigestValue>DOhxlYafafP1lOPjzsblnUufE2s=</DigestValue>
      </Reference>
      <Reference URI="/word/media/image3.png?ContentType=image/png">
        <DigestMethod Algorithm="http://www.w3.org/2000/09/xmldsig#sha1"/>
        <DigestValue>Mjj3zVyeAd8sCh9q9T7WpKZHMMQ=</DigestValue>
      </Reference>
      <Reference URI="/word/media/image4.png?ContentType=image/png">
        <DigestMethod Algorithm="http://www.w3.org/2000/09/xmldsig#sha1"/>
        <DigestValue>04RO1uwYS7G/VE1qQL95kJCWcJo=</DigestValue>
      </Reference>
      <Reference URI="/word/numbering.xml?ContentType=application/vnd.openxmlformats-officedocument.wordprocessingml.numbering+xml">
        <DigestMethod Algorithm="http://www.w3.org/2000/09/xmldsig#sha1"/>
        <DigestValue>aWTSjOqFDiKEBuA+Wlo0WMvUOPw=</DigestValue>
      </Reference>
      <Reference URI="/word/settings.xml?ContentType=application/vnd.openxmlformats-officedocument.wordprocessingml.settings+xml">
        <DigestMethod Algorithm="http://www.w3.org/2000/09/xmldsig#sha1"/>
        <DigestValue>eds7/Ez7x16TpjJ8PJYDfkVKPYo=</DigestValue>
      </Reference>
      <Reference URI="/word/styles.xml?ContentType=application/vnd.openxmlformats-officedocument.wordprocessingml.styles+xml">
        <DigestMethod Algorithm="http://www.w3.org/2000/09/xmldsig#sha1"/>
        <DigestValue>F2zMF51beLoWURJME5mYRguNzYg=</DigestValue>
      </Reference>
      <Reference URI="/word/stylesWithEffects.xml?ContentType=application/vnd.ms-word.stylesWithEffects+xml">
        <DigestMethod Algorithm="http://www.w3.org/2000/09/xmldsig#sha1"/>
        <DigestValue>VfB/LQL+Va+3zwXIEuUBn2ZCrHM=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8GAPmLD4SQn4dUxNSyaro7m+NUM=</DigestValue>
      </Reference>
    </Manifest>
    <SignatureProperties>
      <SignatureProperty Id="idSignatureTime" Target="#idPackageSignature">
        <mdssi:SignatureTime>
          <mdssi:Format>YYYY-MM-DDThh:mm:ssTZD</mdssi:Format>
          <mdssi:Value>2019-11-26T13:56:15Z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2019-11-26T13:56:15Z</xd:SigningTime>
          <xd:SigningCertificate>
            <xd:Cert>
              <xd:CertDigest>
                <DigestMethod Algorithm="http://www.w3.org/2000/09/xmldsig#sha1"/>
                <DigestValue>4ifL9vuwo94YQVg290DbCR8MA2g=</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41381978065561082549998258784467152595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127F6-F4EC-4857-966C-05345D4D6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53</Pages>
  <Words>19833</Words>
  <Characters>113052</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132620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Котлова Ольга Николаевна</dc:creator>
  <cp:lastModifiedBy>Reuk</cp:lastModifiedBy>
  <cp:revision>26</cp:revision>
  <cp:lastPrinted>2019-11-19T06:28:00Z</cp:lastPrinted>
  <dcterms:created xsi:type="dcterms:W3CDTF">2019-11-22T07:53:00Z</dcterms:created>
  <dcterms:modified xsi:type="dcterms:W3CDTF">2019-11-26T13:52:00Z</dcterms:modified>
</cp:coreProperties>
</file>