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71C37A8" w:rsidR="0003404B" w:rsidRPr="006C52D5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6C52D5" w:rsidRPr="006C52D5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6C52D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6C52D5"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31 марта 2016 года </w:t>
      </w:r>
      <w:proofErr w:type="gramStart"/>
      <w:r w:rsidR="006C52D5"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А40-21255/16-174-39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6C52D5" w:rsidRPr="006C52D5">
        <w:rPr>
          <w:rFonts w:ascii="Times New Roman" w:hAnsi="Times New Roman" w:cs="Times New Roman"/>
          <w:color w:val="000000"/>
          <w:sz w:val="24"/>
          <w:szCs w:val="24"/>
        </w:rPr>
        <w:t>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6C52D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6C5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6C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6C5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6C52D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92EE618" w14:textId="37230BA9" w:rsidR="006C52D5" w:rsidRPr="006C52D5" w:rsidRDefault="006C52D5" w:rsidP="006C5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52D5">
        <w:rPr>
          <w:rFonts w:ascii="Times New Roman" w:hAnsi="Times New Roman" w:cs="Times New Roman"/>
          <w:sz w:val="24"/>
          <w:szCs w:val="24"/>
        </w:rPr>
        <w:t xml:space="preserve">Лот 1 - Здание банка - 462,8 кв. м, земельный участок - 571 кв. м, адрес: Краснодарский край, г. Сочи, </w:t>
      </w:r>
      <w:proofErr w:type="spellStart"/>
      <w:r w:rsidRPr="006C52D5">
        <w:rPr>
          <w:rFonts w:ascii="Times New Roman" w:hAnsi="Times New Roman" w:cs="Times New Roman"/>
          <w:sz w:val="24"/>
          <w:szCs w:val="24"/>
        </w:rPr>
        <w:t>Хостинский</w:t>
      </w:r>
      <w:proofErr w:type="spellEnd"/>
      <w:r w:rsidRPr="006C52D5">
        <w:rPr>
          <w:rFonts w:ascii="Times New Roman" w:hAnsi="Times New Roman" w:cs="Times New Roman"/>
          <w:sz w:val="24"/>
          <w:szCs w:val="24"/>
        </w:rPr>
        <w:t xml:space="preserve"> р-н, ул. Тургенева, д. 10/2, имущество (272 поз.), 3-этажное, кадастровые номера: 23:49:0302005:1464, 23:49:0302005:2, земли населенных пунктов - для размещения общественного здания банка –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2D5"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2D5">
        <w:rPr>
          <w:rFonts w:ascii="Times New Roman" w:hAnsi="Times New Roman" w:cs="Times New Roman"/>
          <w:sz w:val="24"/>
          <w:szCs w:val="24"/>
        </w:rPr>
        <w:t>379,00 руб.</w:t>
      </w:r>
    </w:p>
    <w:p w14:paraId="14351655" w14:textId="0A811BB7" w:rsidR="00555595" w:rsidRPr="006C52D5" w:rsidRDefault="00555595" w:rsidP="006C5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C52D5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6C52D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6C52D5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6C52D5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6C52D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6C52D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C52D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975298E" w:rsidR="0003404B" w:rsidRPr="006C52D5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C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C52D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C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C52D5" w:rsidRP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</w:t>
      </w:r>
      <w:r w:rsidR="0003404B" w:rsidRP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C52D5" w:rsidRP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ноября</w:t>
      </w:r>
      <w:r w:rsidR="005742CC" w:rsidRP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6C52D5" w:rsidRP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6C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C52D5" w:rsidRPr="006C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03404B" w:rsidRP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C52D5" w:rsidRP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апреля</w:t>
      </w:r>
      <w:r w:rsidR="0003404B" w:rsidRP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6C52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6C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6C52D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B373E9B" w:rsidR="0003404B" w:rsidRPr="006C52D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C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C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C52D5" w:rsidRPr="006C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ноября 2019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6C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6C52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4EB84C32" w:rsidR="0003404B" w:rsidRPr="006C52D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C52D5" w:rsidRPr="006C52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E8CBA93" w14:textId="77777777" w:rsidR="006C52D5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с 12 ноября 2019 г. по 28 декабря 2019 г. - в размере начальной цены продажи лотов;</w:t>
      </w:r>
    </w:p>
    <w:p w14:paraId="27DE939D" w14:textId="7759FB7F" w:rsidR="006C52D5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с 29 декабря 2019 г. по 14 января 2020 г. - в размере 94,00% от начальной цены продажи лот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D1AB67" w14:textId="6AA5A242" w:rsidR="006C52D5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25 января 2020 г. - в размере 88,00% от начальной цены продажи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A95F31" w14:textId="1E0D17EF" w:rsidR="006C52D5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04 февраля 2020 г. - в размере 82,00% от начальной цены продажи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B5AD4C" w14:textId="2F4D6920" w:rsidR="006C52D5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с 05 февраля 2020 г. по 15 февраля 2020 г. - в размере 76,00% от начальной цены продажи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C615ED" w14:textId="1DD14C37" w:rsidR="006C52D5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2020 г. по 25 февраля 2020 г. - в размере 70,00% от начальной цены продажи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43EC5A" w14:textId="4E5C3BC1" w:rsidR="006C52D5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с 26 февраля 2020 г. по 07 марта 2020 г. - в размере 64,00% от начальной цены продажи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CF2EEF" w14:textId="208E4B0A" w:rsidR="006C52D5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с 08 марта 2020 г. по 17 марта 2020 г. - в размере 58,00% от начальной цены продажи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48526C" w14:textId="2EC72FE0" w:rsidR="006C52D5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2020 г. по 28 марта 2020 г. - в размере 52,00% от начальной цены продажи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5D25606C" w:rsidR="0003404B" w:rsidRPr="006C52D5" w:rsidRDefault="006C52D5" w:rsidP="006C5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с 29 марта 2020 г. по 07 апреля 2020 г. - в размере 46,00%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03404B" w:rsidRPr="006C52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C52D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2D5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6C52D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6C52D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C52D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6C52D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6C52D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6C52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C52D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6C5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6C52D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52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52D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C52D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C52D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6C52D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C52D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6C52D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6C52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C52D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27009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6C52D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C52D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27009E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3D0816A3" w14:textId="77777777" w:rsidR="008F1609" w:rsidRPr="0027009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009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009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7009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009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76D512C5" w:rsidR="008F1609" w:rsidRPr="0027009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09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7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C52D5" w:rsidRPr="0027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Pr="0027009E">
        <w:rPr>
          <w:rFonts w:ascii="Times New Roman" w:hAnsi="Times New Roman" w:cs="Times New Roman"/>
          <w:sz w:val="24"/>
          <w:szCs w:val="24"/>
        </w:rPr>
        <w:t xml:space="preserve"> д</w:t>
      </w:r>
      <w:r w:rsidRPr="0027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C52D5" w:rsidRPr="0027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18-00</w:t>
      </w:r>
      <w:r w:rsidRPr="0027009E">
        <w:rPr>
          <w:rFonts w:ascii="Times New Roman" w:hAnsi="Times New Roman" w:cs="Times New Roman"/>
          <w:sz w:val="24"/>
          <w:szCs w:val="24"/>
        </w:rPr>
        <w:t xml:space="preserve"> </w:t>
      </w:r>
      <w:r w:rsidRPr="0027009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7009E" w:rsidRPr="0027009E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5-ая ул. Ямского поля, д.5, стр.1, тел. +7(495)725-31-33, доб. 62-45, 63-89, </w:t>
      </w:r>
      <w:proofErr w:type="gramStart"/>
      <w:r w:rsidR="0027009E" w:rsidRPr="0027009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27009E" w:rsidRPr="0027009E">
        <w:rPr>
          <w:rFonts w:ascii="Times New Roman" w:hAnsi="Times New Roman" w:cs="Times New Roman"/>
          <w:color w:val="000000"/>
          <w:sz w:val="24"/>
          <w:szCs w:val="24"/>
        </w:rPr>
        <w:t xml:space="preserve"> ОТ: Кудина Евгения, тел. 8 (928) 333-02-88, 8 (918) 155-48-01 </w:t>
      </w:r>
      <w:proofErr w:type="spellStart"/>
      <w:r w:rsidR="0027009E" w:rsidRPr="0027009E">
        <w:rPr>
          <w:rFonts w:ascii="Times New Roman" w:hAnsi="Times New Roman" w:cs="Times New Roman"/>
          <w:color w:val="000000"/>
          <w:sz w:val="24"/>
          <w:szCs w:val="24"/>
          <w:lang w:val="en-US"/>
        </w:rPr>
        <w:t>Kudina</w:t>
      </w:r>
      <w:proofErr w:type="spellEnd"/>
      <w:r w:rsidR="0027009E" w:rsidRPr="0027009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7009E" w:rsidRPr="0027009E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27009E" w:rsidRPr="002700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009E" w:rsidRPr="0027009E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27009E" w:rsidRPr="0027009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7009E" w:rsidRPr="0027009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700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09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7009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7009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203862"/>
    <w:rsid w:val="0027009E"/>
    <w:rsid w:val="002C3A2C"/>
    <w:rsid w:val="00360DC6"/>
    <w:rsid w:val="003E6C81"/>
    <w:rsid w:val="00495D59"/>
    <w:rsid w:val="00555595"/>
    <w:rsid w:val="005742CC"/>
    <w:rsid w:val="005F1F68"/>
    <w:rsid w:val="00621553"/>
    <w:rsid w:val="006C52D5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1416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</cp:revision>
  <dcterms:created xsi:type="dcterms:W3CDTF">2019-07-23T07:53:00Z</dcterms:created>
  <dcterms:modified xsi:type="dcterms:W3CDTF">2019-11-01T12:29:00Z</dcterms:modified>
</cp:coreProperties>
</file>